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542" w:rsidRPr="000846D0" w:rsidRDefault="00B82542" w:rsidP="00B82542">
      <w:pPr>
        <w:spacing w:after="0" w:line="240" w:lineRule="auto"/>
        <w:jc w:val="center"/>
        <w:rPr>
          <w:rFonts w:ascii="Times New Roman" w:hAnsi="Times New Roman"/>
        </w:rPr>
      </w:pPr>
      <w:bookmarkStart w:id="0" w:name="_GoBack"/>
      <w:bookmarkEnd w:id="0"/>
      <w:r w:rsidRPr="000846D0">
        <w:rPr>
          <w:rFonts w:ascii="Times New Roman" w:hAnsi="Times New Roman"/>
        </w:rPr>
        <w:t>Министерство образования и науки Калужской области</w:t>
      </w:r>
    </w:p>
    <w:p w:rsidR="00B82542" w:rsidRPr="000846D0" w:rsidRDefault="00B82542" w:rsidP="00B82542">
      <w:pPr>
        <w:spacing w:after="0" w:line="240" w:lineRule="auto"/>
        <w:jc w:val="center"/>
        <w:rPr>
          <w:rFonts w:ascii="Times New Roman" w:hAnsi="Times New Roman"/>
        </w:rPr>
      </w:pPr>
      <w:r w:rsidRPr="000846D0">
        <w:rPr>
          <w:rFonts w:ascii="Times New Roman" w:hAnsi="Times New Roman"/>
        </w:rPr>
        <w:t>Муниципальное общеобразовательное учреждение</w:t>
      </w:r>
    </w:p>
    <w:p w:rsidR="00B82542" w:rsidRPr="000846D0" w:rsidRDefault="00B82542" w:rsidP="00B82542">
      <w:pPr>
        <w:spacing w:after="0" w:line="240" w:lineRule="auto"/>
        <w:jc w:val="center"/>
        <w:rPr>
          <w:rFonts w:ascii="Times New Roman" w:hAnsi="Times New Roman"/>
        </w:rPr>
      </w:pPr>
      <w:r w:rsidRPr="000846D0">
        <w:rPr>
          <w:rFonts w:ascii="Times New Roman" w:hAnsi="Times New Roman"/>
        </w:rPr>
        <w:t>«Октябрьская средняя общеобразовательная школа»</w:t>
      </w:r>
    </w:p>
    <w:p w:rsidR="00B82542" w:rsidRPr="000846D0" w:rsidRDefault="00B82542" w:rsidP="00B82542">
      <w:pPr>
        <w:spacing w:after="0" w:line="240" w:lineRule="auto"/>
        <w:jc w:val="center"/>
        <w:rPr>
          <w:rFonts w:ascii="Times New Roman" w:hAnsi="Times New Roman"/>
        </w:rPr>
      </w:pPr>
      <w:r w:rsidRPr="000846D0">
        <w:rPr>
          <w:rFonts w:ascii="Times New Roman" w:hAnsi="Times New Roman"/>
        </w:rPr>
        <w:t xml:space="preserve">муниципального района «Ферзиковский район» </w:t>
      </w:r>
    </w:p>
    <w:p w:rsidR="00B82542" w:rsidRPr="000846D0" w:rsidRDefault="00B82542" w:rsidP="00B82542">
      <w:pPr>
        <w:spacing w:after="0" w:line="240" w:lineRule="auto"/>
        <w:jc w:val="center"/>
        <w:rPr>
          <w:rFonts w:ascii="Times New Roman" w:hAnsi="Times New Roman"/>
        </w:rPr>
      </w:pPr>
      <w:r w:rsidRPr="000846D0">
        <w:rPr>
          <w:rFonts w:ascii="Times New Roman" w:hAnsi="Times New Roman"/>
        </w:rPr>
        <w:t>Калужской области</w:t>
      </w:r>
    </w:p>
    <w:p w:rsidR="00B82542" w:rsidRDefault="00B82542" w:rsidP="00B82542">
      <w:pPr>
        <w:spacing w:after="0" w:line="240" w:lineRule="auto"/>
        <w:jc w:val="center"/>
        <w:rPr>
          <w:rFonts w:ascii="Times New Roman" w:hAnsi="Times New Roman"/>
          <w:sz w:val="24"/>
          <w:szCs w:val="24"/>
        </w:rPr>
      </w:pPr>
    </w:p>
    <w:p w:rsidR="00B82542" w:rsidRDefault="00B82542" w:rsidP="00B82542">
      <w:pPr>
        <w:spacing w:after="0" w:line="240" w:lineRule="auto"/>
        <w:jc w:val="center"/>
        <w:rPr>
          <w:rFonts w:ascii="Times New Roman" w:hAnsi="Times New Roman"/>
          <w:sz w:val="24"/>
          <w:szCs w:val="24"/>
        </w:rPr>
      </w:pPr>
    </w:p>
    <w:p w:rsidR="00B82542" w:rsidRDefault="00B82542" w:rsidP="00B82542">
      <w:pPr>
        <w:spacing w:after="0" w:line="240" w:lineRule="auto"/>
        <w:jc w:val="center"/>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7216" behindDoc="1" locked="0" layoutInCell="1" allowOverlap="1">
            <wp:simplePos x="0" y="0"/>
            <wp:positionH relativeFrom="column">
              <wp:posOffset>3975735</wp:posOffset>
            </wp:positionH>
            <wp:positionV relativeFrom="paragraph">
              <wp:posOffset>43815</wp:posOffset>
            </wp:positionV>
            <wp:extent cx="1600200" cy="685800"/>
            <wp:effectExtent l="0" t="0" r="0" b="0"/>
            <wp:wrapNone/>
            <wp:docPr id="2" name="Рисунок 2" descr="подпись В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дпись ВЛА"/>
                    <pic:cNvPicPr>
                      <a:picLocks noChangeAspect="1" noChangeArrowheads="1"/>
                    </pic:cNvPicPr>
                  </pic:nvPicPr>
                  <pic:blipFill>
                    <a:blip r:embed="rId6">
                      <a:lum contrast="20000"/>
                      <a:extLst>
                        <a:ext uri="{28A0092B-C50C-407E-A947-70E740481C1C}">
                          <a14:useLocalDpi xmlns:a14="http://schemas.microsoft.com/office/drawing/2010/main" val="0"/>
                        </a:ext>
                      </a:extLst>
                    </a:blip>
                    <a:srcRect/>
                    <a:stretch>
                      <a:fillRect/>
                    </a:stretch>
                  </pic:blipFill>
                  <pic:spPr bwMode="auto">
                    <a:xfrm>
                      <a:off x="0" y="0"/>
                      <a:ext cx="16002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ru-RU"/>
        </w:rPr>
        <w:drawing>
          <wp:anchor distT="0" distB="0" distL="114300" distR="114300" simplePos="0" relativeHeight="251658240" behindDoc="1" locked="0" layoutInCell="1" allowOverlap="1">
            <wp:simplePos x="0" y="0"/>
            <wp:positionH relativeFrom="column">
              <wp:posOffset>1594485</wp:posOffset>
            </wp:positionH>
            <wp:positionV relativeFrom="paragraph">
              <wp:posOffset>205740</wp:posOffset>
            </wp:positionV>
            <wp:extent cx="2162175" cy="1943100"/>
            <wp:effectExtent l="433388" t="366712" r="442912" b="366713"/>
            <wp:wrapNone/>
            <wp:docPr id="1" name="Рисунок 1" descr="печать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ечать 2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3420721">
                      <a:off x="0" y="0"/>
                      <a:ext cx="216217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542" w:rsidRPr="00BC58D8" w:rsidRDefault="00B82542" w:rsidP="00B82542">
      <w:pPr>
        <w:spacing w:after="0" w:line="240" w:lineRule="auto"/>
        <w:jc w:val="center"/>
        <w:rPr>
          <w:rFonts w:ascii="Times New Roman" w:hAnsi="Times New Roman"/>
          <w:sz w:val="24"/>
          <w:szCs w:val="24"/>
        </w:rPr>
      </w:pPr>
    </w:p>
    <w:p w:rsidR="00B82542" w:rsidRPr="004A6809" w:rsidRDefault="00B82542" w:rsidP="00B82542">
      <w:pPr>
        <w:spacing w:after="0" w:line="240" w:lineRule="auto"/>
        <w:jc w:val="left"/>
        <w:rPr>
          <w:rFonts w:ascii="Times New Roman" w:eastAsia="Times New Roman" w:hAnsi="Times New Roman"/>
          <w:sz w:val="24"/>
          <w:szCs w:val="24"/>
          <w:lang w:eastAsia="ru-RU"/>
        </w:rPr>
      </w:pPr>
      <w:r w:rsidRPr="004A6809">
        <w:rPr>
          <w:rFonts w:ascii="Times New Roman" w:eastAsia="Times New Roman" w:hAnsi="Times New Roman"/>
          <w:sz w:val="24"/>
          <w:szCs w:val="24"/>
          <w:lang w:eastAsia="ru-RU"/>
        </w:rPr>
        <w:t xml:space="preserve">Принято на педагогическом совете </w:t>
      </w:r>
      <w:r w:rsidRPr="004A6809">
        <w:rPr>
          <w:rFonts w:ascii="Times New Roman" w:eastAsia="Times New Roman" w:hAnsi="Times New Roman"/>
          <w:sz w:val="24"/>
          <w:szCs w:val="24"/>
          <w:lang w:eastAsia="ru-RU"/>
        </w:rPr>
        <w:tab/>
      </w:r>
      <w:r w:rsidRPr="004A6809">
        <w:rPr>
          <w:rFonts w:ascii="Times New Roman" w:eastAsia="Times New Roman" w:hAnsi="Times New Roman"/>
          <w:sz w:val="24"/>
          <w:szCs w:val="24"/>
          <w:lang w:eastAsia="ru-RU"/>
        </w:rPr>
        <w:tab/>
        <w:t>Утверждаю _______________________</w:t>
      </w:r>
    </w:p>
    <w:p w:rsidR="00B82542" w:rsidRPr="004A6809" w:rsidRDefault="00B82542" w:rsidP="00B82542">
      <w:pPr>
        <w:spacing w:after="0" w:line="240" w:lineRule="auto"/>
        <w:rPr>
          <w:rFonts w:ascii="Times New Roman" w:eastAsia="Times New Roman" w:hAnsi="Times New Roman"/>
          <w:sz w:val="24"/>
          <w:szCs w:val="24"/>
          <w:lang w:eastAsia="ru-RU"/>
        </w:rPr>
      </w:pPr>
      <w:r w:rsidRPr="004A6809">
        <w:rPr>
          <w:rFonts w:ascii="Times New Roman" w:eastAsia="Times New Roman" w:hAnsi="Times New Roman"/>
          <w:sz w:val="24"/>
          <w:szCs w:val="24"/>
          <w:lang w:eastAsia="ru-RU"/>
        </w:rPr>
        <w:t xml:space="preserve">МОУ «Октябрьская  средняя </w:t>
      </w:r>
      <w:r w:rsidRPr="004A6809">
        <w:rPr>
          <w:rFonts w:ascii="Times New Roman" w:eastAsia="Times New Roman" w:hAnsi="Times New Roman"/>
          <w:sz w:val="24"/>
          <w:szCs w:val="24"/>
          <w:lang w:eastAsia="ru-RU"/>
        </w:rPr>
        <w:tab/>
      </w:r>
      <w:r w:rsidRPr="004A6809">
        <w:rPr>
          <w:rFonts w:ascii="Times New Roman" w:eastAsia="Times New Roman" w:hAnsi="Times New Roman"/>
          <w:sz w:val="24"/>
          <w:szCs w:val="24"/>
          <w:lang w:eastAsia="ru-RU"/>
        </w:rPr>
        <w:tab/>
      </w:r>
      <w:r w:rsidRPr="004A6809">
        <w:rPr>
          <w:rFonts w:ascii="Times New Roman" w:eastAsia="Times New Roman" w:hAnsi="Times New Roman"/>
          <w:sz w:val="24"/>
          <w:szCs w:val="24"/>
          <w:lang w:eastAsia="ru-RU"/>
        </w:rPr>
        <w:tab/>
        <w:t>директор МОУ «Октябрьская</w:t>
      </w:r>
    </w:p>
    <w:p w:rsidR="00B82542" w:rsidRPr="004A6809" w:rsidRDefault="00B82542" w:rsidP="00B82542">
      <w:pPr>
        <w:spacing w:after="0" w:line="240" w:lineRule="auto"/>
        <w:rPr>
          <w:rFonts w:ascii="Times New Roman" w:eastAsia="Times New Roman" w:hAnsi="Times New Roman"/>
          <w:sz w:val="24"/>
          <w:szCs w:val="24"/>
          <w:lang w:eastAsia="ru-RU"/>
        </w:rPr>
      </w:pPr>
      <w:r w:rsidRPr="004A6809">
        <w:rPr>
          <w:rFonts w:ascii="Times New Roman" w:eastAsia="Times New Roman" w:hAnsi="Times New Roman"/>
          <w:sz w:val="24"/>
          <w:szCs w:val="24"/>
          <w:lang w:eastAsia="ru-RU"/>
        </w:rPr>
        <w:t xml:space="preserve">общеобразовательная школа» </w:t>
      </w:r>
      <w:r w:rsidRPr="004A6809">
        <w:rPr>
          <w:rFonts w:ascii="Times New Roman" w:eastAsia="Times New Roman" w:hAnsi="Times New Roman"/>
          <w:sz w:val="24"/>
          <w:szCs w:val="24"/>
          <w:lang w:eastAsia="ru-RU"/>
        </w:rPr>
        <w:tab/>
      </w:r>
      <w:r w:rsidRPr="004A6809">
        <w:rPr>
          <w:rFonts w:ascii="Times New Roman" w:eastAsia="Times New Roman" w:hAnsi="Times New Roman"/>
          <w:sz w:val="24"/>
          <w:szCs w:val="24"/>
          <w:lang w:eastAsia="ru-RU"/>
        </w:rPr>
        <w:tab/>
      </w:r>
      <w:r w:rsidRPr="004A6809">
        <w:rPr>
          <w:rFonts w:ascii="Times New Roman" w:eastAsia="Times New Roman" w:hAnsi="Times New Roman"/>
          <w:sz w:val="24"/>
          <w:szCs w:val="24"/>
          <w:lang w:eastAsia="ru-RU"/>
        </w:rPr>
        <w:tab/>
        <w:t>средняя общеобразовательная школа»</w:t>
      </w:r>
    </w:p>
    <w:p w:rsidR="00B82542" w:rsidRPr="004A6809" w:rsidRDefault="00B82542" w:rsidP="00B82542">
      <w:pPr>
        <w:spacing w:after="0" w:line="240" w:lineRule="auto"/>
        <w:rPr>
          <w:rFonts w:ascii="Times New Roman" w:eastAsia="Times New Roman" w:hAnsi="Times New Roman"/>
          <w:sz w:val="24"/>
          <w:szCs w:val="24"/>
          <w:lang w:eastAsia="ru-RU"/>
        </w:rPr>
      </w:pPr>
      <w:r w:rsidRPr="004A6809">
        <w:rPr>
          <w:rFonts w:ascii="Times New Roman" w:eastAsia="Times New Roman" w:hAnsi="Times New Roman"/>
          <w:sz w:val="24"/>
          <w:szCs w:val="24"/>
          <w:lang w:eastAsia="ru-RU"/>
        </w:rPr>
        <w:t xml:space="preserve">протокол № 7 от 28.08.2020 года. </w:t>
      </w:r>
      <w:r w:rsidRPr="004A6809">
        <w:rPr>
          <w:rFonts w:ascii="Times New Roman" w:eastAsia="Times New Roman" w:hAnsi="Times New Roman"/>
          <w:sz w:val="24"/>
          <w:szCs w:val="24"/>
          <w:lang w:eastAsia="ru-RU"/>
        </w:rPr>
        <w:tab/>
      </w:r>
      <w:r w:rsidRPr="004A6809">
        <w:rPr>
          <w:rFonts w:ascii="Times New Roman" w:eastAsia="Times New Roman" w:hAnsi="Times New Roman"/>
          <w:sz w:val="24"/>
          <w:szCs w:val="24"/>
          <w:lang w:eastAsia="ru-RU"/>
        </w:rPr>
        <w:tab/>
      </w:r>
      <w:r w:rsidRPr="004A6809">
        <w:rPr>
          <w:rFonts w:ascii="Times New Roman" w:eastAsia="Times New Roman" w:hAnsi="Times New Roman"/>
          <w:sz w:val="24"/>
          <w:szCs w:val="24"/>
          <w:lang w:eastAsia="ru-RU"/>
        </w:rPr>
        <w:tab/>
      </w:r>
      <w:r w:rsidRPr="004A6809">
        <w:rPr>
          <w:rFonts w:ascii="Times New Roman" w:eastAsia="Times New Roman" w:hAnsi="Times New Roman"/>
          <w:sz w:val="24"/>
          <w:szCs w:val="24"/>
          <w:lang w:eastAsia="ru-RU"/>
        </w:rPr>
        <w:tab/>
        <w:t>Воробьева Л.А.</w:t>
      </w:r>
    </w:p>
    <w:p w:rsidR="00B82542" w:rsidRPr="004A6809" w:rsidRDefault="00B82542" w:rsidP="00B82542">
      <w:pPr>
        <w:spacing w:after="0" w:line="240" w:lineRule="auto"/>
        <w:jc w:val="left"/>
        <w:rPr>
          <w:rFonts w:ascii="Times New Roman" w:eastAsia="Times New Roman" w:hAnsi="Times New Roman"/>
          <w:sz w:val="24"/>
          <w:szCs w:val="24"/>
          <w:lang w:eastAsia="ru-RU"/>
        </w:rPr>
      </w:pPr>
      <w:r w:rsidRPr="004A6809">
        <w:rPr>
          <w:rFonts w:ascii="Times New Roman" w:eastAsia="Times New Roman" w:hAnsi="Times New Roman"/>
          <w:sz w:val="24"/>
          <w:szCs w:val="24"/>
          <w:lang w:eastAsia="ru-RU"/>
        </w:rPr>
        <w:tab/>
      </w:r>
      <w:r w:rsidRPr="004A6809">
        <w:rPr>
          <w:rFonts w:ascii="Times New Roman" w:eastAsia="Times New Roman" w:hAnsi="Times New Roman"/>
          <w:sz w:val="24"/>
          <w:szCs w:val="24"/>
          <w:lang w:eastAsia="ru-RU"/>
        </w:rPr>
        <w:tab/>
      </w:r>
      <w:r w:rsidRPr="004A6809">
        <w:rPr>
          <w:rFonts w:ascii="Times New Roman" w:eastAsia="Times New Roman" w:hAnsi="Times New Roman"/>
          <w:sz w:val="24"/>
          <w:szCs w:val="24"/>
          <w:lang w:eastAsia="ru-RU"/>
        </w:rPr>
        <w:tab/>
      </w:r>
      <w:r w:rsidRPr="004A6809">
        <w:rPr>
          <w:rFonts w:ascii="Times New Roman" w:eastAsia="Times New Roman" w:hAnsi="Times New Roman"/>
          <w:sz w:val="24"/>
          <w:szCs w:val="24"/>
          <w:lang w:eastAsia="ru-RU"/>
        </w:rPr>
        <w:tab/>
      </w:r>
      <w:r w:rsidRPr="004A6809">
        <w:rPr>
          <w:rFonts w:ascii="Times New Roman" w:eastAsia="Times New Roman" w:hAnsi="Times New Roman"/>
          <w:sz w:val="24"/>
          <w:szCs w:val="24"/>
          <w:lang w:eastAsia="ru-RU"/>
        </w:rPr>
        <w:tab/>
      </w:r>
      <w:r w:rsidRPr="004A6809">
        <w:rPr>
          <w:rFonts w:ascii="Times New Roman" w:eastAsia="Times New Roman" w:hAnsi="Times New Roman"/>
          <w:sz w:val="24"/>
          <w:szCs w:val="24"/>
          <w:lang w:eastAsia="ru-RU"/>
        </w:rPr>
        <w:tab/>
      </w:r>
      <w:r w:rsidRPr="004A6809">
        <w:rPr>
          <w:rFonts w:ascii="Times New Roman" w:eastAsia="Times New Roman" w:hAnsi="Times New Roman"/>
          <w:sz w:val="24"/>
          <w:szCs w:val="24"/>
          <w:lang w:eastAsia="ru-RU"/>
        </w:rPr>
        <w:tab/>
        <w:t>приказ №32/40-ОД</w:t>
      </w:r>
      <w:r w:rsidRPr="004A6809">
        <w:rPr>
          <w:rFonts w:ascii="Times New Roman" w:eastAsia="Times New Roman" w:hAnsi="Times New Roman"/>
          <w:color w:val="FF0000"/>
          <w:sz w:val="24"/>
          <w:szCs w:val="24"/>
          <w:lang w:eastAsia="ru-RU"/>
        </w:rPr>
        <w:t xml:space="preserve"> </w:t>
      </w:r>
      <w:r w:rsidRPr="004A6809">
        <w:rPr>
          <w:rFonts w:ascii="Times New Roman" w:eastAsia="Times New Roman" w:hAnsi="Times New Roman"/>
          <w:sz w:val="24"/>
          <w:szCs w:val="24"/>
          <w:lang w:eastAsia="ru-RU"/>
        </w:rPr>
        <w:t>от 01.09.2020г.</w:t>
      </w:r>
    </w:p>
    <w:p w:rsidR="00B82542" w:rsidRPr="004A6809" w:rsidRDefault="00B82542" w:rsidP="00B82542">
      <w:pPr>
        <w:spacing w:after="0" w:line="240" w:lineRule="auto"/>
        <w:jc w:val="center"/>
        <w:rPr>
          <w:rFonts w:ascii="Times New Roman" w:eastAsia="Times New Roman" w:hAnsi="Times New Roman"/>
          <w:sz w:val="24"/>
          <w:szCs w:val="24"/>
          <w:lang w:eastAsia="ru-RU"/>
        </w:rPr>
      </w:pPr>
    </w:p>
    <w:p w:rsidR="00B82542" w:rsidRPr="000846D0" w:rsidRDefault="00B82542" w:rsidP="00B82542">
      <w:pPr>
        <w:jc w:val="center"/>
      </w:pPr>
    </w:p>
    <w:p w:rsidR="00B82542" w:rsidRPr="000846D0" w:rsidRDefault="00B82542" w:rsidP="00B82542">
      <w:pPr>
        <w:spacing w:after="0" w:line="240" w:lineRule="auto"/>
        <w:jc w:val="center"/>
        <w:rPr>
          <w:rFonts w:ascii="Times New Roman" w:hAnsi="Times New Roman"/>
        </w:rPr>
      </w:pPr>
    </w:p>
    <w:p w:rsidR="00B82542" w:rsidRDefault="00B82542" w:rsidP="00B82542">
      <w:pPr>
        <w:spacing w:after="0" w:line="240" w:lineRule="auto"/>
        <w:jc w:val="center"/>
        <w:rPr>
          <w:rFonts w:ascii="Times New Roman" w:hAnsi="Times New Roman"/>
        </w:rPr>
      </w:pPr>
    </w:p>
    <w:p w:rsidR="00B82542" w:rsidRDefault="00B82542" w:rsidP="00B82542">
      <w:pPr>
        <w:spacing w:after="0" w:line="240" w:lineRule="auto"/>
        <w:jc w:val="center"/>
        <w:rPr>
          <w:rFonts w:ascii="Times New Roman" w:hAnsi="Times New Roman"/>
        </w:rPr>
      </w:pPr>
    </w:p>
    <w:p w:rsidR="00B82542" w:rsidRPr="000846D0" w:rsidRDefault="00B82542" w:rsidP="00B82542">
      <w:pPr>
        <w:spacing w:after="0" w:line="240" w:lineRule="auto"/>
        <w:jc w:val="center"/>
        <w:rPr>
          <w:rFonts w:ascii="Times New Roman" w:hAnsi="Times New Roman"/>
        </w:rPr>
      </w:pPr>
    </w:p>
    <w:p w:rsidR="00B82542" w:rsidRDefault="00B82542" w:rsidP="00B82542">
      <w:pPr>
        <w:spacing w:after="0" w:line="240" w:lineRule="auto"/>
        <w:jc w:val="center"/>
        <w:rPr>
          <w:rFonts w:ascii="Times New Roman" w:hAnsi="Times New Roman"/>
        </w:rPr>
      </w:pPr>
    </w:p>
    <w:p w:rsidR="00B82542" w:rsidRDefault="00B82542" w:rsidP="00B82542">
      <w:pPr>
        <w:spacing w:after="0" w:line="240" w:lineRule="auto"/>
        <w:jc w:val="center"/>
        <w:rPr>
          <w:rFonts w:ascii="Times New Roman" w:hAnsi="Times New Roman"/>
        </w:rPr>
      </w:pPr>
    </w:p>
    <w:p w:rsidR="00B82542" w:rsidRDefault="00B82542" w:rsidP="00B82542">
      <w:pPr>
        <w:spacing w:after="0" w:line="240" w:lineRule="auto"/>
        <w:jc w:val="center"/>
        <w:rPr>
          <w:rFonts w:ascii="Times New Roman" w:hAnsi="Times New Roman"/>
        </w:rPr>
      </w:pPr>
    </w:p>
    <w:p w:rsidR="00B82542" w:rsidRDefault="00B82542" w:rsidP="00B82542">
      <w:pPr>
        <w:spacing w:after="0" w:line="240" w:lineRule="auto"/>
        <w:jc w:val="center"/>
        <w:rPr>
          <w:rFonts w:ascii="Times New Roman" w:hAnsi="Times New Roman"/>
        </w:rPr>
      </w:pPr>
    </w:p>
    <w:p w:rsidR="00B82542" w:rsidRPr="000846D0" w:rsidRDefault="00B82542" w:rsidP="00B82542">
      <w:pPr>
        <w:spacing w:after="0" w:line="240" w:lineRule="auto"/>
        <w:jc w:val="center"/>
        <w:rPr>
          <w:rFonts w:ascii="Times New Roman" w:hAnsi="Times New Roman"/>
        </w:rPr>
      </w:pPr>
    </w:p>
    <w:p w:rsidR="00B82542" w:rsidRPr="000846D0" w:rsidRDefault="00B82542" w:rsidP="00B82542">
      <w:pPr>
        <w:pStyle w:val="a3"/>
        <w:jc w:val="center"/>
        <w:rPr>
          <w:b/>
          <w:sz w:val="48"/>
          <w:szCs w:val="48"/>
          <w:lang w:eastAsia="ru-RU"/>
        </w:rPr>
      </w:pPr>
      <w:r>
        <w:rPr>
          <w:b/>
          <w:sz w:val="48"/>
          <w:szCs w:val="48"/>
          <w:lang w:eastAsia="ru-RU"/>
        </w:rPr>
        <w:t xml:space="preserve">Основная образовательная </w:t>
      </w:r>
      <w:r w:rsidRPr="000846D0">
        <w:rPr>
          <w:b/>
          <w:sz w:val="48"/>
          <w:szCs w:val="48"/>
          <w:lang w:eastAsia="ru-RU"/>
        </w:rPr>
        <w:t>программа</w:t>
      </w:r>
    </w:p>
    <w:p w:rsidR="00B82542" w:rsidRPr="000846D0" w:rsidRDefault="00B82542" w:rsidP="00B82542">
      <w:pPr>
        <w:pStyle w:val="a3"/>
        <w:jc w:val="center"/>
        <w:rPr>
          <w:b/>
          <w:sz w:val="48"/>
          <w:szCs w:val="48"/>
          <w:lang w:eastAsia="ru-RU"/>
        </w:rPr>
      </w:pPr>
      <w:r>
        <w:rPr>
          <w:b/>
          <w:sz w:val="48"/>
          <w:szCs w:val="48"/>
          <w:lang w:eastAsia="ru-RU"/>
        </w:rPr>
        <w:t xml:space="preserve">среднего общего </w:t>
      </w:r>
      <w:r w:rsidRPr="000846D0">
        <w:rPr>
          <w:b/>
          <w:sz w:val="48"/>
          <w:szCs w:val="48"/>
          <w:lang w:eastAsia="ru-RU"/>
        </w:rPr>
        <w:t>образования</w:t>
      </w:r>
    </w:p>
    <w:p w:rsidR="00B82542" w:rsidRPr="000846D0" w:rsidRDefault="00B82542" w:rsidP="00B82542">
      <w:pPr>
        <w:spacing w:after="0" w:line="240" w:lineRule="auto"/>
        <w:jc w:val="center"/>
        <w:rPr>
          <w:rFonts w:ascii="Times New Roman" w:hAnsi="Times New Roman"/>
          <w:b/>
        </w:rPr>
      </w:pPr>
    </w:p>
    <w:p w:rsidR="00B82542" w:rsidRPr="000846D0" w:rsidRDefault="00B82542" w:rsidP="00B82542">
      <w:pPr>
        <w:spacing w:after="0" w:line="240" w:lineRule="auto"/>
        <w:jc w:val="center"/>
        <w:rPr>
          <w:rFonts w:ascii="Times New Roman" w:hAnsi="Times New Roman"/>
          <w:b/>
          <w:sz w:val="36"/>
          <w:szCs w:val="36"/>
        </w:rPr>
      </w:pPr>
    </w:p>
    <w:p w:rsidR="00B82542" w:rsidRPr="000846D0" w:rsidRDefault="00B82542" w:rsidP="00B82542">
      <w:pPr>
        <w:spacing w:after="0" w:line="240" w:lineRule="auto"/>
        <w:rPr>
          <w:rFonts w:ascii="Times New Roman" w:hAnsi="Times New Roman"/>
          <w:sz w:val="28"/>
          <w:szCs w:val="28"/>
        </w:rPr>
      </w:pPr>
    </w:p>
    <w:p w:rsidR="00B82542" w:rsidRPr="000846D0" w:rsidRDefault="00B82542" w:rsidP="00B82542">
      <w:pPr>
        <w:spacing w:after="0" w:line="240" w:lineRule="auto"/>
        <w:rPr>
          <w:rFonts w:ascii="Times New Roman" w:hAnsi="Times New Roman"/>
          <w:sz w:val="28"/>
          <w:szCs w:val="28"/>
        </w:rPr>
      </w:pPr>
    </w:p>
    <w:p w:rsidR="00B82542" w:rsidRPr="000846D0" w:rsidRDefault="00B82542" w:rsidP="00B82542">
      <w:pPr>
        <w:spacing w:after="0" w:line="240" w:lineRule="auto"/>
        <w:rPr>
          <w:rFonts w:ascii="Times New Roman" w:hAnsi="Times New Roman"/>
          <w:sz w:val="28"/>
          <w:szCs w:val="28"/>
        </w:rPr>
      </w:pPr>
    </w:p>
    <w:p w:rsidR="00B82542" w:rsidRPr="000846D0" w:rsidRDefault="00B82542" w:rsidP="00B82542">
      <w:pPr>
        <w:spacing w:after="0" w:line="240" w:lineRule="auto"/>
        <w:rPr>
          <w:rFonts w:ascii="Times New Roman" w:hAnsi="Times New Roman"/>
          <w:sz w:val="28"/>
          <w:szCs w:val="28"/>
        </w:rPr>
      </w:pPr>
    </w:p>
    <w:p w:rsidR="00B82542" w:rsidRPr="000846D0" w:rsidRDefault="00B82542" w:rsidP="00B82542">
      <w:pPr>
        <w:spacing w:after="0" w:line="240" w:lineRule="auto"/>
        <w:rPr>
          <w:rFonts w:ascii="Times New Roman" w:hAnsi="Times New Roman"/>
          <w:sz w:val="28"/>
          <w:szCs w:val="28"/>
        </w:rPr>
      </w:pPr>
    </w:p>
    <w:p w:rsidR="00B82542" w:rsidRPr="000846D0" w:rsidRDefault="00B82542" w:rsidP="00B82542">
      <w:pPr>
        <w:spacing w:after="0" w:line="240" w:lineRule="auto"/>
        <w:rPr>
          <w:rFonts w:ascii="Times New Roman" w:hAnsi="Times New Roman"/>
          <w:sz w:val="28"/>
          <w:szCs w:val="28"/>
        </w:rPr>
      </w:pPr>
    </w:p>
    <w:p w:rsidR="00B82542" w:rsidRPr="000846D0" w:rsidRDefault="00B82542" w:rsidP="00B82542">
      <w:pPr>
        <w:spacing w:after="0" w:line="240" w:lineRule="auto"/>
        <w:rPr>
          <w:rFonts w:ascii="Times New Roman" w:hAnsi="Times New Roman"/>
          <w:sz w:val="28"/>
          <w:szCs w:val="28"/>
        </w:rPr>
      </w:pPr>
    </w:p>
    <w:p w:rsidR="00B82542" w:rsidRPr="000846D0" w:rsidRDefault="00B82542" w:rsidP="00B82542">
      <w:pPr>
        <w:spacing w:after="0" w:line="240" w:lineRule="auto"/>
        <w:rPr>
          <w:rFonts w:ascii="Times New Roman" w:hAnsi="Times New Roman"/>
          <w:sz w:val="28"/>
          <w:szCs w:val="28"/>
        </w:rPr>
      </w:pPr>
    </w:p>
    <w:p w:rsidR="00B82542" w:rsidRPr="000846D0" w:rsidRDefault="00B82542" w:rsidP="00B82542">
      <w:pPr>
        <w:spacing w:after="0" w:line="240" w:lineRule="auto"/>
        <w:rPr>
          <w:rFonts w:ascii="Times New Roman" w:hAnsi="Times New Roman"/>
          <w:sz w:val="28"/>
          <w:szCs w:val="28"/>
        </w:rPr>
      </w:pPr>
    </w:p>
    <w:p w:rsidR="00B82542" w:rsidRPr="000846D0" w:rsidRDefault="00B82542" w:rsidP="00B82542">
      <w:pPr>
        <w:spacing w:after="0" w:line="240" w:lineRule="auto"/>
        <w:rPr>
          <w:rFonts w:ascii="Times New Roman" w:hAnsi="Times New Roman"/>
          <w:sz w:val="28"/>
          <w:szCs w:val="28"/>
        </w:rPr>
      </w:pPr>
    </w:p>
    <w:p w:rsidR="00B82542" w:rsidRPr="000846D0" w:rsidRDefault="00B82542" w:rsidP="00B82542">
      <w:pPr>
        <w:spacing w:after="0" w:line="240" w:lineRule="auto"/>
        <w:rPr>
          <w:rFonts w:ascii="Times New Roman" w:hAnsi="Times New Roman"/>
          <w:sz w:val="28"/>
          <w:szCs w:val="28"/>
        </w:rPr>
      </w:pPr>
    </w:p>
    <w:p w:rsidR="00B82542" w:rsidRPr="000846D0" w:rsidRDefault="00B82542" w:rsidP="00B82542">
      <w:pPr>
        <w:spacing w:after="0" w:line="240" w:lineRule="auto"/>
        <w:rPr>
          <w:rFonts w:ascii="Times New Roman" w:hAnsi="Times New Roman"/>
          <w:sz w:val="28"/>
          <w:szCs w:val="28"/>
        </w:rPr>
      </w:pPr>
    </w:p>
    <w:p w:rsidR="00B82542" w:rsidRPr="000846D0" w:rsidRDefault="00B82542" w:rsidP="00B82542">
      <w:pPr>
        <w:spacing w:after="0" w:line="240" w:lineRule="auto"/>
        <w:rPr>
          <w:rFonts w:ascii="Times New Roman" w:hAnsi="Times New Roman"/>
          <w:sz w:val="28"/>
          <w:szCs w:val="28"/>
        </w:rPr>
      </w:pPr>
    </w:p>
    <w:p w:rsidR="00B82542" w:rsidRDefault="00B82542" w:rsidP="00B82542">
      <w:pPr>
        <w:spacing w:after="0" w:line="240" w:lineRule="auto"/>
        <w:rPr>
          <w:rFonts w:ascii="Times New Roman" w:hAnsi="Times New Roman"/>
          <w:sz w:val="28"/>
          <w:szCs w:val="28"/>
        </w:rPr>
      </w:pPr>
    </w:p>
    <w:p w:rsidR="00B82542" w:rsidRDefault="00B82542" w:rsidP="00B82542">
      <w:pPr>
        <w:spacing w:after="0" w:line="240" w:lineRule="auto"/>
        <w:rPr>
          <w:rFonts w:ascii="Times New Roman" w:hAnsi="Times New Roman"/>
          <w:sz w:val="28"/>
          <w:szCs w:val="28"/>
        </w:rPr>
      </w:pPr>
    </w:p>
    <w:p w:rsidR="00B82542" w:rsidRDefault="00B82542" w:rsidP="00B82542">
      <w:pPr>
        <w:spacing w:after="0" w:line="240" w:lineRule="auto"/>
        <w:rPr>
          <w:rFonts w:ascii="Times New Roman" w:hAnsi="Times New Roman"/>
          <w:sz w:val="28"/>
          <w:szCs w:val="28"/>
        </w:rPr>
      </w:pPr>
    </w:p>
    <w:p w:rsidR="00B82542" w:rsidRPr="000846D0" w:rsidRDefault="00B82542" w:rsidP="00B82542">
      <w:pPr>
        <w:spacing w:after="0" w:line="240" w:lineRule="auto"/>
        <w:rPr>
          <w:rFonts w:ascii="Times New Roman" w:hAnsi="Times New Roman"/>
          <w:sz w:val="28"/>
          <w:szCs w:val="28"/>
        </w:rPr>
      </w:pPr>
    </w:p>
    <w:p w:rsidR="00B82542" w:rsidRDefault="00B82542" w:rsidP="00B82542">
      <w:pPr>
        <w:spacing w:after="0" w:line="240" w:lineRule="auto"/>
        <w:jc w:val="center"/>
        <w:rPr>
          <w:rFonts w:ascii="Times New Roman" w:hAnsi="Times New Roman"/>
          <w:b/>
          <w:bCs/>
        </w:rPr>
      </w:pPr>
      <w:r w:rsidRPr="000846D0">
        <w:rPr>
          <w:rFonts w:ascii="Times New Roman" w:hAnsi="Times New Roman"/>
          <w:sz w:val="28"/>
          <w:szCs w:val="28"/>
        </w:rPr>
        <w:t xml:space="preserve"> 20</w:t>
      </w:r>
      <w:r>
        <w:rPr>
          <w:rFonts w:ascii="Times New Roman" w:hAnsi="Times New Roman"/>
          <w:sz w:val="28"/>
          <w:szCs w:val="28"/>
        </w:rPr>
        <w:t>20 год</w:t>
      </w:r>
    </w:p>
    <w:p w:rsidR="00B82542" w:rsidRPr="00B82542" w:rsidRDefault="00B82542" w:rsidP="00B82542">
      <w:pPr>
        <w:spacing w:after="0" w:line="240" w:lineRule="auto"/>
        <w:ind w:right="-6"/>
        <w:jc w:val="center"/>
        <w:rPr>
          <w:rFonts w:asciiTheme="minorHAnsi" w:eastAsiaTheme="minorEastAsia" w:hAnsiTheme="minorHAnsi" w:cstheme="minorBidi"/>
          <w:sz w:val="20"/>
          <w:szCs w:val="20"/>
          <w:lang w:eastAsia="ru-RU"/>
        </w:rPr>
      </w:pPr>
      <w:r w:rsidRPr="00B82542">
        <w:rPr>
          <w:rFonts w:ascii="Times New Roman" w:eastAsia="Times New Roman" w:hAnsi="Times New Roman"/>
          <w:b/>
          <w:bCs/>
          <w:sz w:val="28"/>
          <w:szCs w:val="28"/>
          <w:lang w:eastAsia="ru-RU"/>
        </w:rPr>
        <w:lastRenderedPageBreak/>
        <w:t>I. ЦЕЛЕВОЙ РАЗДЕЛ ОСНОВНОЙ ОБРАЗОВАТЕЛЬНОЙ</w:t>
      </w:r>
    </w:p>
    <w:p w:rsidR="00B82542" w:rsidRPr="00B82542" w:rsidRDefault="00B82542" w:rsidP="00B82542">
      <w:pPr>
        <w:spacing w:after="0" w:line="240" w:lineRule="auto"/>
        <w:ind w:right="-6"/>
        <w:jc w:val="center"/>
        <w:rPr>
          <w:rFonts w:asciiTheme="minorHAnsi" w:eastAsiaTheme="minorEastAsia" w:hAnsiTheme="minorHAnsi" w:cstheme="minorBidi"/>
          <w:sz w:val="20"/>
          <w:szCs w:val="20"/>
          <w:lang w:eastAsia="ru-RU"/>
        </w:rPr>
      </w:pPr>
      <w:r w:rsidRPr="00B82542">
        <w:rPr>
          <w:rFonts w:ascii="Times New Roman" w:eastAsia="Times New Roman" w:hAnsi="Times New Roman"/>
          <w:b/>
          <w:bCs/>
          <w:sz w:val="28"/>
          <w:szCs w:val="28"/>
          <w:lang w:eastAsia="ru-RU"/>
        </w:rPr>
        <w:t>ПРОГРАММЫ СРЕДНЕГО ОБЩЕГО ОБРАЗОВАНИЯ</w:t>
      </w:r>
    </w:p>
    <w:p w:rsidR="00B82542" w:rsidRPr="00B82542" w:rsidRDefault="00B82542" w:rsidP="00B82542">
      <w:pPr>
        <w:spacing w:after="0" w:line="240" w:lineRule="auto"/>
        <w:ind w:left="707"/>
        <w:jc w:val="left"/>
        <w:rPr>
          <w:rFonts w:asciiTheme="minorHAnsi" w:eastAsiaTheme="minorEastAsia" w:hAnsiTheme="minorHAnsi" w:cstheme="minorBidi"/>
          <w:sz w:val="20"/>
          <w:szCs w:val="20"/>
          <w:lang w:eastAsia="ru-RU"/>
        </w:rPr>
      </w:pPr>
      <w:r w:rsidRPr="00B82542">
        <w:rPr>
          <w:rFonts w:ascii="Times New Roman" w:eastAsia="Times New Roman" w:hAnsi="Times New Roman"/>
          <w:b/>
          <w:bCs/>
          <w:sz w:val="28"/>
          <w:szCs w:val="28"/>
          <w:lang w:eastAsia="ru-RU"/>
        </w:rPr>
        <w:t>I.1. Пояснительная записка</w:t>
      </w:r>
    </w:p>
    <w:p w:rsidR="00B82542" w:rsidRPr="00B82542" w:rsidRDefault="00B82542" w:rsidP="00B82542">
      <w:pPr>
        <w:spacing w:after="0" w:line="240" w:lineRule="auto"/>
        <w:ind w:left="7" w:firstLine="708"/>
        <w:rPr>
          <w:rFonts w:asciiTheme="minorHAnsi" w:eastAsiaTheme="minorEastAsia" w:hAnsiTheme="minorHAnsi" w:cstheme="minorBidi"/>
          <w:sz w:val="20"/>
          <w:szCs w:val="20"/>
          <w:lang w:eastAsia="ru-RU"/>
        </w:rPr>
      </w:pPr>
      <w:r w:rsidRPr="00B82542">
        <w:rPr>
          <w:rFonts w:ascii="Times New Roman" w:eastAsia="Times New Roman" w:hAnsi="Times New Roman"/>
          <w:b/>
          <w:bCs/>
          <w:sz w:val="24"/>
          <w:szCs w:val="24"/>
          <w:lang w:eastAsia="ru-RU"/>
        </w:rPr>
        <w:t>Цели и задачи реализации основной образовательной программы среднего общего образования</w:t>
      </w:r>
    </w:p>
    <w:p w:rsidR="00B82542" w:rsidRPr="00B82542" w:rsidRDefault="00B82542" w:rsidP="00B82542">
      <w:pPr>
        <w:spacing w:after="0" w:line="240" w:lineRule="auto"/>
        <w:ind w:left="7" w:firstLine="708"/>
        <w:rPr>
          <w:rFonts w:asciiTheme="minorHAnsi" w:eastAsiaTheme="minorEastAsia" w:hAnsiTheme="minorHAnsi" w:cstheme="minorBidi"/>
          <w:sz w:val="20"/>
          <w:szCs w:val="20"/>
          <w:lang w:eastAsia="ru-RU"/>
        </w:rPr>
      </w:pPr>
      <w:r w:rsidRPr="00B82542">
        <w:rPr>
          <w:rFonts w:ascii="Times New Roman" w:eastAsia="Times New Roman" w:hAnsi="Times New Roman"/>
          <w:b/>
          <w:bCs/>
          <w:sz w:val="24"/>
          <w:szCs w:val="24"/>
          <w:lang w:eastAsia="ru-RU"/>
        </w:rPr>
        <w:t xml:space="preserve">Целями реализации </w:t>
      </w:r>
      <w:r w:rsidRPr="00B82542">
        <w:rPr>
          <w:rFonts w:ascii="Times New Roman" w:eastAsia="Times New Roman" w:hAnsi="Times New Roman"/>
          <w:sz w:val="24"/>
          <w:szCs w:val="24"/>
          <w:lang w:eastAsia="ru-RU"/>
        </w:rPr>
        <w:t>основной образовательной программы среднего общего</w:t>
      </w:r>
      <w:r w:rsidRPr="00B82542">
        <w:rPr>
          <w:rFonts w:ascii="Times New Roman" w:eastAsia="Times New Roman" w:hAnsi="Times New Roman"/>
          <w:b/>
          <w:bCs/>
          <w:sz w:val="24"/>
          <w:szCs w:val="24"/>
          <w:lang w:eastAsia="ru-RU"/>
        </w:rPr>
        <w:t xml:space="preserve"> </w:t>
      </w:r>
      <w:r w:rsidRPr="00B82542">
        <w:rPr>
          <w:rFonts w:ascii="Times New Roman" w:eastAsia="Times New Roman" w:hAnsi="Times New Roman"/>
          <w:sz w:val="24"/>
          <w:szCs w:val="24"/>
          <w:lang w:eastAsia="ru-RU"/>
        </w:rPr>
        <w:t>образования являются:</w:t>
      </w:r>
    </w:p>
    <w:p w:rsidR="00B82542" w:rsidRPr="00B82542" w:rsidRDefault="00B82542" w:rsidP="00B82542">
      <w:pPr>
        <w:spacing w:after="0" w:line="240" w:lineRule="auto"/>
        <w:ind w:left="7" w:firstLine="284"/>
        <w:rPr>
          <w:rFonts w:asciiTheme="minorHAnsi" w:eastAsiaTheme="minorEastAsia" w:hAnsiTheme="minorHAnsi" w:cstheme="minorBidi"/>
          <w:sz w:val="20"/>
          <w:szCs w:val="20"/>
          <w:lang w:eastAsia="ru-RU"/>
        </w:rPr>
      </w:pPr>
      <w:r w:rsidRPr="00B82542">
        <w:rPr>
          <w:rFonts w:ascii="Times New Roman" w:eastAsia="Times New Roman" w:hAnsi="Times New Roman"/>
          <w:sz w:val="24"/>
          <w:szCs w:val="24"/>
          <w:lang w:eastAsia="ru-RU"/>
        </w:rPr>
        <w:t>–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B82542" w:rsidRPr="00B82542" w:rsidRDefault="00B82542" w:rsidP="00B82542">
      <w:pPr>
        <w:spacing w:after="0" w:line="240" w:lineRule="auto"/>
        <w:ind w:left="287"/>
        <w:rPr>
          <w:rFonts w:asciiTheme="minorHAnsi" w:eastAsiaTheme="minorEastAsia" w:hAnsiTheme="minorHAnsi" w:cstheme="minorBidi"/>
          <w:sz w:val="20"/>
          <w:szCs w:val="20"/>
          <w:lang w:eastAsia="ru-RU"/>
        </w:rPr>
      </w:pPr>
      <w:r w:rsidRPr="00B82542">
        <w:rPr>
          <w:rFonts w:ascii="Times New Roman" w:eastAsia="Times New Roman" w:hAnsi="Times New Roman"/>
          <w:sz w:val="24"/>
          <w:szCs w:val="24"/>
          <w:lang w:eastAsia="ru-RU"/>
        </w:rPr>
        <w:t>–   достижение</w:t>
      </w:r>
      <w:r>
        <w:rPr>
          <w:rFonts w:ascii="Times New Roman" w:eastAsia="Times New Roman" w:hAnsi="Times New Roman"/>
          <w:sz w:val="24"/>
          <w:szCs w:val="24"/>
          <w:lang w:eastAsia="ru-RU"/>
        </w:rPr>
        <w:t xml:space="preserve"> </w:t>
      </w:r>
      <w:r w:rsidRPr="00B82542">
        <w:rPr>
          <w:rFonts w:ascii="Times New Roman" w:eastAsia="Times New Roman" w:hAnsi="Times New Roman"/>
          <w:sz w:val="24"/>
          <w:szCs w:val="24"/>
          <w:lang w:eastAsia="ru-RU"/>
        </w:rPr>
        <w:t>выпускниками</w:t>
      </w:r>
      <w:r>
        <w:rPr>
          <w:rFonts w:ascii="Times New Roman" w:eastAsia="Times New Roman" w:hAnsi="Times New Roman"/>
          <w:sz w:val="24"/>
          <w:szCs w:val="24"/>
          <w:lang w:eastAsia="ru-RU"/>
        </w:rPr>
        <w:t xml:space="preserve"> </w:t>
      </w:r>
      <w:r w:rsidRPr="00B82542">
        <w:rPr>
          <w:rFonts w:ascii="Times New Roman" w:eastAsia="Times New Roman" w:hAnsi="Times New Roman"/>
          <w:sz w:val="24"/>
          <w:szCs w:val="24"/>
          <w:lang w:eastAsia="ru-RU"/>
        </w:rPr>
        <w:t>планируемых</w:t>
      </w:r>
      <w:r>
        <w:rPr>
          <w:rFonts w:ascii="Times New Roman" w:eastAsia="Times New Roman" w:hAnsi="Times New Roman"/>
          <w:sz w:val="24"/>
          <w:szCs w:val="24"/>
          <w:lang w:eastAsia="ru-RU"/>
        </w:rPr>
        <w:t xml:space="preserve"> </w:t>
      </w:r>
      <w:r w:rsidRPr="00B82542">
        <w:rPr>
          <w:rFonts w:ascii="Times New Roman" w:eastAsia="Times New Roman" w:hAnsi="Times New Roman"/>
          <w:sz w:val="24"/>
          <w:szCs w:val="24"/>
          <w:lang w:eastAsia="ru-RU"/>
        </w:rPr>
        <w:t>результатов:</w:t>
      </w:r>
      <w:r>
        <w:rPr>
          <w:rFonts w:ascii="Times New Roman" w:eastAsia="Times New Roman" w:hAnsi="Times New Roman"/>
          <w:sz w:val="24"/>
          <w:szCs w:val="24"/>
          <w:lang w:eastAsia="ru-RU"/>
        </w:rPr>
        <w:t xml:space="preserve"> </w:t>
      </w:r>
      <w:r w:rsidRPr="00B82542">
        <w:rPr>
          <w:rFonts w:ascii="Times New Roman" w:eastAsia="Times New Roman" w:hAnsi="Times New Roman"/>
          <w:sz w:val="24"/>
          <w:szCs w:val="24"/>
          <w:lang w:eastAsia="ru-RU"/>
        </w:rPr>
        <w:t>компетенций</w:t>
      </w:r>
      <w:r>
        <w:rPr>
          <w:rFonts w:ascii="Times New Roman" w:eastAsia="Times New Roman" w:hAnsi="Times New Roman"/>
          <w:sz w:val="24"/>
          <w:szCs w:val="24"/>
          <w:lang w:eastAsia="ru-RU"/>
        </w:rPr>
        <w:t xml:space="preserve"> </w:t>
      </w:r>
      <w:r w:rsidRPr="00B82542">
        <w:rPr>
          <w:rFonts w:ascii="Times New Roman" w:eastAsia="Times New Roman" w:hAnsi="Times New Roman"/>
          <w:lang w:eastAsia="ru-RU"/>
        </w:rPr>
        <w:t>и</w:t>
      </w:r>
      <w:r>
        <w:rPr>
          <w:rFonts w:asciiTheme="minorHAnsi" w:eastAsiaTheme="minorEastAsia" w:hAnsiTheme="minorHAnsi" w:cstheme="minorBidi"/>
          <w:sz w:val="20"/>
          <w:szCs w:val="20"/>
          <w:lang w:eastAsia="ru-RU"/>
        </w:rPr>
        <w:t xml:space="preserve"> </w:t>
      </w:r>
      <w:r w:rsidRPr="00B82542">
        <w:rPr>
          <w:rFonts w:ascii="Times New Roman" w:eastAsia="Times New Roman" w:hAnsi="Times New Roman"/>
          <w:sz w:val="24"/>
          <w:szCs w:val="24"/>
          <w:lang w:eastAsia="ru-RU"/>
        </w:rPr>
        <w:t>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B82542" w:rsidRPr="00B82542" w:rsidRDefault="00B82542" w:rsidP="00B82542">
      <w:pPr>
        <w:spacing w:after="0" w:line="240" w:lineRule="auto"/>
        <w:ind w:left="7" w:firstLine="708"/>
        <w:rPr>
          <w:rFonts w:asciiTheme="minorHAnsi" w:eastAsiaTheme="minorEastAsia" w:hAnsiTheme="minorHAnsi" w:cstheme="minorBidi"/>
          <w:sz w:val="20"/>
          <w:szCs w:val="20"/>
          <w:lang w:eastAsia="ru-RU"/>
        </w:rPr>
      </w:pPr>
      <w:r w:rsidRPr="00B82542">
        <w:rPr>
          <w:rFonts w:ascii="Times New Roman" w:eastAsia="Times New Roman" w:hAnsi="Times New Roman"/>
          <w:sz w:val="24"/>
          <w:szCs w:val="24"/>
          <w:lang w:eastAsia="ru-RU"/>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sidRPr="00B82542">
        <w:rPr>
          <w:rFonts w:ascii="Times New Roman" w:eastAsia="Times New Roman" w:hAnsi="Times New Roman"/>
          <w:b/>
          <w:bCs/>
          <w:sz w:val="24"/>
          <w:szCs w:val="24"/>
          <w:lang w:eastAsia="ru-RU"/>
        </w:rPr>
        <w:t>основных задач</w:t>
      </w:r>
      <w:r w:rsidRPr="00B82542">
        <w:rPr>
          <w:rFonts w:ascii="Times New Roman" w:eastAsia="Times New Roman" w:hAnsi="Times New Roman"/>
          <w:sz w:val="24"/>
          <w:szCs w:val="24"/>
          <w:lang w:eastAsia="ru-RU"/>
        </w:rPr>
        <w:t>:</w:t>
      </w:r>
    </w:p>
    <w:p w:rsidR="00B82542" w:rsidRPr="00B82542" w:rsidRDefault="00B82542" w:rsidP="00B82542">
      <w:pPr>
        <w:spacing w:after="0" w:line="240" w:lineRule="auto"/>
        <w:ind w:left="287"/>
        <w:rPr>
          <w:rFonts w:asciiTheme="minorHAnsi" w:eastAsiaTheme="minorEastAsia" w:hAnsiTheme="minorHAnsi" w:cstheme="minorBidi"/>
          <w:sz w:val="20"/>
          <w:szCs w:val="20"/>
          <w:lang w:eastAsia="ru-RU"/>
        </w:rPr>
      </w:pPr>
      <w:r w:rsidRPr="00B82542">
        <w:rPr>
          <w:rFonts w:ascii="Times New Roman" w:eastAsia="Times New Roman" w:hAnsi="Times New Roman"/>
          <w:sz w:val="24"/>
          <w:szCs w:val="24"/>
          <w:lang w:eastAsia="ru-RU"/>
        </w:rPr>
        <w:t>–   формирование российской гражданской идентичности обучающихся;</w:t>
      </w:r>
    </w:p>
    <w:p w:rsidR="00B82542" w:rsidRPr="00B82542" w:rsidRDefault="00B82542" w:rsidP="00B82542">
      <w:pPr>
        <w:spacing w:after="0" w:line="240" w:lineRule="auto"/>
        <w:ind w:left="7" w:firstLine="284"/>
        <w:rPr>
          <w:rFonts w:asciiTheme="minorHAnsi" w:eastAsiaTheme="minorEastAsia" w:hAnsiTheme="minorHAnsi" w:cstheme="minorBidi"/>
          <w:sz w:val="20"/>
          <w:szCs w:val="20"/>
          <w:lang w:eastAsia="ru-RU"/>
        </w:rPr>
      </w:pPr>
      <w:r w:rsidRPr="00B82542">
        <w:rPr>
          <w:rFonts w:ascii="Times New Roman" w:eastAsia="Times New Roman" w:hAnsi="Times New Roman"/>
          <w:sz w:val="24"/>
          <w:szCs w:val="24"/>
          <w:lang w:eastAsia="ru-RU"/>
        </w:rPr>
        <w:t>–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B82542" w:rsidRPr="00B82542" w:rsidRDefault="00B82542" w:rsidP="00B82542">
      <w:pPr>
        <w:spacing w:after="0" w:line="240" w:lineRule="auto"/>
        <w:ind w:left="7" w:firstLine="284"/>
        <w:rPr>
          <w:rFonts w:asciiTheme="minorHAnsi" w:eastAsiaTheme="minorEastAsia" w:hAnsiTheme="minorHAnsi" w:cstheme="minorBidi"/>
          <w:sz w:val="20"/>
          <w:szCs w:val="20"/>
          <w:lang w:eastAsia="ru-RU"/>
        </w:rPr>
      </w:pPr>
      <w:r w:rsidRPr="00B82542">
        <w:rPr>
          <w:rFonts w:ascii="Times New Roman" w:eastAsia="Times New Roman" w:hAnsi="Times New Roman"/>
          <w:sz w:val="24"/>
          <w:szCs w:val="24"/>
          <w:lang w:eastAsia="ru-RU"/>
        </w:rPr>
        <w:t>– обеспечение равных возможностей получения качественного среднего общего образования;</w:t>
      </w:r>
    </w:p>
    <w:p w:rsidR="00B82542" w:rsidRPr="00B82542" w:rsidRDefault="00B82542" w:rsidP="00B82542">
      <w:pPr>
        <w:spacing w:after="0" w:line="240" w:lineRule="auto"/>
        <w:ind w:left="287"/>
        <w:rPr>
          <w:rFonts w:asciiTheme="minorHAnsi" w:eastAsiaTheme="minorEastAsia" w:hAnsiTheme="minorHAnsi" w:cstheme="minorBidi"/>
          <w:sz w:val="20"/>
          <w:szCs w:val="20"/>
          <w:lang w:eastAsia="ru-RU"/>
        </w:rPr>
      </w:pPr>
      <w:r w:rsidRPr="00B82542">
        <w:rPr>
          <w:rFonts w:ascii="Times New Roman" w:eastAsia="Times New Roman" w:hAnsi="Times New Roman"/>
          <w:sz w:val="24"/>
          <w:szCs w:val="24"/>
          <w:lang w:eastAsia="ru-RU"/>
        </w:rPr>
        <w:t>–   обеспечение достижения обучающимися образовательных результатов в соответствии</w:t>
      </w:r>
      <w:r>
        <w:rPr>
          <w:rFonts w:asciiTheme="minorHAnsi" w:eastAsiaTheme="minorEastAsia" w:hAnsiTheme="minorHAnsi" w:cstheme="minorBidi"/>
          <w:sz w:val="20"/>
          <w:szCs w:val="20"/>
          <w:lang w:eastAsia="ru-RU"/>
        </w:rPr>
        <w:t xml:space="preserve"> с </w:t>
      </w:r>
      <w:r w:rsidRPr="00B82542">
        <w:rPr>
          <w:rFonts w:ascii="Times New Roman" w:eastAsia="Times New Roman" w:hAnsi="Times New Roman"/>
          <w:sz w:val="24"/>
          <w:szCs w:val="24"/>
          <w:lang w:eastAsia="ru-RU"/>
        </w:rPr>
        <w:t>требованиями, установленными Федеральным государственным образовательным стандартом среднего общего образования (далее – ФГОС СОО);</w:t>
      </w:r>
    </w:p>
    <w:p w:rsidR="00B82542" w:rsidRPr="00B82542" w:rsidRDefault="00B82542" w:rsidP="00B82542">
      <w:pPr>
        <w:spacing w:after="0" w:line="240" w:lineRule="auto"/>
        <w:ind w:left="7" w:firstLine="284"/>
        <w:rPr>
          <w:rFonts w:asciiTheme="minorHAnsi" w:eastAsia="Times New Roman" w:hAnsiTheme="minorHAnsi" w:cstheme="minorBidi"/>
          <w:sz w:val="24"/>
          <w:szCs w:val="24"/>
          <w:lang w:eastAsia="ru-RU"/>
        </w:rPr>
      </w:pPr>
      <w:r w:rsidRPr="00B82542">
        <w:rPr>
          <w:rFonts w:ascii="Times New Roman" w:eastAsia="Times New Roman" w:hAnsi="Times New Roman"/>
          <w:sz w:val="24"/>
          <w:szCs w:val="24"/>
          <w:lang w:eastAsia="ru-RU"/>
        </w:rPr>
        <w:t>–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B82542" w:rsidRPr="00B82542" w:rsidRDefault="00B82542" w:rsidP="00B82542">
      <w:pPr>
        <w:spacing w:after="0" w:line="240" w:lineRule="auto"/>
        <w:ind w:left="7" w:firstLine="284"/>
        <w:rPr>
          <w:rFonts w:asciiTheme="minorHAnsi" w:eastAsia="Times New Roman" w:hAnsiTheme="minorHAnsi" w:cstheme="minorBidi"/>
          <w:sz w:val="24"/>
          <w:szCs w:val="24"/>
          <w:lang w:eastAsia="ru-RU"/>
        </w:rPr>
      </w:pPr>
      <w:r w:rsidRPr="00B82542">
        <w:rPr>
          <w:rFonts w:ascii="Times New Roman" w:eastAsia="Times New Roman" w:hAnsi="Times New Roman"/>
          <w:sz w:val="24"/>
          <w:szCs w:val="24"/>
          <w:lang w:eastAsia="ru-RU"/>
        </w:rPr>
        <w:t>–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B82542" w:rsidRPr="00B82542" w:rsidRDefault="00B82542" w:rsidP="00B82542">
      <w:pPr>
        <w:spacing w:after="0" w:line="240" w:lineRule="auto"/>
        <w:ind w:left="7" w:firstLine="284"/>
        <w:jc w:val="left"/>
        <w:rPr>
          <w:rFonts w:asciiTheme="minorHAnsi" w:eastAsia="Times New Roman" w:hAnsiTheme="minorHAnsi" w:cstheme="minorBidi"/>
          <w:sz w:val="24"/>
          <w:szCs w:val="24"/>
          <w:lang w:eastAsia="ru-RU"/>
        </w:rPr>
      </w:pPr>
      <w:r w:rsidRPr="00B82542">
        <w:rPr>
          <w:rFonts w:ascii="Times New Roman" w:eastAsia="Times New Roman" w:hAnsi="Times New Roman"/>
          <w:sz w:val="24"/>
          <w:szCs w:val="24"/>
          <w:lang w:eastAsia="ru-RU"/>
        </w:rPr>
        <w:t>– 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B82542" w:rsidRPr="00B82542" w:rsidRDefault="00B82542" w:rsidP="00B82542">
      <w:pPr>
        <w:spacing w:after="0" w:line="240" w:lineRule="auto"/>
        <w:ind w:left="287"/>
        <w:jc w:val="left"/>
        <w:rPr>
          <w:rFonts w:asciiTheme="minorHAnsi" w:eastAsia="Times New Roman" w:hAnsiTheme="minorHAnsi" w:cstheme="minorBidi"/>
          <w:sz w:val="24"/>
          <w:szCs w:val="24"/>
          <w:lang w:eastAsia="ru-RU"/>
        </w:rPr>
      </w:pPr>
      <w:r w:rsidRPr="00B82542">
        <w:rPr>
          <w:rFonts w:ascii="Times New Roman" w:eastAsia="Times New Roman" w:hAnsi="Times New Roman"/>
          <w:sz w:val="24"/>
          <w:szCs w:val="24"/>
          <w:lang w:eastAsia="ru-RU"/>
        </w:rPr>
        <w:t>–   развитие государственно-общественного управления в образовании;</w:t>
      </w:r>
    </w:p>
    <w:p w:rsidR="00B82542" w:rsidRPr="00B82542" w:rsidRDefault="00B82542" w:rsidP="00B82542">
      <w:pPr>
        <w:spacing w:after="0" w:line="240" w:lineRule="auto"/>
        <w:ind w:left="7" w:firstLine="284"/>
        <w:rPr>
          <w:rFonts w:asciiTheme="minorHAnsi" w:eastAsia="Times New Roman" w:hAnsiTheme="minorHAnsi" w:cstheme="minorBidi"/>
          <w:sz w:val="24"/>
          <w:szCs w:val="24"/>
          <w:lang w:eastAsia="ru-RU"/>
        </w:rPr>
      </w:pPr>
      <w:r w:rsidRPr="00B82542">
        <w:rPr>
          <w:rFonts w:ascii="Times New Roman" w:eastAsia="Times New Roman" w:hAnsi="Times New Roman"/>
          <w:sz w:val="24"/>
          <w:szCs w:val="24"/>
          <w:lang w:eastAsia="ru-RU"/>
        </w:rPr>
        <w:t>– 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B82542" w:rsidRPr="00B82542" w:rsidRDefault="00B82542" w:rsidP="00B82542">
      <w:pPr>
        <w:spacing w:after="0" w:line="240" w:lineRule="auto"/>
        <w:ind w:left="7" w:firstLine="284"/>
        <w:jc w:val="left"/>
        <w:rPr>
          <w:rFonts w:asciiTheme="minorHAnsi" w:eastAsia="Times New Roman" w:hAnsiTheme="minorHAnsi" w:cstheme="minorBidi"/>
          <w:sz w:val="24"/>
          <w:szCs w:val="24"/>
          <w:lang w:eastAsia="ru-RU"/>
        </w:rPr>
      </w:pPr>
      <w:r w:rsidRPr="00B82542">
        <w:rPr>
          <w:rFonts w:ascii="Times New Roman" w:eastAsia="Times New Roman" w:hAnsi="Times New Roman"/>
          <w:sz w:val="24"/>
          <w:szCs w:val="24"/>
          <w:lang w:eastAsia="ru-RU"/>
        </w:rPr>
        <w:t>–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B82542" w:rsidRPr="00B82542" w:rsidRDefault="00B82542" w:rsidP="00B82542">
      <w:pPr>
        <w:spacing w:after="0" w:line="240" w:lineRule="auto"/>
        <w:jc w:val="left"/>
        <w:rPr>
          <w:rFonts w:asciiTheme="minorHAnsi" w:eastAsiaTheme="minorEastAsia" w:hAnsiTheme="minorHAnsi" w:cstheme="minorBidi"/>
          <w:sz w:val="20"/>
          <w:szCs w:val="20"/>
          <w:lang w:eastAsia="ru-RU"/>
        </w:rPr>
      </w:pPr>
    </w:p>
    <w:p w:rsidR="00B82542" w:rsidRDefault="00B82542" w:rsidP="00B82542">
      <w:pPr>
        <w:spacing w:after="0" w:line="240" w:lineRule="auto"/>
        <w:jc w:val="left"/>
        <w:rPr>
          <w:rFonts w:asciiTheme="minorHAnsi" w:eastAsiaTheme="minorEastAsia" w:hAnsiTheme="minorHAnsi" w:cstheme="minorBidi"/>
          <w:sz w:val="20"/>
          <w:szCs w:val="20"/>
          <w:lang w:eastAsia="ru-RU"/>
        </w:rPr>
      </w:pPr>
    </w:p>
    <w:p w:rsidR="00B82542" w:rsidRPr="00B82542" w:rsidRDefault="00B82542" w:rsidP="00B82542">
      <w:pPr>
        <w:spacing w:after="0" w:line="240" w:lineRule="auto"/>
        <w:jc w:val="left"/>
        <w:rPr>
          <w:rFonts w:asciiTheme="minorHAnsi" w:eastAsiaTheme="minorEastAsia" w:hAnsiTheme="minorHAnsi" w:cstheme="minorBidi"/>
          <w:sz w:val="20"/>
          <w:szCs w:val="20"/>
          <w:lang w:eastAsia="ru-RU"/>
        </w:rPr>
      </w:pPr>
    </w:p>
    <w:p w:rsidR="00B82542" w:rsidRPr="00B82542" w:rsidRDefault="00B82542" w:rsidP="00B82542">
      <w:pPr>
        <w:spacing w:after="0" w:line="240" w:lineRule="auto"/>
        <w:ind w:left="7" w:firstLine="708"/>
        <w:rPr>
          <w:rFonts w:ascii="Times New Roman" w:eastAsiaTheme="minorEastAsia" w:hAnsi="Times New Roman"/>
          <w:sz w:val="24"/>
          <w:szCs w:val="24"/>
          <w:lang w:eastAsia="ru-RU"/>
        </w:rPr>
      </w:pPr>
      <w:r w:rsidRPr="00B82542">
        <w:rPr>
          <w:rFonts w:ascii="Times New Roman" w:eastAsia="Times New Roman" w:hAnsi="Times New Roman"/>
          <w:b/>
          <w:bCs/>
          <w:sz w:val="24"/>
          <w:szCs w:val="24"/>
          <w:lang w:eastAsia="ru-RU"/>
        </w:rPr>
        <w:lastRenderedPageBreak/>
        <w:t>Принципы и подходы к формированию основной образовательной программы среднего общего образования</w:t>
      </w:r>
    </w:p>
    <w:p w:rsidR="00B82542" w:rsidRPr="00B82542" w:rsidRDefault="00B82542" w:rsidP="00B82542">
      <w:pPr>
        <w:spacing w:after="0" w:line="240" w:lineRule="auto"/>
        <w:ind w:left="7" w:firstLine="708"/>
        <w:rPr>
          <w:rFonts w:ascii="Times New Roman" w:eastAsiaTheme="minorEastAsia" w:hAnsi="Times New Roman"/>
          <w:sz w:val="24"/>
          <w:szCs w:val="24"/>
          <w:lang w:eastAsia="ru-RU"/>
        </w:rPr>
      </w:pPr>
      <w:r w:rsidRPr="00B82542">
        <w:rPr>
          <w:rFonts w:ascii="Times New Roman" w:eastAsia="Times New Roman" w:hAnsi="Times New Roman"/>
          <w:sz w:val="24"/>
          <w:szCs w:val="24"/>
          <w:lang w:eastAsia="ru-RU"/>
        </w:rPr>
        <w:t>Методологической основой ФГОС СОО является системно-деятельностный подход, который предполагает:</w:t>
      </w:r>
    </w:p>
    <w:p w:rsidR="00B82542" w:rsidRPr="00B82542" w:rsidRDefault="00B82542" w:rsidP="00B82542">
      <w:pPr>
        <w:spacing w:after="0" w:line="240" w:lineRule="auto"/>
        <w:rPr>
          <w:rFonts w:ascii="Times New Roman" w:eastAsiaTheme="minorEastAsia" w:hAnsi="Times New Roman"/>
          <w:sz w:val="24"/>
          <w:szCs w:val="24"/>
          <w:lang w:eastAsia="ru-RU"/>
        </w:rPr>
      </w:pPr>
      <w:r w:rsidRPr="00B82542">
        <w:rPr>
          <w:rFonts w:ascii="Times New Roman" w:eastAsiaTheme="minorEastAsia" w:hAnsi="Times New Roman"/>
          <w:sz w:val="24"/>
          <w:szCs w:val="24"/>
          <w:lang w:eastAsia="ru-RU"/>
        </w:rPr>
        <w:t>– формирование готовности обучающихся к саморазвитию и непрерывному образованию;</w:t>
      </w:r>
    </w:p>
    <w:p w:rsidR="00B82542" w:rsidRPr="00B82542" w:rsidRDefault="00B82542" w:rsidP="00B82542">
      <w:pPr>
        <w:spacing w:after="0" w:line="240" w:lineRule="auto"/>
        <w:rPr>
          <w:rFonts w:ascii="Times New Roman" w:eastAsiaTheme="minorEastAsia" w:hAnsi="Times New Roman"/>
          <w:sz w:val="24"/>
          <w:szCs w:val="24"/>
          <w:lang w:eastAsia="ru-RU"/>
        </w:rPr>
      </w:pPr>
      <w:r w:rsidRPr="00B82542">
        <w:rPr>
          <w:rFonts w:ascii="Times New Roman" w:eastAsiaTheme="minorEastAsia" w:hAnsi="Times New Roman"/>
          <w:sz w:val="24"/>
          <w:szCs w:val="24"/>
          <w:lang w:eastAsia="ru-RU"/>
        </w:rPr>
        <w:t>– проектирование и конструирование развивающей образовательной среды организации, осуществляющей образовательную деятельность;</w:t>
      </w:r>
    </w:p>
    <w:p w:rsidR="00B82542" w:rsidRPr="00B82542" w:rsidRDefault="00B82542" w:rsidP="00B82542">
      <w:pPr>
        <w:spacing w:after="0" w:line="240" w:lineRule="auto"/>
        <w:rPr>
          <w:rFonts w:ascii="Times New Roman" w:eastAsiaTheme="minorEastAsia" w:hAnsi="Times New Roman"/>
          <w:sz w:val="24"/>
          <w:szCs w:val="24"/>
          <w:lang w:eastAsia="ru-RU"/>
        </w:rPr>
      </w:pPr>
      <w:r w:rsidRPr="00B82542">
        <w:rPr>
          <w:rFonts w:ascii="Times New Roman" w:eastAsiaTheme="minorEastAsia" w:hAnsi="Times New Roman"/>
          <w:sz w:val="24"/>
          <w:szCs w:val="24"/>
          <w:lang w:eastAsia="ru-RU"/>
        </w:rPr>
        <w:t>–   активную учебно-познавательную деятельность обучающихся;</w:t>
      </w:r>
    </w:p>
    <w:p w:rsidR="00B82542" w:rsidRPr="00B82542" w:rsidRDefault="00B82542" w:rsidP="00B82542">
      <w:pPr>
        <w:spacing w:after="0" w:line="240" w:lineRule="auto"/>
        <w:rPr>
          <w:rFonts w:ascii="Times New Roman" w:eastAsiaTheme="minorEastAsia" w:hAnsi="Times New Roman"/>
          <w:sz w:val="24"/>
          <w:szCs w:val="24"/>
          <w:lang w:eastAsia="ru-RU"/>
        </w:rPr>
      </w:pPr>
      <w:r w:rsidRPr="00B82542">
        <w:rPr>
          <w:rFonts w:ascii="Times New Roman" w:eastAsiaTheme="minorEastAsia" w:hAnsi="Times New Roman"/>
          <w:sz w:val="24"/>
          <w:szCs w:val="24"/>
          <w:lang w:eastAsia="ru-RU"/>
        </w:rPr>
        <w:t>–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B82542" w:rsidRPr="00B82542" w:rsidRDefault="00B82542" w:rsidP="00B82542">
      <w:pPr>
        <w:spacing w:after="0" w:line="240" w:lineRule="auto"/>
        <w:rPr>
          <w:rFonts w:ascii="Times New Roman" w:eastAsiaTheme="minorEastAsia" w:hAnsi="Times New Roman"/>
          <w:sz w:val="24"/>
          <w:szCs w:val="24"/>
          <w:lang w:eastAsia="ru-RU"/>
        </w:rPr>
      </w:pPr>
      <w:r w:rsidRPr="00B82542">
        <w:rPr>
          <w:rFonts w:ascii="Times New Roman" w:eastAsiaTheme="minorEastAsia" w:hAnsi="Times New Roman"/>
          <w:sz w:val="24"/>
          <w:szCs w:val="24"/>
          <w:lang w:eastAsia="ru-RU"/>
        </w:rPr>
        <w:t>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B82542" w:rsidRPr="00B82542" w:rsidRDefault="00B82542" w:rsidP="00B82542">
      <w:pPr>
        <w:spacing w:after="0" w:line="240" w:lineRule="auto"/>
        <w:rPr>
          <w:rFonts w:ascii="Times New Roman" w:eastAsiaTheme="minorEastAsia" w:hAnsi="Times New Roman"/>
          <w:sz w:val="24"/>
          <w:szCs w:val="24"/>
          <w:lang w:eastAsia="ru-RU"/>
        </w:rPr>
      </w:pPr>
      <w:r w:rsidRPr="00B82542">
        <w:rPr>
          <w:rFonts w:ascii="Times New Roman" w:eastAsiaTheme="minorEastAsia" w:hAnsi="Times New Roman"/>
          <w:sz w:val="24"/>
          <w:szCs w:val="24"/>
          <w:lang w:eastAsia="ru-RU"/>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B82542" w:rsidRPr="00B82542" w:rsidRDefault="00B82542" w:rsidP="00B82542">
      <w:pPr>
        <w:spacing w:after="0" w:line="240" w:lineRule="auto"/>
        <w:rPr>
          <w:rFonts w:ascii="Times New Roman" w:eastAsiaTheme="minorEastAsia" w:hAnsi="Times New Roman"/>
          <w:sz w:val="24"/>
          <w:szCs w:val="24"/>
          <w:lang w:eastAsia="ru-RU"/>
        </w:rPr>
      </w:pPr>
      <w:r w:rsidRPr="00B82542">
        <w:rPr>
          <w:rFonts w:ascii="Times New Roman" w:eastAsiaTheme="minorEastAsia" w:hAnsi="Times New Roman"/>
          <w:sz w:val="24"/>
          <w:szCs w:val="24"/>
          <w:lang w:eastAsia="ru-RU"/>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B82542" w:rsidRPr="00B82542" w:rsidRDefault="00B82542" w:rsidP="00B82542">
      <w:pPr>
        <w:spacing w:after="0" w:line="240" w:lineRule="auto"/>
        <w:rPr>
          <w:rFonts w:ascii="Times New Roman" w:eastAsiaTheme="minorEastAsia" w:hAnsi="Times New Roman"/>
          <w:sz w:val="24"/>
          <w:szCs w:val="24"/>
          <w:lang w:eastAsia="ru-RU"/>
        </w:rPr>
      </w:pPr>
      <w:r w:rsidRPr="00B82542">
        <w:rPr>
          <w:rFonts w:ascii="Times New Roman" w:eastAsiaTheme="minorEastAsia" w:hAnsi="Times New Roman"/>
          <w:sz w:val="24"/>
          <w:szCs w:val="24"/>
          <w:lang w:eastAsia="ru-RU"/>
        </w:rPr>
        <w:t>Основная образовательная программа формируется с учетом психолого-педагогических особенностей развития детей 15–18 лет, связанных:</w:t>
      </w:r>
    </w:p>
    <w:p w:rsidR="00B82542" w:rsidRPr="00B82542" w:rsidRDefault="00B82542" w:rsidP="00B82542">
      <w:pPr>
        <w:spacing w:after="0" w:line="240" w:lineRule="auto"/>
        <w:rPr>
          <w:rFonts w:ascii="Times New Roman" w:eastAsiaTheme="minorEastAsia" w:hAnsi="Times New Roman"/>
          <w:sz w:val="24"/>
          <w:szCs w:val="24"/>
          <w:lang w:eastAsia="ru-RU"/>
        </w:rPr>
      </w:pPr>
      <w:r w:rsidRPr="00B82542">
        <w:rPr>
          <w:rFonts w:ascii="Times New Roman" w:eastAsiaTheme="minorEastAsia" w:hAnsi="Times New Roman"/>
          <w:sz w:val="24"/>
          <w:szCs w:val="24"/>
          <w:lang w:eastAsia="ru-RU"/>
        </w:rPr>
        <w:t>–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B82542" w:rsidRPr="00B82542" w:rsidRDefault="00B82542" w:rsidP="00B82542">
      <w:pPr>
        <w:spacing w:after="0" w:line="240" w:lineRule="auto"/>
        <w:rPr>
          <w:rFonts w:ascii="Times New Roman" w:eastAsiaTheme="minorEastAsia" w:hAnsi="Times New Roman"/>
          <w:sz w:val="24"/>
          <w:szCs w:val="24"/>
          <w:lang w:eastAsia="ru-RU"/>
        </w:rPr>
      </w:pPr>
      <w:r w:rsidRPr="00B82542">
        <w:rPr>
          <w:rFonts w:ascii="Times New Roman" w:eastAsiaTheme="minorEastAsia" w:hAnsi="Times New Roman"/>
          <w:sz w:val="24"/>
          <w:szCs w:val="24"/>
          <w:lang w:eastAsia="ru-RU"/>
        </w:rPr>
        <w:t>– 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B82542" w:rsidRPr="00B82542" w:rsidRDefault="00B82542" w:rsidP="00B82542">
      <w:pPr>
        <w:spacing w:after="0" w:line="240" w:lineRule="auto"/>
        <w:rPr>
          <w:rFonts w:ascii="Times New Roman" w:eastAsiaTheme="minorEastAsia" w:hAnsi="Times New Roman"/>
          <w:sz w:val="24"/>
          <w:szCs w:val="24"/>
          <w:lang w:eastAsia="ru-RU"/>
        </w:rPr>
      </w:pPr>
      <w:r w:rsidRPr="00B82542">
        <w:rPr>
          <w:rFonts w:ascii="Times New Roman" w:eastAsiaTheme="minorEastAsia" w:hAnsi="Times New Roman"/>
          <w:sz w:val="24"/>
          <w:szCs w:val="24"/>
          <w:lang w:eastAsia="ru-RU"/>
        </w:rPr>
        <w:t>–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w:t>
      </w:r>
      <w:r>
        <w:rPr>
          <w:rFonts w:ascii="Times New Roman" w:eastAsiaTheme="minorEastAsia" w:hAnsi="Times New Roman"/>
          <w:sz w:val="24"/>
          <w:szCs w:val="24"/>
          <w:lang w:eastAsia="ru-RU"/>
        </w:rPr>
        <w:t xml:space="preserve"> к </w:t>
      </w:r>
      <w:r w:rsidRPr="00B82542">
        <w:rPr>
          <w:rFonts w:ascii="Times New Roman" w:eastAsiaTheme="minorEastAsia" w:hAnsi="Times New Roman"/>
          <w:sz w:val="24"/>
          <w:szCs w:val="24"/>
          <w:lang w:eastAsia="ru-RU"/>
        </w:rPr>
        <w:t>построению индивидуальной образовательной траектории;</w:t>
      </w:r>
    </w:p>
    <w:p w:rsidR="00B82542" w:rsidRPr="00B82542" w:rsidRDefault="00B82542" w:rsidP="00B82542">
      <w:pPr>
        <w:spacing w:after="0" w:line="240" w:lineRule="auto"/>
        <w:rPr>
          <w:rFonts w:ascii="Times New Roman" w:eastAsiaTheme="minorEastAsia" w:hAnsi="Times New Roman"/>
          <w:sz w:val="24"/>
          <w:szCs w:val="24"/>
          <w:lang w:eastAsia="ru-RU"/>
        </w:rPr>
      </w:pPr>
    </w:p>
    <w:p w:rsidR="00B82542" w:rsidRPr="00B82542" w:rsidRDefault="00B82542" w:rsidP="00B82542">
      <w:pPr>
        <w:spacing w:after="0" w:line="240" w:lineRule="auto"/>
        <w:rPr>
          <w:rFonts w:ascii="Times New Roman" w:eastAsiaTheme="minorEastAsia" w:hAnsi="Times New Roman"/>
          <w:sz w:val="24"/>
          <w:szCs w:val="24"/>
          <w:lang w:eastAsia="ru-RU"/>
        </w:rPr>
      </w:pPr>
      <w:r w:rsidRPr="00B82542">
        <w:rPr>
          <w:rFonts w:ascii="Times New Roman" w:eastAsiaTheme="minorEastAsia" w:hAnsi="Times New Roman"/>
          <w:sz w:val="24"/>
          <w:szCs w:val="24"/>
          <w:lang w:eastAsia="ru-RU"/>
        </w:rPr>
        <w:lastRenderedPageBreak/>
        <w:t>– с формированием у обучающихся научного типа мышления, овладением научной терминологией, ключевыми понятиями, методами и приемами;</w:t>
      </w:r>
    </w:p>
    <w:p w:rsidR="00B82542" w:rsidRPr="00B82542" w:rsidRDefault="00B82542" w:rsidP="00B82542">
      <w:pPr>
        <w:spacing w:after="0" w:line="240" w:lineRule="auto"/>
        <w:rPr>
          <w:rFonts w:ascii="Times New Roman" w:eastAsiaTheme="minorEastAsia" w:hAnsi="Times New Roman"/>
          <w:sz w:val="24"/>
          <w:szCs w:val="24"/>
          <w:lang w:eastAsia="ru-RU"/>
        </w:rPr>
      </w:pPr>
      <w:r w:rsidRPr="00B82542">
        <w:rPr>
          <w:rFonts w:ascii="Times New Roman" w:eastAsiaTheme="minorEastAsia" w:hAnsi="Times New Roman"/>
          <w:sz w:val="24"/>
          <w:szCs w:val="24"/>
          <w:lang w:eastAsia="ru-RU"/>
        </w:rPr>
        <w:t>– 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B82542" w:rsidRPr="00B82542" w:rsidRDefault="00B82542" w:rsidP="00F87A74">
      <w:pPr>
        <w:spacing w:after="0" w:line="240" w:lineRule="auto"/>
        <w:rPr>
          <w:rFonts w:ascii="Times New Roman" w:eastAsiaTheme="minorEastAsia" w:hAnsi="Times New Roman"/>
          <w:sz w:val="24"/>
          <w:szCs w:val="24"/>
          <w:lang w:eastAsia="ru-RU"/>
        </w:rPr>
      </w:pPr>
      <w:r w:rsidRPr="00B82542">
        <w:rPr>
          <w:rFonts w:ascii="Times New Roman" w:eastAsiaTheme="minorEastAsia" w:hAnsi="Times New Roman"/>
          <w:sz w:val="24"/>
          <w:szCs w:val="24"/>
          <w:lang w:eastAsia="ru-RU"/>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w:t>
      </w:r>
    </w:p>
    <w:p w:rsidR="00B82542" w:rsidRPr="00B82542" w:rsidRDefault="00B82542" w:rsidP="00F87A74">
      <w:pPr>
        <w:spacing w:after="0" w:line="240" w:lineRule="auto"/>
        <w:rPr>
          <w:rFonts w:asciiTheme="minorHAnsi" w:eastAsiaTheme="minorEastAsia" w:hAnsiTheme="minorHAnsi" w:cstheme="minorBidi"/>
          <w:sz w:val="20"/>
          <w:szCs w:val="20"/>
          <w:lang w:eastAsia="ru-RU"/>
        </w:rPr>
      </w:pPr>
      <w:r w:rsidRPr="00B82542">
        <w:rPr>
          <w:rFonts w:ascii="Times New Roman" w:eastAsia="Times New Roman" w:hAnsi="Times New Roman"/>
          <w:sz w:val="24"/>
          <w:szCs w:val="24"/>
          <w:lang w:eastAsia="ru-RU"/>
        </w:rPr>
        <w:t>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B82542" w:rsidRPr="00B82542" w:rsidRDefault="00B82542" w:rsidP="00F87A74">
      <w:pPr>
        <w:spacing w:after="0" w:line="240" w:lineRule="auto"/>
        <w:ind w:firstLine="708"/>
        <w:rPr>
          <w:rFonts w:asciiTheme="minorHAnsi" w:eastAsiaTheme="minorEastAsia" w:hAnsiTheme="minorHAnsi" w:cstheme="minorBidi"/>
          <w:sz w:val="20"/>
          <w:szCs w:val="20"/>
          <w:lang w:eastAsia="ru-RU"/>
        </w:rPr>
      </w:pPr>
      <w:r w:rsidRPr="00B82542">
        <w:rPr>
          <w:rFonts w:ascii="Times New Roman" w:eastAsia="Times New Roman" w:hAnsi="Times New Roman"/>
          <w:sz w:val="24"/>
          <w:szCs w:val="24"/>
          <w:lang w:eastAsia="ru-RU"/>
        </w:rP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B82542" w:rsidRPr="00B82542" w:rsidRDefault="00B82542" w:rsidP="003C425D">
      <w:pPr>
        <w:numPr>
          <w:ilvl w:val="0"/>
          <w:numId w:val="1"/>
        </w:numPr>
        <w:tabs>
          <w:tab w:val="left" w:pos="1133"/>
        </w:tabs>
        <w:spacing w:after="0" w:line="240" w:lineRule="auto"/>
        <w:rPr>
          <w:rFonts w:asciiTheme="minorHAnsi" w:eastAsia="Times New Roman" w:hAnsiTheme="minorHAnsi" w:cstheme="minorBidi"/>
          <w:i/>
          <w:iCs/>
          <w:sz w:val="24"/>
          <w:szCs w:val="24"/>
          <w:lang w:eastAsia="ru-RU"/>
        </w:rPr>
      </w:pPr>
      <w:r w:rsidRPr="00B82542">
        <w:rPr>
          <w:rFonts w:ascii="Times New Roman" w:eastAsia="Times New Roman" w:hAnsi="Times New Roman"/>
          <w:i/>
          <w:iCs/>
          <w:sz w:val="24"/>
          <w:szCs w:val="24"/>
          <w:lang w:eastAsia="ru-RU"/>
        </w:rPr>
        <w:t>соответствии с запросами обучающихся и их родителей (законных представителей) и кадровыми условиями образовательной организации в 2020/21 у</w:t>
      </w:r>
      <w:r w:rsidR="00F87A74">
        <w:rPr>
          <w:rFonts w:ascii="Times New Roman" w:eastAsia="Times New Roman" w:hAnsi="Times New Roman"/>
          <w:i/>
          <w:iCs/>
          <w:sz w:val="24"/>
          <w:szCs w:val="24"/>
          <w:lang w:eastAsia="ru-RU"/>
        </w:rPr>
        <w:t>чебном году в 10 классе реализуе</w:t>
      </w:r>
      <w:r w:rsidRPr="00B82542">
        <w:rPr>
          <w:rFonts w:ascii="Times New Roman" w:eastAsia="Times New Roman" w:hAnsi="Times New Roman"/>
          <w:i/>
          <w:iCs/>
          <w:sz w:val="24"/>
          <w:szCs w:val="24"/>
          <w:lang w:eastAsia="ru-RU"/>
        </w:rPr>
        <w:t xml:space="preserve">тся </w:t>
      </w:r>
      <w:r w:rsidR="00F87A74" w:rsidRPr="00B82542">
        <w:rPr>
          <w:rFonts w:ascii="Times New Roman" w:eastAsia="Times New Roman" w:hAnsi="Times New Roman"/>
          <w:i/>
          <w:iCs/>
          <w:sz w:val="24"/>
          <w:szCs w:val="24"/>
          <w:lang w:eastAsia="ru-RU"/>
        </w:rPr>
        <w:t xml:space="preserve">универсальный </w:t>
      </w:r>
      <w:r w:rsidR="00F87A74">
        <w:rPr>
          <w:rFonts w:ascii="Times New Roman" w:eastAsia="Times New Roman" w:hAnsi="Times New Roman"/>
          <w:i/>
          <w:iCs/>
          <w:sz w:val="24"/>
          <w:szCs w:val="24"/>
          <w:lang w:eastAsia="ru-RU"/>
        </w:rPr>
        <w:t>учебные план.</w:t>
      </w:r>
      <w:r w:rsidRPr="00B82542">
        <w:rPr>
          <w:rFonts w:ascii="Times New Roman" w:eastAsia="Times New Roman" w:hAnsi="Times New Roman"/>
          <w:i/>
          <w:iCs/>
          <w:sz w:val="24"/>
          <w:szCs w:val="24"/>
          <w:lang w:eastAsia="ru-RU"/>
        </w:rPr>
        <w:t xml:space="preserve"> </w:t>
      </w:r>
      <w:r w:rsidR="00F87A74">
        <w:rPr>
          <w:rFonts w:ascii="Times New Roman" w:eastAsia="Times New Roman" w:hAnsi="Times New Roman"/>
          <w:i/>
          <w:iCs/>
          <w:sz w:val="24"/>
          <w:szCs w:val="24"/>
          <w:lang w:eastAsia="ru-RU"/>
        </w:rPr>
        <w:t>Учебный план</w:t>
      </w:r>
      <w:r w:rsidRPr="00B82542">
        <w:rPr>
          <w:rFonts w:ascii="Times New Roman" w:eastAsia="Times New Roman" w:hAnsi="Times New Roman"/>
          <w:i/>
          <w:iCs/>
          <w:sz w:val="24"/>
          <w:szCs w:val="24"/>
          <w:lang w:eastAsia="ru-RU"/>
        </w:rPr>
        <w:t xml:space="preserve"> содержат 12 уч</w:t>
      </w:r>
      <w:r w:rsidR="00F87A74">
        <w:rPr>
          <w:rFonts w:ascii="Times New Roman" w:eastAsia="Times New Roman" w:hAnsi="Times New Roman"/>
          <w:i/>
          <w:iCs/>
          <w:sz w:val="24"/>
          <w:szCs w:val="24"/>
          <w:lang w:eastAsia="ru-RU"/>
        </w:rPr>
        <w:t>ебных предметов и предусматривае</w:t>
      </w:r>
      <w:r w:rsidRPr="00B82542">
        <w:rPr>
          <w:rFonts w:ascii="Times New Roman" w:eastAsia="Times New Roman" w:hAnsi="Times New Roman"/>
          <w:i/>
          <w:iCs/>
          <w:sz w:val="24"/>
          <w:szCs w:val="24"/>
          <w:lang w:eastAsia="ru-RU"/>
        </w:rPr>
        <w:t>т изучение не менее одного учебного предмета из каждой предметной области, определенной ФГОС СОО, в том числе общими для включения во все учебные планы являются учебные предметы «Русский язык», «Литература», «Иностранный язык», «Математика», «История», «Физическая культура», «Основы безопасности жизнедеятельности», «Астрономия». В учебном плане предусмотрено выполнение обучающимися индивидуальных проектов.</w:t>
      </w:r>
    </w:p>
    <w:p w:rsidR="00B82542" w:rsidRPr="00B82542" w:rsidRDefault="00B82542" w:rsidP="00F87A74">
      <w:pPr>
        <w:ind w:left="700"/>
        <w:jc w:val="left"/>
        <w:rPr>
          <w:rFonts w:asciiTheme="minorHAnsi" w:eastAsiaTheme="minorEastAsia" w:hAnsiTheme="minorHAnsi" w:cstheme="minorBidi"/>
          <w:sz w:val="20"/>
          <w:szCs w:val="20"/>
          <w:lang w:eastAsia="ru-RU"/>
        </w:rPr>
      </w:pPr>
      <w:r w:rsidRPr="00B82542">
        <w:rPr>
          <w:rFonts w:ascii="Times New Roman" w:eastAsia="Times New Roman" w:hAnsi="Times New Roman"/>
          <w:b/>
          <w:bCs/>
          <w:sz w:val="24"/>
          <w:szCs w:val="24"/>
          <w:lang w:eastAsia="ru-RU"/>
        </w:rPr>
        <w:t>Общая характеристика основной образовательной программы</w:t>
      </w:r>
    </w:p>
    <w:p w:rsidR="00B82542" w:rsidRPr="00B82542" w:rsidRDefault="00B82542" w:rsidP="00F87A74">
      <w:pPr>
        <w:spacing w:line="238" w:lineRule="auto"/>
        <w:ind w:firstLine="708"/>
        <w:rPr>
          <w:rFonts w:asciiTheme="minorHAnsi" w:eastAsiaTheme="minorEastAsia" w:hAnsiTheme="minorHAnsi" w:cstheme="minorBidi"/>
          <w:sz w:val="20"/>
          <w:szCs w:val="20"/>
          <w:lang w:eastAsia="ru-RU"/>
        </w:rPr>
      </w:pPr>
      <w:r w:rsidRPr="00B82542">
        <w:rPr>
          <w:rFonts w:ascii="Times New Roman" w:eastAsia="Times New Roman" w:hAnsi="Times New Roman"/>
          <w:sz w:val="24"/>
          <w:szCs w:val="24"/>
          <w:lang w:eastAsia="ru-RU"/>
        </w:rPr>
        <w:t>Основная образовательная программа среднего общего образования разработана на основе ФГОС СОО, Конституции Российской Федерации, Конвенции ООН о правах ребенка,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B82542" w:rsidRPr="00B82542" w:rsidRDefault="00B82542" w:rsidP="00F87A74">
      <w:pPr>
        <w:spacing w:line="235" w:lineRule="auto"/>
        <w:rPr>
          <w:rFonts w:asciiTheme="minorHAnsi" w:eastAsiaTheme="minorEastAsia" w:hAnsiTheme="minorHAnsi" w:cstheme="minorBidi"/>
          <w:sz w:val="20"/>
          <w:szCs w:val="20"/>
          <w:lang w:eastAsia="ru-RU"/>
        </w:rPr>
      </w:pPr>
      <w:r w:rsidRPr="00B82542">
        <w:rPr>
          <w:rFonts w:ascii="Times New Roman" w:eastAsia="Times New Roman" w:hAnsi="Times New Roman"/>
          <w:sz w:val="24"/>
          <w:szCs w:val="24"/>
          <w:lang w:eastAsia="ru-RU"/>
        </w:rPr>
        <w:t>Программа содержит три раздела: целевой, содержательный и организационный. Основная образовательная программа содержит обязательную часть и часть,</w:t>
      </w:r>
      <w:r w:rsidR="00F87A74">
        <w:rPr>
          <w:rFonts w:asciiTheme="minorHAnsi" w:eastAsiaTheme="minorEastAsia" w:hAnsiTheme="minorHAnsi" w:cstheme="minorBidi"/>
          <w:sz w:val="20"/>
          <w:szCs w:val="20"/>
          <w:lang w:eastAsia="ru-RU"/>
        </w:rPr>
        <w:t xml:space="preserve"> </w:t>
      </w:r>
      <w:r w:rsidRPr="00B82542">
        <w:rPr>
          <w:rFonts w:ascii="Times New Roman" w:eastAsia="Times New Roman" w:hAnsi="Times New Roman"/>
          <w:sz w:val="24"/>
          <w:szCs w:val="24"/>
          <w:lang w:eastAsia="ru-RU"/>
        </w:rPr>
        <w:t>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B82542" w:rsidRPr="00B82542" w:rsidRDefault="00B82542" w:rsidP="003C425D">
      <w:pPr>
        <w:numPr>
          <w:ilvl w:val="0"/>
          <w:numId w:val="2"/>
        </w:numPr>
        <w:tabs>
          <w:tab w:val="left" w:pos="1049"/>
        </w:tabs>
        <w:spacing w:after="0" w:line="236" w:lineRule="auto"/>
        <w:jc w:val="left"/>
        <w:rPr>
          <w:rFonts w:asciiTheme="minorHAnsi" w:eastAsia="Times New Roman" w:hAnsiTheme="minorHAnsi" w:cstheme="minorBidi"/>
          <w:sz w:val="24"/>
          <w:szCs w:val="24"/>
          <w:lang w:eastAsia="ru-RU"/>
        </w:rPr>
      </w:pPr>
      <w:r w:rsidRPr="00B82542">
        <w:rPr>
          <w:rFonts w:ascii="Times New Roman" w:eastAsia="Times New Roman" w:hAnsi="Times New Roman"/>
          <w:sz w:val="24"/>
          <w:szCs w:val="24"/>
          <w:lang w:eastAsia="ru-RU"/>
        </w:rPr>
        <w:t>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внеурочная деятельность.</w:t>
      </w:r>
    </w:p>
    <w:p w:rsidR="00B82542" w:rsidRPr="00B82542" w:rsidRDefault="00B82542" w:rsidP="00F87A74">
      <w:pPr>
        <w:spacing w:line="237" w:lineRule="auto"/>
        <w:ind w:firstLine="708"/>
        <w:rPr>
          <w:rFonts w:asciiTheme="minorHAnsi" w:eastAsia="Times New Roman" w:hAnsiTheme="minorHAnsi" w:cstheme="minorBidi"/>
          <w:sz w:val="24"/>
          <w:szCs w:val="24"/>
          <w:lang w:eastAsia="ru-RU"/>
        </w:rPr>
      </w:pPr>
      <w:r w:rsidRPr="00B82542">
        <w:rPr>
          <w:rFonts w:ascii="Times New Roman" w:eastAsia="Times New Roman" w:hAnsi="Times New Roman"/>
          <w:sz w:val="24"/>
          <w:szCs w:val="24"/>
          <w:lang w:eastAsia="ru-RU"/>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w:t>
      </w:r>
      <w:r w:rsidRPr="00B82542">
        <w:rPr>
          <w:rFonts w:ascii="Times New Roman" w:eastAsia="Times New Roman" w:hAnsi="Times New Roman"/>
          <w:sz w:val="24"/>
          <w:szCs w:val="24"/>
          <w:lang w:eastAsia="ru-RU"/>
        </w:rPr>
        <w:lastRenderedPageBreak/>
        <w:t>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r w:rsidR="00F87A74">
        <w:rPr>
          <w:rFonts w:ascii="Times New Roman" w:eastAsia="Times New Roman" w:hAnsi="Times New Roman"/>
          <w:sz w:val="24"/>
          <w:szCs w:val="24"/>
          <w:lang w:eastAsia="ru-RU"/>
        </w:rPr>
        <w:t>.</w:t>
      </w:r>
    </w:p>
    <w:p w:rsidR="00B82542" w:rsidRPr="00B82542" w:rsidRDefault="00B82542" w:rsidP="00F87A74">
      <w:pPr>
        <w:spacing w:after="0" w:line="240" w:lineRule="auto"/>
        <w:ind w:left="700"/>
        <w:jc w:val="left"/>
        <w:rPr>
          <w:rFonts w:asciiTheme="minorHAnsi" w:eastAsiaTheme="minorEastAsia" w:hAnsiTheme="minorHAnsi" w:cstheme="minorBidi"/>
          <w:sz w:val="20"/>
          <w:szCs w:val="20"/>
          <w:lang w:eastAsia="ru-RU"/>
        </w:rPr>
      </w:pPr>
      <w:r w:rsidRPr="00B82542">
        <w:rPr>
          <w:rFonts w:ascii="Times New Roman" w:eastAsia="Times New Roman" w:hAnsi="Times New Roman"/>
          <w:b/>
          <w:bCs/>
          <w:sz w:val="24"/>
          <w:szCs w:val="24"/>
          <w:lang w:eastAsia="ru-RU"/>
        </w:rPr>
        <w:t>Общие подходы к организации внеурочной деятельности</w:t>
      </w:r>
    </w:p>
    <w:p w:rsidR="00B82542" w:rsidRPr="00B82542" w:rsidRDefault="00B82542" w:rsidP="00F87A74">
      <w:pPr>
        <w:spacing w:after="0" w:line="240" w:lineRule="auto"/>
        <w:jc w:val="left"/>
        <w:rPr>
          <w:rFonts w:asciiTheme="minorHAnsi" w:eastAsiaTheme="minorEastAsia" w:hAnsiTheme="minorHAnsi" w:cstheme="minorBidi"/>
          <w:sz w:val="20"/>
          <w:szCs w:val="20"/>
          <w:lang w:eastAsia="ru-RU"/>
        </w:rPr>
      </w:pPr>
    </w:p>
    <w:p w:rsidR="00B82542" w:rsidRPr="00B82542" w:rsidRDefault="00B82542" w:rsidP="00F87A74">
      <w:pPr>
        <w:spacing w:after="0" w:line="240" w:lineRule="auto"/>
        <w:ind w:firstLine="708"/>
        <w:rPr>
          <w:rFonts w:asciiTheme="minorHAnsi" w:eastAsiaTheme="minorEastAsia" w:hAnsiTheme="minorHAnsi" w:cstheme="minorBidi"/>
          <w:sz w:val="20"/>
          <w:szCs w:val="20"/>
          <w:lang w:eastAsia="ru-RU"/>
        </w:rPr>
      </w:pPr>
      <w:r w:rsidRPr="00B82542">
        <w:rPr>
          <w:rFonts w:ascii="Times New Roman" w:eastAsia="Times New Roman" w:hAnsi="Times New Roman"/>
          <w:sz w:val="24"/>
          <w:szCs w:val="24"/>
          <w:lang w:eastAsia="ru-RU"/>
        </w:rPr>
        <w:t>Система внеурочной деятельности включает в себя: жизнь ученических сообществ, курсы внеурочной деятельности по выбору обучающихся; организационное обеспечение учебной деятельности; систему воспитательных мероприятий.</w:t>
      </w:r>
    </w:p>
    <w:p w:rsidR="00B82542" w:rsidRPr="00B82542" w:rsidRDefault="00B82542" w:rsidP="00F87A74">
      <w:pPr>
        <w:spacing w:after="0" w:line="240" w:lineRule="auto"/>
        <w:ind w:firstLine="708"/>
        <w:rPr>
          <w:rFonts w:asciiTheme="minorHAnsi" w:eastAsiaTheme="minorEastAsia" w:hAnsiTheme="minorHAnsi" w:cstheme="minorBidi"/>
          <w:sz w:val="20"/>
          <w:szCs w:val="20"/>
          <w:lang w:eastAsia="ru-RU"/>
        </w:rPr>
      </w:pPr>
      <w:r w:rsidRPr="00B82542">
        <w:rPr>
          <w:rFonts w:ascii="Times New Roman" w:eastAsia="Times New Roman" w:hAnsi="Times New Roman"/>
          <w:sz w:val="24"/>
          <w:szCs w:val="24"/>
          <w:lang w:eastAsia="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F87A74" w:rsidRPr="00F87A74" w:rsidRDefault="00F87A74" w:rsidP="00F87A74">
      <w:pPr>
        <w:spacing w:after="0" w:line="240" w:lineRule="auto"/>
        <w:rPr>
          <w:rFonts w:ascii="Times New Roman" w:eastAsiaTheme="minorEastAsia" w:hAnsi="Times New Roman"/>
          <w:b/>
          <w:sz w:val="28"/>
          <w:szCs w:val="28"/>
          <w:lang w:eastAsia="ru-RU"/>
        </w:rPr>
      </w:pPr>
      <w:r w:rsidRPr="00F87A74">
        <w:rPr>
          <w:rFonts w:ascii="Times New Roman" w:eastAsiaTheme="minorEastAsia" w:hAnsi="Times New Roman"/>
          <w:b/>
          <w:sz w:val="28"/>
          <w:szCs w:val="28"/>
          <w:lang w:eastAsia="ru-RU"/>
        </w:rPr>
        <w:t>I.2. Планируемые результаты освоения обучающимися основной образовательной программы среднего общего обр</w:t>
      </w:r>
      <w:r>
        <w:rPr>
          <w:rFonts w:ascii="Times New Roman" w:eastAsiaTheme="minorEastAsia" w:hAnsi="Times New Roman"/>
          <w:b/>
          <w:sz w:val="28"/>
          <w:szCs w:val="28"/>
          <w:lang w:eastAsia="ru-RU"/>
        </w:rPr>
        <w:t>азования</w:t>
      </w:r>
    </w:p>
    <w:p w:rsidR="00F87A74" w:rsidRPr="00F87A74" w:rsidRDefault="00F87A74" w:rsidP="00F87A74">
      <w:pPr>
        <w:spacing w:after="0" w:line="240" w:lineRule="auto"/>
        <w:rPr>
          <w:rFonts w:ascii="Times New Roman" w:eastAsiaTheme="minorEastAsia" w:hAnsi="Times New Roman"/>
          <w:b/>
          <w:sz w:val="24"/>
          <w:szCs w:val="24"/>
          <w:lang w:eastAsia="ru-RU"/>
        </w:rPr>
      </w:pPr>
      <w:r w:rsidRPr="00F87A74">
        <w:rPr>
          <w:rFonts w:ascii="Times New Roman" w:eastAsiaTheme="minorEastAsia" w:hAnsi="Times New Roman"/>
          <w:b/>
          <w:sz w:val="24"/>
          <w:szCs w:val="24"/>
          <w:lang w:eastAsia="ru-RU"/>
        </w:rPr>
        <w:t>I.2.1. Планируемые лич</w:t>
      </w:r>
      <w:r>
        <w:rPr>
          <w:rFonts w:ascii="Times New Roman" w:eastAsiaTheme="minorEastAsia" w:hAnsi="Times New Roman"/>
          <w:b/>
          <w:sz w:val="24"/>
          <w:szCs w:val="24"/>
          <w:lang w:eastAsia="ru-RU"/>
        </w:rPr>
        <w:t>ностные результаты освоения ООП</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Личностные результаты в сфере отношений обучающихся к себе, к св</w:t>
      </w:r>
      <w:r>
        <w:rPr>
          <w:rFonts w:ascii="Times New Roman" w:eastAsiaTheme="minorEastAsia" w:hAnsi="Times New Roman"/>
          <w:sz w:val="24"/>
          <w:szCs w:val="24"/>
          <w:lang w:eastAsia="ru-RU"/>
        </w:rPr>
        <w:t>оему здоровью, к познанию себя:</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xml:space="preserve">–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w:t>
      </w:r>
      <w:r>
        <w:rPr>
          <w:rFonts w:ascii="Times New Roman" w:eastAsiaTheme="minorEastAsia" w:hAnsi="Times New Roman"/>
          <w:sz w:val="24"/>
          <w:szCs w:val="24"/>
          <w:lang w:eastAsia="ru-RU"/>
        </w:rPr>
        <w:t>цели и строить жизненные планы;</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готовность и способность обеспечить себе и своим близким достойную жизнь в процессе самостоятельной, творческо</w:t>
      </w:r>
      <w:r>
        <w:rPr>
          <w:rFonts w:ascii="Times New Roman" w:eastAsiaTheme="minorEastAsia" w:hAnsi="Times New Roman"/>
          <w:sz w:val="24"/>
          <w:szCs w:val="24"/>
          <w:lang w:eastAsia="ru-RU"/>
        </w:rPr>
        <w:t>й и ответственной деятельности;</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w:t>
      </w:r>
      <w:r>
        <w:rPr>
          <w:rFonts w:ascii="Times New Roman" w:eastAsiaTheme="minorEastAsia" w:hAnsi="Times New Roman"/>
          <w:sz w:val="24"/>
          <w:szCs w:val="24"/>
          <w:lang w:eastAsia="ru-RU"/>
        </w:rPr>
        <w:t>стей и достижений нашей страны;</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w:t>
      </w:r>
      <w:r>
        <w:rPr>
          <w:rFonts w:ascii="Times New Roman" w:eastAsiaTheme="minorEastAsia" w:hAnsi="Times New Roman"/>
          <w:sz w:val="24"/>
          <w:szCs w:val="24"/>
          <w:lang w:eastAsia="ru-RU"/>
        </w:rPr>
        <w:t>-оздоровительной деятельностью;</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w:t>
      </w:r>
      <w:r>
        <w:rPr>
          <w:rFonts w:ascii="Times New Roman" w:eastAsiaTheme="minorEastAsia" w:hAnsi="Times New Roman"/>
          <w:sz w:val="24"/>
          <w:szCs w:val="24"/>
          <w:lang w:eastAsia="ru-RU"/>
        </w:rPr>
        <w:t>ровью;</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неприятие вредных привычек: курения, упо</w:t>
      </w:r>
      <w:r>
        <w:rPr>
          <w:rFonts w:ascii="Times New Roman" w:eastAsiaTheme="minorEastAsia" w:hAnsi="Times New Roman"/>
          <w:sz w:val="24"/>
          <w:szCs w:val="24"/>
          <w:lang w:eastAsia="ru-RU"/>
        </w:rPr>
        <w:t>требления алкоголя, наркотиков.</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Личностные результаты в сфере отношений обучающихся к Р</w:t>
      </w:r>
      <w:r>
        <w:rPr>
          <w:rFonts w:ascii="Times New Roman" w:eastAsiaTheme="minorEastAsia" w:hAnsi="Times New Roman"/>
          <w:sz w:val="24"/>
          <w:szCs w:val="24"/>
          <w:lang w:eastAsia="ru-RU"/>
        </w:rPr>
        <w:t>оссии как к Родине (Отечеству):</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w:t>
      </w:r>
      <w:r>
        <w:rPr>
          <w:rFonts w:ascii="Times New Roman" w:eastAsiaTheme="minorEastAsia" w:hAnsi="Times New Roman"/>
          <w:sz w:val="24"/>
          <w:szCs w:val="24"/>
          <w:lang w:eastAsia="ru-RU"/>
        </w:rPr>
        <w:t>служению Отечеству, его защите;</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w:t>
      </w:r>
      <w:r>
        <w:rPr>
          <w:rFonts w:ascii="Times New Roman" w:eastAsiaTheme="minorEastAsia" w:hAnsi="Times New Roman"/>
          <w:sz w:val="24"/>
          <w:szCs w:val="24"/>
          <w:lang w:eastAsia="ru-RU"/>
        </w:rPr>
        <w:t>ым символам (герб, флаг, гимн);</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w:t>
      </w:r>
      <w:r>
        <w:rPr>
          <w:rFonts w:ascii="Times New Roman" w:eastAsiaTheme="minorEastAsia" w:hAnsi="Times New Roman"/>
          <w:sz w:val="24"/>
          <w:szCs w:val="24"/>
          <w:lang w:eastAsia="ru-RU"/>
        </w:rPr>
        <w:t xml:space="preserve"> национального самоопределения;</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воспитание уважения к культуре, языкам, традициям и обычаям народов, прож</w:t>
      </w:r>
      <w:r>
        <w:rPr>
          <w:rFonts w:ascii="Times New Roman" w:eastAsiaTheme="minorEastAsia" w:hAnsi="Times New Roman"/>
          <w:sz w:val="24"/>
          <w:szCs w:val="24"/>
          <w:lang w:eastAsia="ru-RU"/>
        </w:rPr>
        <w:t>ивающих в Российской Федерации.</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Личностные результаты в сфере отношений обучающихся к закону, государству</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и</w:t>
      </w:r>
      <w:r w:rsidRPr="00F87A74">
        <w:rPr>
          <w:rFonts w:ascii="Times New Roman" w:eastAsiaTheme="minorEastAsia" w:hAnsi="Times New Roman"/>
          <w:sz w:val="24"/>
          <w:szCs w:val="24"/>
          <w:lang w:eastAsia="ru-RU"/>
        </w:rPr>
        <w:tab/>
        <w:t>к гражданскому обществу:</w:t>
      </w:r>
    </w:p>
    <w:p w:rsidR="00F87A74" w:rsidRPr="00F87A74" w:rsidRDefault="00F87A74" w:rsidP="00F87A74">
      <w:pPr>
        <w:spacing w:after="0" w:line="240" w:lineRule="auto"/>
        <w:rPr>
          <w:rFonts w:ascii="Times New Roman" w:eastAsiaTheme="minorEastAsia" w:hAnsi="Times New Roman"/>
          <w:sz w:val="24"/>
          <w:szCs w:val="24"/>
          <w:lang w:eastAsia="ru-RU"/>
        </w:rPr>
      </w:pP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lastRenderedPageBreak/>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w:t>
      </w:r>
      <w:r>
        <w:rPr>
          <w:rFonts w:ascii="Times New Roman" w:eastAsiaTheme="minorEastAsia" w:hAnsi="Times New Roman"/>
          <w:sz w:val="24"/>
          <w:szCs w:val="24"/>
          <w:lang w:eastAsia="ru-RU"/>
        </w:rPr>
        <w:t xml:space="preserve">ющего традиционные национальные </w:t>
      </w:r>
      <w:r w:rsidRPr="00F87A74">
        <w:rPr>
          <w:rFonts w:ascii="Times New Roman" w:eastAsiaTheme="minorEastAsia" w:hAnsi="Times New Roman"/>
          <w:sz w:val="24"/>
          <w:szCs w:val="24"/>
          <w:lang w:eastAsia="ru-RU"/>
        </w:rPr>
        <w:t>и</w:t>
      </w:r>
      <w:r w:rsidRPr="00F87A74">
        <w:rPr>
          <w:rFonts w:ascii="Times New Roman" w:eastAsiaTheme="minorEastAsia" w:hAnsi="Times New Roman"/>
          <w:sz w:val="24"/>
          <w:szCs w:val="24"/>
          <w:lang w:eastAsia="ru-RU"/>
        </w:rPr>
        <w:tab/>
        <w:t xml:space="preserve">общечеловеческие гуманистические и демократические ценности, готового </w:t>
      </w:r>
      <w:r>
        <w:rPr>
          <w:rFonts w:ascii="Times New Roman" w:eastAsiaTheme="minorEastAsia" w:hAnsi="Times New Roman"/>
          <w:sz w:val="24"/>
          <w:szCs w:val="24"/>
          <w:lang w:eastAsia="ru-RU"/>
        </w:rPr>
        <w:t>к участию в общественной жизни;</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права и в соответствии с Конституцией Российской Федерации, правовая и политическая грамотность;</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b/>
          <w:bCs/>
          <w:sz w:val="24"/>
          <w:szCs w:val="24"/>
          <w:lang w:eastAsia="ru-RU"/>
        </w:rPr>
        <w:t>Личностные результаты в сфере отношений обучающихся с окружающими людьми:</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принятие гуманистических ценностей, осознанное, уважительное и доброжелательное отношение к другому человеку, его мнению, мировоззрению;</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w:t>
      </w:r>
      <w:r>
        <w:rPr>
          <w:rFonts w:ascii="Times New Roman" w:eastAsiaTheme="minorEastAsia" w:hAnsi="Times New Roman"/>
          <w:sz w:val="24"/>
          <w:szCs w:val="24"/>
          <w:lang w:eastAsia="ru-RU"/>
        </w:rPr>
        <w:t xml:space="preserve"> и </w:t>
      </w:r>
      <w:r w:rsidRPr="00F87A74">
        <w:rPr>
          <w:rFonts w:ascii="Times New Roman" w:eastAsiaTheme="minorEastAsia" w:hAnsi="Times New Roman"/>
          <w:sz w:val="24"/>
          <w:szCs w:val="24"/>
          <w:lang w:eastAsia="ru-RU"/>
        </w:rPr>
        <w:t>других видах деятельности.</w:t>
      </w:r>
    </w:p>
    <w:p w:rsidR="00F87A74" w:rsidRPr="00F87A74" w:rsidRDefault="00F87A74" w:rsidP="00F87A74">
      <w:pPr>
        <w:spacing w:after="0" w:line="240" w:lineRule="auto"/>
        <w:rPr>
          <w:rFonts w:ascii="Times New Roman" w:eastAsiaTheme="minorEastAsia" w:hAnsi="Times New Roman"/>
          <w:sz w:val="24"/>
          <w:szCs w:val="24"/>
          <w:lang w:eastAsia="ru-RU"/>
        </w:rPr>
      </w:pP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b/>
          <w:bCs/>
          <w:sz w:val="24"/>
          <w:szCs w:val="24"/>
          <w:lang w:eastAsia="ru-RU"/>
        </w:rPr>
        <w:t>Личностные результаты в сфере отношений обучающихся к окружающему миру, живой природе, художественной культуре:</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F87A74" w:rsidRPr="00F87A74" w:rsidRDefault="00F87A74" w:rsidP="00F87A74">
      <w:pPr>
        <w:spacing w:after="0" w:line="240" w:lineRule="auto"/>
        <w:rPr>
          <w:rFonts w:ascii="Times New Roman" w:eastAsiaTheme="minorEastAsia" w:hAnsi="Times New Roman"/>
          <w:sz w:val="24"/>
          <w:szCs w:val="24"/>
          <w:lang w:eastAsia="ru-RU"/>
        </w:rPr>
      </w:pP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lastRenderedPageBreak/>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эстетическое отношения к миру, готовность к эстетическому обустройству собственного быта.</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b/>
          <w:bCs/>
          <w:sz w:val="24"/>
          <w:szCs w:val="24"/>
          <w:lang w:eastAsia="ru-RU"/>
        </w:rPr>
        <w:t>Личностные результаты в сфере отношений обучающихся к семье и родителям, в том числе подготовка к семейной жизни:</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ответственное отношение к созданию семьи на основе осознанного принятия ценностей семейной жизни;</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положительный образ семьи, родительства (отцовства и материнства), интериоризация традиционных семейных ценностей.</w:t>
      </w:r>
    </w:p>
    <w:p w:rsidR="00F87A74" w:rsidRPr="00F87A74" w:rsidRDefault="00F87A74" w:rsidP="00F87A74">
      <w:pPr>
        <w:spacing w:after="0" w:line="240" w:lineRule="auto"/>
        <w:rPr>
          <w:rFonts w:ascii="Times New Roman" w:eastAsiaTheme="minorEastAsia" w:hAnsi="Times New Roman"/>
          <w:sz w:val="24"/>
          <w:szCs w:val="24"/>
          <w:lang w:eastAsia="ru-RU"/>
        </w:rPr>
      </w:pP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b/>
          <w:bCs/>
          <w:sz w:val="24"/>
          <w:szCs w:val="24"/>
          <w:lang w:eastAsia="ru-RU"/>
        </w:rPr>
        <w:t>Личностные результаты в сфере отношения обучающихся к труду, в сфере социально-экономических отношений:</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уважение ко всем формам собственности, готовность к защите своей собственности,</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осознанный выбор будущей профессии как путь и способ реализации собственных жизненных планов;</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готовность   обучающихся   к   трудовой   профессиональной   деятельности   как   к</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возможности участия в решении личных, общественных, государственных, общенациональных проблем;</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готовность к самообслуживанию, включая обучение и выполнение домашних обязанностей.</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b/>
          <w:bCs/>
          <w:sz w:val="24"/>
          <w:szCs w:val="24"/>
          <w:lang w:eastAsia="ru-RU"/>
        </w:rPr>
        <w:t>Личностные результаты в сфере физического, психологического, социального и академического благополучия обучающихся:</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физическое, эмоционально-психологическое, социальное благополучие обучающихся</w:t>
      </w:r>
    </w:p>
    <w:p w:rsidR="00F87A74" w:rsidRPr="00F87A74" w:rsidRDefault="00F87A74" w:rsidP="003C425D">
      <w:pPr>
        <w:numPr>
          <w:ilvl w:val="0"/>
          <w:numId w:val="3"/>
        </w:num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жизни образовательной организации, ощущение детьми безопасности и психологического комфорта, информационной безопасности.</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b/>
          <w:bCs/>
          <w:sz w:val="24"/>
          <w:szCs w:val="24"/>
          <w:lang w:eastAsia="ru-RU"/>
        </w:rPr>
        <w:t>I.2.2. Планируемые метапредметные результаты освоения ООП</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F87A74" w:rsidRDefault="00F87A74" w:rsidP="003C425D">
      <w:pPr>
        <w:numPr>
          <w:ilvl w:val="2"/>
          <w:numId w:val="4"/>
        </w:numPr>
        <w:spacing w:after="0" w:line="240" w:lineRule="auto"/>
        <w:rPr>
          <w:rFonts w:ascii="Times New Roman" w:eastAsiaTheme="minorEastAsia" w:hAnsi="Times New Roman"/>
          <w:b/>
          <w:bCs/>
          <w:sz w:val="24"/>
          <w:szCs w:val="24"/>
          <w:lang w:eastAsia="ru-RU"/>
        </w:rPr>
      </w:pPr>
      <w:r w:rsidRPr="00F87A74">
        <w:rPr>
          <w:rFonts w:ascii="Times New Roman" w:eastAsiaTheme="minorEastAsia" w:hAnsi="Times New Roman"/>
          <w:b/>
          <w:bCs/>
          <w:sz w:val="24"/>
          <w:szCs w:val="24"/>
          <w:lang w:eastAsia="ru-RU"/>
        </w:rPr>
        <w:t xml:space="preserve">Регулятивные универсальные учебные действия </w:t>
      </w:r>
    </w:p>
    <w:p w:rsidR="00F87A74" w:rsidRPr="00F87A74" w:rsidRDefault="00F87A74" w:rsidP="00F87A74">
      <w:pPr>
        <w:spacing w:after="0" w:line="240" w:lineRule="auto"/>
        <w:rPr>
          <w:rFonts w:ascii="Times New Roman" w:eastAsiaTheme="minorEastAsia" w:hAnsi="Times New Roman"/>
          <w:b/>
          <w:bCs/>
          <w:sz w:val="24"/>
          <w:szCs w:val="24"/>
          <w:lang w:eastAsia="ru-RU"/>
        </w:rPr>
      </w:pPr>
      <w:r w:rsidRPr="00F87A74">
        <w:rPr>
          <w:rFonts w:ascii="Times New Roman" w:eastAsiaTheme="minorEastAsia" w:hAnsi="Times New Roman"/>
          <w:b/>
          <w:bCs/>
          <w:sz w:val="24"/>
          <w:szCs w:val="24"/>
          <w:lang w:eastAsia="ru-RU"/>
        </w:rPr>
        <w:t>Выпускник научится:</w:t>
      </w:r>
    </w:p>
    <w:p w:rsidR="00F87A74" w:rsidRPr="00F87A74" w:rsidRDefault="00F87A74" w:rsidP="00F87A74">
      <w:pPr>
        <w:spacing w:after="0" w:line="240" w:lineRule="auto"/>
        <w:rPr>
          <w:rFonts w:ascii="Times New Roman" w:eastAsiaTheme="minorEastAsia" w:hAnsi="Times New Roman"/>
          <w:b/>
          <w:bCs/>
          <w:sz w:val="24"/>
          <w:szCs w:val="24"/>
          <w:lang w:eastAsia="ru-RU"/>
        </w:rPr>
      </w:pPr>
      <w:r w:rsidRPr="00F87A74">
        <w:rPr>
          <w:rFonts w:ascii="Times New Roman" w:eastAsiaTheme="minorEastAsia" w:hAnsi="Times New Roman"/>
          <w:sz w:val="24"/>
          <w:szCs w:val="24"/>
          <w:lang w:eastAsia="ru-RU"/>
        </w:rPr>
        <w:t>– самостоятельно определять цели, задавать параметры и критерии, по которым можно определить, что цель достигнута;</w:t>
      </w:r>
    </w:p>
    <w:p w:rsidR="00F87A74" w:rsidRPr="00F87A74" w:rsidRDefault="00F87A74" w:rsidP="00F87A74">
      <w:pPr>
        <w:spacing w:after="0" w:line="240" w:lineRule="auto"/>
        <w:rPr>
          <w:rFonts w:ascii="Times New Roman" w:eastAsiaTheme="minorEastAsia" w:hAnsi="Times New Roman"/>
          <w:b/>
          <w:bCs/>
          <w:sz w:val="24"/>
          <w:szCs w:val="24"/>
          <w:lang w:eastAsia="ru-RU"/>
        </w:rPr>
      </w:pPr>
      <w:r w:rsidRPr="00F87A74">
        <w:rPr>
          <w:rFonts w:ascii="Times New Roman" w:eastAsiaTheme="minorEastAsia" w:hAnsi="Times New Roman"/>
          <w:sz w:val="24"/>
          <w:szCs w:val="24"/>
          <w:lang w:eastAsia="ru-RU"/>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87A74" w:rsidRPr="00F87A74" w:rsidRDefault="00F87A74" w:rsidP="00F87A74">
      <w:pPr>
        <w:spacing w:after="0" w:line="240" w:lineRule="auto"/>
        <w:rPr>
          <w:rFonts w:ascii="Times New Roman" w:eastAsiaTheme="minorEastAsia" w:hAnsi="Times New Roman"/>
          <w:b/>
          <w:bCs/>
          <w:sz w:val="24"/>
          <w:szCs w:val="24"/>
          <w:lang w:eastAsia="ru-RU"/>
        </w:rPr>
      </w:pPr>
      <w:r w:rsidRPr="00F87A74">
        <w:rPr>
          <w:rFonts w:ascii="Times New Roman" w:eastAsiaTheme="minorEastAsia" w:hAnsi="Times New Roman"/>
          <w:sz w:val="24"/>
          <w:szCs w:val="24"/>
          <w:lang w:eastAsia="ru-RU"/>
        </w:rPr>
        <w:t>– ставить и формулировать собственные задачи в образовательной деятельности и жизненных ситуациях;</w:t>
      </w:r>
    </w:p>
    <w:p w:rsidR="00F87A74" w:rsidRPr="00F87A74" w:rsidRDefault="00F87A74" w:rsidP="00F87A74">
      <w:pPr>
        <w:spacing w:after="0" w:line="240" w:lineRule="auto"/>
        <w:rPr>
          <w:rFonts w:ascii="Times New Roman" w:eastAsiaTheme="minorEastAsia" w:hAnsi="Times New Roman"/>
          <w:b/>
          <w:bCs/>
          <w:sz w:val="24"/>
          <w:szCs w:val="24"/>
          <w:lang w:eastAsia="ru-RU"/>
        </w:rPr>
      </w:pPr>
      <w:r w:rsidRPr="00F87A74">
        <w:rPr>
          <w:rFonts w:ascii="Times New Roman" w:eastAsiaTheme="minorEastAsia" w:hAnsi="Times New Roman"/>
          <w:sz w:val="24"/>
          <w:szCs w:val="24"/>
          <w:lang w:eastAsia="ru-RU"/>
        </w:rPr>
        <w:t>– оценивать ресурсы, в том числе время и другие нематериальные ресурсы, необходимые для достижения поставленной цели;</w:t>
      </w:r>
    </w:p>
    <w:p w:rsidR="00F87A74" w:rsidRPr="00F87A74" w:rsidRDefault="00F87A74" w:rsidP="00F87A74">
      <w:pPr>
        <w:spacing w:after="0" w:line="240" w:lineRule="auto"/>
        <w:rPr>
          <w:rFonts w:ascii="Times New Roman" w:eastAsiaTheme="minorEastAsia" w:hAnsi="Times New Roman"/>
          <w:b/>
          <w:bCs/>
          <w:sz w:val="24"/>
          <w:szCs w:val="24"/>
          <w:lang w:eastAsia="ru-RU"/>
        </w:rPr>
      </w:pPr>
      <w:r w:rsidRPr="00F87A74">
        <w:rPr>
          <w:rFonts w:ascii="Times New Roman" w:eastAsiaTheme="minorEastAsia" w:hAnsi="Times New Roman"/>
          <w:sz w:val="24"/>
          <w:szCs w:val="24"/>
          <w:lang w:eastAsia="ru-RU"/>
        </w:rPr>
        <w:t>– выбирать путь достижения цели, планировать решение поставленных задач, оптимизируя материальные и нематериальные затраты;</w:t>
      </w:r>
    </w:p>
    <w:p w:rsidR="00F87A74" w:rsidRPr="00F87A74" w:rsidRDefault="00F87A74" w:rsidP="00F87A74">
      <w:pPr>
        <w:spacing w:after="0" w:line="240" w:lineRule="auto"/>
        <w:rPr>
          <w:rFonts w:ascii="Times New Roman" w:eastAsiaTheme="minorEastAsia" w:hAnsi="Times New Roman"/>
          <w:b/>
          <w:bCs/>
          <w:sz w:val="24"/>
          <w:szCs w:val="24"/>
          <w:lang w:eastAsia="ru-RU"/>
        </w:rPr>
      </w:pPr>
    </w:p>
    <w:p w:rsidR="00F87A74" w:rsidRPr="00F87A74" w:rsidRDefault="00F87A74" w:rsidP="00F87A74">
      <w:pPr>
        <w:spacing w:after="0" w:line="240" w:lineRule="auto"/>
        <w:rPr>
          <w:rFonts w:ascii="Times New Roman" w:eastAsiaTheme="minorEastAsia" w:hAnsi="Times New Roman"/>
          <w:b/>
          <w:bCs/>
          <w:sz w:val="24"/>
          <w:szCs w:val="24"/>
          <w:lang w:eastAsia="ru-RU"/>
        </w:rPr>
      </w:pPr>
      <w:r w:rsidRPr="00F87A74">
        <w:rPr>
          <w:rFonts w:ascii="Times New Roman" w:eastAsiaTheme="minorEastAsia" w:hAnsi="Times New Roman"/>
          <w:sz w:val="24"/>
          <w:szCs w:val="24"/>
          <w:lang w:eastAsia="ru-RU"/>
        </w:rPr>
        <w:lastRenderedPageBreak/>
        <w:t>– организовывать эффективный поиск ресурсов, необходимых для достижения поставленной цели;</w:t>
      </w:r>
    </w:p>
    <w:p w:rsidR="00F87A74" w:rsidRPr="00F87A74" w:rsidRDefault="00F87A74" w:rsidP="00F87A74">
      <w:pPr>
        <w:spacing w:after="0" w:line="240" w:lineRule="auto"/>
        <w:rPr>
          <w:rFonts w:ascii="Times New Roman" w:eastAsiaTheme="minorEastAsia" w:hAnsi="Times New Roman"/>
          <w:b/>
          <w:bCs/>
          <w:sz w:val="24"/>
          <w:szCs w:val="24"/>
          <w:lang w:eastAsia="ru-RU"/>
        </w:rPr>
      </w:pPr>
      <w:r w:rsidRPr="00F87A74">
        <w:rPr>
          <w:rFonts w:ascii="Times New Roman" w:eastAsiaTheme="minorEastAsia" w:hAnsi="Times New Roman"/>
          <w:sz w:val="24"/>
          <w:szCs w:val="24"/>
          <w:lang w:eastAsia="ru-RU"/>
        </w:rPr>
        <w:t>–   сопоставлять полученный результат деятельности с поставленной заранее целью.</w:t>
      </w:r>
    </w:p>
    <w:p w:rsidR="00F87A74" w:rsidRPr="00F87A74" w:rsidRDefault="00F87A74" w:rsidP="003C425D">
      <w:pPr>
        <w:numPr>
          <w:ilvl w:val="1"/>
          <w:numId w:val="5"/>
        </w:numPr>
        <w:spacing w:after="0" w:line="240" w:lineRule="auto"/>
        <w:rPr>
          <w:rFonts w:ascii="Times New Roman" w:eastAsiaTheme="minorEastAsia" w:hAnsi="Times New Roman"/>
          <w:b/>
          <w:bCs/>
          <w:sz w:val="24"/>
          <w:szCs w:val="24"/>
          <w:lang w:eastAsia="ru-RU"/>
        </w:rPr>
      </w:pPr>
      <w:r w:rsidRPr="00F87A74">
        <w:rPr>
          <w:rFonts w:ascii="Times New Roman" w:eastAsiaTheme="minorEastAsia" w:hAnsi="Times New Roman"/>
          <w:b/>
          <w:bCs/>
          <w:sz w:val="24"/>
          <w:szCs w:val="24"/>
          <w:lang w:eastAsia="ru-RU"/>
        </w:rPr>
        <w:t>Познавательные универсальные учебные действия</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b/>
          <w:bCs/>
          <w:sz w:val="24"/>
          <w:szCs w:val="24"/>
          <w:lang w:eastAsia="ru-RU"/>
        </w:rPr>
        <w:t>Выпускник научится:</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выстраивать индивидуальную образовательную траекторию, учитывая ограничения со стороны других участников и ресурсные ограничения;</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менять и удерживать разные позиции в познавательной деятельности.</w:t>
      </w:r>
    </w:p>
    <w:p w:rsidR="00F87A74" w:rsidRDefault="00F87A74" w:rsidP="003C425D">
      <w:pPr>
        <w:numPr>
          <w:ilvl w:val="2"/>
          <w:numId w:val="6"/>
        </w:numPr>
        <w:spacing w:after="0" w:line="240" w:lineRule="auto"/>
        <w:rPr>
          <w:rFonts w:ascii="Times New Roman" w:eastAsiaTheme="minorEastAsia" w:hAnsi="Times New Roman"/>
          <w:b/>
          <w:bCs/>
          <w:sz w:val="24"/>
          <w:szCs w:val="24"/>
          <w:lang w:eastAsia="ru-RU"/>
        </w:rPr>
      </w:pPr>
      <w:r w:rsidRPr="00F87A74">
        <w:rPr>
          <w:rFonts w:ascii="Times New Roman" w:eastAsiaTheme="minorEastAsia" w:hAnsi="Times New Roman"/>
          <w:b/>
          <w:bCs/>
          <w:sz w:val="24"/>
          <w:szCs w:val="24"/>
          <w:lang w:eastAsia="ru-RU"/>
        </w:rPr>
        <w:t xml:space="preserve">Коммуникативные универсальные учебные действия </w:t>
      </w:r>
    </w:p>
    <w:p w:rsidR="00F87A74" w:rsidRPr="00F87A74" w:rsidRDefault="00F87A74" w:rsidP="00F87A74">
      <w:pPr>
        <w:spacing w:after="0" w:line="240" w:lineRule="auto"/>
        <w:rPr>
          <w:rFonts w:ascii="Times New Roman" w:eastAsiaTheme="minorEastAsia" w:hAnsi="Times New Roman"/>
          <w:b/>
          <w:bCs/>
          <w:sz w:val="24"/>
          <w:szCs w:val="24"/>
          <w:lang w:eastAsia="ru-RU"/>
        </w:rPr>
      </w:pPr>
      <w:r w:rsidRPr="00F87A74">
        <w:rPr>
          <w:rFonts w:ascii="Times New Roman" w:eastAsiaTheme="minorEastAsia" w:hAnsi="Times New Roman"/>
          <w:b/>
          <w:bCs/>
          <w:sz w:val="24"/>
          <w:szCs w:val="24"/>
          <w:lang w:eastAsia="ru-RU"/>
        </w:rPr>
        <w:t>Выпускник научится:</w:t>
      </w:r>
    </w:p>
    <w:p w:rsidR="00F87A74" w:rsidRPr="00F87A74" w:rsidRDefault="00F87A74" w:rsidP="00F87A74">
      <w:pPr>
        <w:spacing w:after="0" w:line="240" w:lineRule="auto"/>
        <w:rPr>
          <w:rFonts w:ascii="Times New Roman" w:eastAsiaTheme="minorEastAsia" w:hAnsi="Times New Roman"/>
          <w:b/>
          <w:bCs/>
          <w:sz w:val="24"/>
          <w:szCs w:val="24"/>
          <w:lang w:eastAsia="ru-RU"/>
        </w:rPr>
      </w:pPr>
      <w:r w:rsidRPr="00F87A74">
        <w:rPr>
          <w:rFonts w:ascii="Times New Roman" w:eastAsiaTheme="minorEastAsia" w:hAnsi="Times New Roman"/>
          <w:sz w:val="24"/>
          <w:szCs w:val="24"/>
          <w:lang w:eastAsia="ru-RU"/>
        </w:rP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87A74" w:rsidRPr="00F87A74" w:rsidRDefault="00F87A74" w:rsidP="00F87A74">
      <w:pPr>
        <w:spacing w:after="0" w:line="240" w:lineRule="auto"/>
        <w:rPr>
          <w:rFonts w:ascii="Times New Roman" w:eastAsiaTheme="minorEastAsia" w:hAnsi="Times New Roman"/>
          <w:b/>
          <w:bCs/>
          <w:sz w:val="24"/>
          <w:szCs w:val="24"/>
          <w:lang w:eastAsia="ru-RU"/>
        </w:rPr>
      </w:pPr>
      <w:r w:rsidRPr="00F87A74">
        <w:rPr>
          <w:rFonts w:ascii="Times New Roman" w:eastAsiaTheme="minorEastAsia" w:hAnsi="Times New Roman"/>
          <w:sz w:val="24"/>
          <w:szCs w:val="24"/>
          <w:lang w:eastAsia="ru-RU"/>
        </w:rPr>
        <w:t>–   при осуществлении групповой работы быть как руководителем, так и членом команды</w:t>
      </w:r>
    </w:p>
    <w:p w:rsidR="00F87A74" w:rsidRPr="00F87A74" w:rsidRDefault="00F87A74" w:rsidP="003C425D">
      <w:pPr>
        <w:numPr>
          <w:ilvl w:val="0"/>
          <w:numId w:val="6"/>
        </w:num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разных ролях (генератор идей, критик, исполнитель, выступающий, эксперт и т.д.);</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развернуто, логично и точно излагать свою точку зрения с использованием адекватных (устных и письменных) языковых средств;</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b/>
          <w:bCs/>
          <w:sz w:val="24"/>
          <w:szCs w:val="24"/>
          <w:lang w:eastAsia="ru-RU"/>
        </w:rPr>
        <w:t>I.2.3. Планируемые предметные результаты освоения ООП</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появляются еще две группы результатов: результаты базового и углубленного уровней.</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w:t>
      </w:r>
      <w:r w:rsidRPr="00F87A74">
        <w:rPr>
          <w:rFonts w:ascii="Times New Roman" w:eastAsiaTheme="minorEastAsia" w:hAnsi="Times New Roman"/>
          <w:sz w:val="24"/>
          <w:szCs w:val="24"/>
          <w:lang w:eastAsia="ru-RU"/>
        </w:rPr>
        <w:lastRenderedPageBreak/>
        <w:t>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xml:space="preserve">Принципиальным отличием результатов базового уровня от результатов углубленного уровня является их целевая направленность. Результаты </w:t>
      </w:r>
      <w:r w:rsidRPr="00F87A74">
        <w:rPr>
          <w:rFonts w:ascii="Times New Roman" w:eastAsiaTheme="minorEastAsia" w:hAnsi="Times New Roman"/>
          <w:b/>
          <w:bCs/>
          <w:sz w:val="24"/>
          <w:szCs w:val="24"/>
          <w:lang w:eastAsia="ru-RU"/>
        </w:rPr>
        <w:t>базового</w:t>
      </w:r>
      <w:r w:rsidRPr="00F87A74">
        <w:rPr>
          <w:rFonts w:ascii="Times New Roman" w:eastAsiaTheme="minorEastAsia" w:hAnsi="Times New Roman"/>
          <w:sz w:val="24"/>
          <w:szCs w:val="24"/>
          <w:lang w:eastAsia="ru-RU"/>
        </w:rPr>
        <w:t xml:space="preserve"> уровня ориентированы на общую функциональную грамотность, получение компетентностей для повседневной жизни</w:t>
      </w:r>
      <w:r>
        <w:rPr>
          <w:rFonts w:ascii="Times New Roman" w:eastAsiaTheme="minorEastAsia" w:hAnsi="Times New Roman"/>
          <w:sz w:val="24"/>
          <w:szCs w:val="24"/>
          <w:lang w:eastAsia="ru-RU"/>
        </w:rPr>
        <w:t xml:space="preserve"> и </w:t>
      </w:r>
      <w:r w:rsidRPr="00F87A74">
        <w:rPr>
          <w:rFonts w:ascii="Times New Roman" w:eastAsiaTheme="minorEastAsia" w:hAnsi="Times New Roman"/>
          <w:sz w:val="24"/>
          <w:szCs w:val="24"/>
          <w:lang w:eastAsia="ru-RU"/>
        </w:rPr>
        <w:t>общего развития. Эта группа результатов предполагает:</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умение решать основные практические задачи, характерные для использования методов и инструментария данной предметной области;</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осознание рамок изучаемой предметной области, ограниченности методов и инструментов, типичных связей с некоторыми другими областями знания.</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xml:space="preserve">Результаты </w:t>
      </w:r>
      <w:r w:rsidRPr="00F87A74">
        <w:rPr>
          <w:rFonts w:ascii="Times New Roman" w:eastAsiaTheme="minorEastAsia" w:hAnsi="Times New Roman"/>
          <w:b/>
          <w:bCs/>
          <w:sz w:val="24"/>
          <w:szCs w:val="24"/>
          <w:lang w:eastAsia="ru-RU"/>
        </w:rPr>
        <w:t>углубленного</w:t>
      </w:r>
      <w:r w:rsidRPr="00F87A74">
        <w:rPr>
          <w:rFonts w:ascii="Times New Roman" w:eastAsiaTheme="minorEastAsia" w:hAnsi="Times New Roman"/>
          <w:sz w:val="24"/>
          <w:szCs w:val="24"/>
          <w:lang w:eastAsia="ru-RU"/>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w:t>
      </w:r>
      <w:r>
        <w:rPr>
          <w:rFonts w:ascii="Times New Roman" w:eastAsiaTheme="minorEastAsia" w:hAnsi="Times New Roman"/>
          <w:sz w:val="24"/>
          <w:szCs w:val="24"/>
          <w:lang w:eastAsia="ru-RU"/>
        </w:rPr>
        <w:t xml:space="preserve"> и </w:t>
      </w:r>
      <w:r w:rsidRPr="00F87A74">
        <w:rPr>
          <w:rFonts w:ascii="Times New Roman" w:eastAsiaTheme="minorEastAsia" w:hAnsi="Times New Roman"/>
          <w:sz w:val="24"/>
          <w:szCs w:val="24"/>
          <w:lang w:eastAsia="ru-RU"/>
        </w:rPr>
        <w:t>в смежных с ней областях. Эта группа результатов предполагает:</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sz w:val="24"/>
          <w:szCs w:val="24"/>
          <w:lang w:eastAsia="ru-RU"/>
        </w:rPr>
        <w:t>– 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F87A74" w:rsidRPr="00F87A74" w:rsidRDefault="00F87A74" w:rsidP="00F87A74">
      <w:pPr>
        <w:spacing w:after="0" w:line="240" w:lineRule="auto"/>
        <w:rPr>
          <w:rFonts w:ascii="Times New Roman" w:eastAsiaTheme="minorEastAsia" w:hAnsi="Times New Roman"/>
          <w:sz w:val="24"/>
          <w:szCs w:val="24"/>
          <w:lang w:eastAsia="ru-RU"/>
        </w:rPr>
      </w:pPr>
    </w:p>
    <w:p w:rsidR="00F87A74" w:rsidRPr="00F87A74" w:rsidRDefault="00F87A74" w:rsidP="00F87A74">
      <w:pPr>
        <w:spacing w:after="0" w:line="240" w:lineRule="auto"/>
        <w:rPr>
          <w:rFonts w:ascii="Times New Roman" w:eastAsiaTheme="minorEastAsia" w:hAnsi="Times New Roman"/>
          <w:sz w:val="24"/>
          <w:szCs w:val="24"/>
          <w:lang w:eastAsia="ru-RU"/>
        </w:rPr>
      </w:pPr>
      <w:r w:rsidRPr="00F87A74">
        <w:rPr>
          <w:rFonts w:ascii="Times New Roman" w:eastAsiaTheme="minorEastAsia" w:hAnsi="Times New Roman"/>
          <w:i/>
          <w:iCs/>
          <w:sz w:val="24"/>
          <w:szCs w:val="24"/>
          <w:lang w:eastAsia="ru-RU"/>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предоставлена каждому обучающемуся.</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b/>
          <w:bCs/>
          <w:sz w:val="24"/>
          <w:szCs w:val="24"/>
          <w:lang w:eastAsia="ru-RU"/>
        </w:rPr>
        <w:t>Русский язык (Б,У)</w:t>
      </w:r>
    </w:p>
    <w:p w:rsidR="00EE5A82" w:rsidRPr="00EE5A82" w:rsidRDefault="00EE5A82" w:rsidP="003C425D">
      <w:pPr>
        <w:numPr>
          <w:ilvl w:val="0"/>
          <w:numId w:val="7"/>
        </w:numPr>
        <w:spacing w:after="0" w:line="240" w:lineRule="auto"/>
        <w:rPr>
          <w:rFonts w:ascii="Times New Roman" w:eastAsiaTheme="minorEastAsia" w:hAnsi="Times New Roman"/>
          <w:b/>
          <w:bCs/>
          <w:sz w:val="24"/>
          <w:szCs w:val="24"/>
          <w:lang w:eastAsia="ru-RU"/>
        </w:rPr>
      </w:pPr>
      <w:r w:rsidRPr="00EE5A82">
        <w:rPr>
          <w:rFonts w:ascii="Times New Roman" w:eastAsiaTheme="minorEastAsia" w:hAnsi="Times New Roman"/>
          <w:b/>
          <w:bCs/>
          <w:sz w:val="24"/>
          <w:szCs w:val="24"/>
          <w:lang w:eastAsia="ru-RU"/>
        </w:rPr>
        <w:t>результате изучения учебного предмета «Русский язык» на уровне среднего общего образования:</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b/>
          <w:bCs/>
          <w:sz w:val="24"/>
          <w:szCs w:val="24"/>
          <w:lang w:eastAsia="ru-RU"/>
        </w:rPr>
        <w:t>Выпускник на базовом уровне научится:</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использовать языковые средства адекватно цели общения и речевой ситуации;</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выстраивать композицию текста, используя знания о его структурных элементах;</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подбирать и использовать языковые средства в зависимости от типа текста и выбранного профиля обучения;</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правильно использовать лексические и грамматические средства связи предложений при построении текста;</w:t>
      </w:r>
    </w:p>
    <w:p w:rsidR="00EE5A82" w:rsidRPr="00EE5A82" w:rsidRDefault="00EE5A82" w:rsidP="00EE5A82">
      <w:pPr>
        <w:spacing w:after="0" w:line="240" w:lineRule="auto"/>
        <w:rPr>
          <w:rFonts w:ascii="Times New Roman" w:eastAsiaTheme="minorEastAsia" w:hAnsi="Times New Roman"/>
          <w:sz w:val="24"/>
          <w:szCs w:val="24"/>
          <w:lang w:eastAsia="ru-RU"/>
        </w:rPr>
      </w:pP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lastRenderedPageBreak/>
        <w:t>– создавать устные и письменные тексты разных жанров в соответствии с функционально-стилевой принадлежностью текста;</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сознательно использовать изобразительно-выразительные средства языка при создании текста в соответствии с выбранным профилем обучения;</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извлекать необходимую информацию из различных источников и переводить ее в текстовый формат;</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преобразовывать текст в другие виды передачи информации;</w:t>
      </w:r>
      <w:r w:rsidRPr="00EE5A82">
        <w:rPr>
          <w:rFonts w:ascii="Times New Roman" w:eastAsia="Times New Roman" w:hAnsi="Times New Roman"/>
          <w:sz w:val="24"/>
          <w:szCs w:val="24"/>
          <w:lang w:eastAsia="ru-RU"/>
        </w:rPr>
        <w:t xml:space="preserve"> </w:t>
      </w:r>
      <w:r w:rsidRPr="00EE5A82">
        <w:rPr>
          <w:rFonts w:ascii="Times New Roman" w:eastAsiaTheme="minorEastAsia" w:hAnsi="Times New Roman"/>
          <w:sz w:val="24"/>
          <w:szCs w:val="24"/>
          <w:lang w:eastAsia="ru-RU"/>
        </w:rPr>
        <w:t>–   выбирать тему, определять цель и подбирать материал для публичного выступления;</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соблюдать культуру публичной речи;</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оценивать собственную и чужую речь с позиции соответствия языковым нормам;</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b/>
          <w:bCs/>
          <w:sz w:val="24"/>
          <w:szCs w:val="24"/>
          <w:lang w:eastAsia="ru-RU"/>
        </w:rPr>
        <w:t>Выпускник на базовом уровне получит возможность научиться:</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распознавать уровни и единицы языка в предъявленном тексте и видеть взаимосвязь</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между ними;</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анализировать при оценке собственной и чужой речи языковые средства,</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использованные в тексте, с точки зрения правильности, точности и уместности их употребления;</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комментировать авторские высказывания на различные темы</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(в том числе о</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богатстве и выразительности русского языка);</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отличать язык художественной литературы от других разновидностей</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современного русского языка;</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использовать синонимические ресурсы русского языка для более точного выражения</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мысли и усиления выразительности речи;</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иметь представление об историческом развитии русского языка и истории русского</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языкознания;</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выражать согласие или несогласие с мнением собеседника в соответствии с</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правилами ведения диалогической речи;</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дифференцировать главную и второстепенную информацию,</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известную и</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неизвестную информацию в прослушанном тексте;</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проводить самостоятельный поиск текстовой и нетекстовой информации,</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отбирать и анализировать полученную информацию;</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сохранять стилевое единство при создании текста заданного функционального</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стиля;</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владеть умениями информационно перерабатывать прочитанные и прослушанные</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тексты и представлять их в виде тезисов, конспектов, аннотаций, рефератов;</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создавать отзывы и рецензии на предложенный текст;</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соблюдать культуру чтения,</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говорения,</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аудирования и письма;</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соблюдать культуру научного и делового общения в устной и письменной форме,</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в</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том числе при обсуждении дискуссионных проблем;</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соблюдать нормы речевого поведения в разговорной речи,</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а также в учебно-научной и</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официально-деловой сферах общения;</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осуществлять речевой самоконтроль;</w:t>
      </w:r>
    </w:p>
    <w:p w:rsidR="00EE5A82" w:rsidRPr="00EE5A82" w:rsidRDefault="00EE5A82" w:rsidP="00EE5A82">
      <w:pPr>
        <w:spacing w:after="0" w:line="240" w:lineRule="auto"/>
        <w:rPr>
          <w:rFonts w:ascii="Times New Roman" w:eastAsiaTheme="minorEastAsia" w:hAnsi="Times New Roman"/>
          <w:sz w:val="24"/>
          <w:szCs w:val="24"/>
          <w:lang w:eastAsia="ru-RU"/>
        </w:rPr>
      </w:pP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lastRenderedPageBreak/>
        <w:t xml:space="preserve">– </w:t>
      </w:r>
      <w:r w:rsidRPr="00EE5A82">
        <w:rPr>
          <w:rFonts w:ascii="Times New Roman" w:eastAsiaTheme="minorEastAsia" w:hAnsi="Times New Roman"/>
          <w:i/>
          <w:iCs/>
          <w:sz w:val="24"/>
          <w:szCs w:val="24"/>
          <w:lang w:eastAsia="ru-RU"/>
        </w:rPr>
        <w:t>совершенствовать орфографические и пунктуационные умения и навыки на основе</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знаний о нормах русского литературного языка;</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использовать основные нормативные словари и справочники для расширения</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словарного запаса и спектра используемых языковых средств;</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оценивать эстетическую сторону речевого высказывания при анализе текстов</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(в</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том числе художественной литературы).</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b/>
          <w:bCs/>
          <w:sz w:val="24"/>
          <w:szCs w:val="24"/>
          <w:lang w:eastAsia="ru-RU"/>
        </w:rPr>
        <w:t>Выпускник на углубленном уровне научится:</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воспринимать лингвистику как часть общечеловеческого гуманитарного знания;</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рассматривать язык в качестве многофункциональной развивающейся системы;</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распознавать уровни и единицы языка в предъявленном тексте и видеть взаимосвязь между ними;</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комментировать авторские высказывания на различные темы (в том числе о богатстве</w:t>
      </w:r>
    </w:p>
    <w:p w:rsidR="00EE5A82" w:rsidRPr="00EE5A82" w:rsidRDefault="00EE5A82" w:rsidP="003C425D">
      <w:pPr>
        <w:numPr>
          <w:ilvl w:val="0"/>
          <w:numId w:val="8"/>
        </w:num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выразительности русского языка);</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отмечать отличия языка художественной литературы от других разновидностей современного русского языка;</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использовать синонимические ресурсы русского языка для более точного выражения мысли и усиления выразительности речи;</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иметь представление об историческом развитии русского языка и истории русского языкознания;</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выражать согласие или несогласие с мнением собеседника в соответствии с правилами ведения диалогической речи;</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дифференцировать главную и второстепенную информацию, известную и неизвестную информацию в прослушанном тексте;</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проводить самостоятельный поиск текстовой и нетекстовой информации, отбирать и анализировать полученную информацию;</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оценивать стилистические ресурсы языка;</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сохранять стилевое единство при создании текста заданного функционального стиля;</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создавать отзывы и рецензии на предложенный текст;</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соблюдать культуру чтения, говорения, аудирования и письма;</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соблюдать культуру научного и делового общения в устной и письменной форме, в том числе при обсуждении дискуссионных проблем;</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соблюдать нормы речевого поведения в разговорной речи, а также в учебно-научной и официально-деловой сферах общения;</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осуществлять речевой самоконтроль;</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совершенствовать орфографические и пунктуационные умения и навыки на основе знаний о нормах русского литературного языка;</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использовать основные нормативные словари и справочники для расширения словарного запаса и спектра используемых языковых средств;</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оценивать эстетическую сторону речевого высказывания при анализе текстов (в том числе художественной литературы).</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b/>
          <w:bCs/>
          <w:sz w:val="24"/>
          <w:szCs w:val="24"/>
          <w:lang w:eastAsia="ru-RU"/>
        </w:rPr>
        <w:t>Выпускник на углубленном уровне получит возможность научиться:</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проводить комплексный анализ языковых единиц в тексте;</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выделять и описывать социальные функции русского языка;</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проводить лингвистические эксперименты,</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связанные с социальными функциями</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языка, и использовать его результаты в практической речевой деятельности;</w:t>
      </w:r>
    </w:p>
    <w:p w:rsidR="00EE5A82" w:rsidRPr="00EE5A82" w:rsidRDefault="00EE5A82" w:rsidP="00EE5A82">
      <w:pPr>
        <w:spacing w:after="0" w:line="240" w:lineRule="auto"/>
        <w:rPr>
          <w:rFonts w:ascii="Times New Roman" w:eastAsiaTheme="minorEastAsia" w:hAnsi="Times New Roman"/>
          <w:sz w:val="24"/>
          <w:szCs w:val="24"/>
          <w:lang w:eastAsia="ru-RU"/>
        </w:rPr>
      </w:pP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lastRenderedPageBreak/>
        <w:t xml:space="preserve">– </w:t>
      </w:r>
      <w:r w:rsidRPr="00EE5A82">
        <w:rPr>
          <w:rFonts w:ascii="Times New Roman" w:eastAsiaTheme="minorEastAsia" w:hAnsi="Times New Roman"/>
          <w:i/>
          <w:iCs/>
          <w:sz w:val="24"/>
          <w:szCs w:val="24"/>
          <w:lang w:eastAsia="ru-RU"/>
        </w:rPr>
        <w:t>анализировать языковые явления и факты,</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допускающие неоднозначную</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интерпретацию;</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характеризовать роль форм русского языка в становлении и развитии русского</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языка;</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проводить анализ прочитанных и прослушанных текстов и представлять их в виде</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доклада, статьи, рецензии, резюме;</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проводить комплексный лингвистический анализ текста в соответствии с его</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функционально-стилевой и жанровой принадлежностью;</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критически оценивать устный монологический текст и устный диалогический</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текст;</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выступать перед аудиторией с текстами различной жанровой принадлежности;</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осуществлять речевой самоконтроль,</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самооценку,</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самокоррекцию;</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использовать языковые средства с учетом вариативности современного русского</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языка;</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проводить анализ коммуникативных качеств и эффективности речи;</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редактировать устные и письменные тексты различных стилей и жанров на основе</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знаний о нормах русского литературного языка;</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определять пути совершенствования собственных коммуникативных способностей и</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культуры речи.</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b/>
          <w:bCs/>
          <w:sz w:val="24"/>
          <w:szCs w:val="24"/>
          <w:lang w:eastAsia="ru-RU"/>
        </w:rPr>
        <w:t>Родная (русская) литература (Б)</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b/>
          <w:bCs/>
          <w:sz w:val="24"/>
          <w:szCs w:val="24"/>
          <w:lang w:eastAsia="ru-RU"/>
        </w:rPr>
        <w:t>Личностные результаты изучения родной (русской) литературы как учебного предмета</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Реализация программы способствует достижению личностных результатов:</w:t>
      </w:r>
    </w:p>
    <w:p w:rsidR="00EE5A82" w:rsidRPr="00EE5A82" w:rsidRDefault="00EE5A82" w:rsidP="003C425D">
      <w:pPr>
        <w:numPr>
          <w:ilvl w:val="0"/>
          <w:numId w:val="9"/>
        </w:num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российская гражданская идентичность, патриотизм, уважение к своему народу, чувства ответственности перед Родиной, гордости за свой край, свою Родину, уважение государственных символов (герб, флаг, гимн);</w:t>
      </w:r>
    </w:p>
    <w:p w:rsidR="00EE5A82" w:rsidRPr="00EE5A82" w:rsidRDefault="00EE5A82" w:rsidP="003C425D">
      <w:pPr>
        <w:numPr>
          <w:ilvl w:val="0"/>
          <w:numId w:val="9"/>
        </w:num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EE5A82" w:rsidRPr="00EE5A82" w:rsidRDefault="00EE5A82" w:rsidP="003C425D">
      <w:pPr>
        <w:numPr>
          <w:ilvl w:val="0"/>
          <w:numId w:val="9"/>
        </w:num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готовность к служению Отечеству, его защите;</w:t>
      </w:r>
    </w:p>
    <w:p w:rsidR="00EE5A82" w:rsidRPr="00EE5A82" w:rsidRDefault="00EE5A82" w:rsidP="003C425D">
      <w:pPr>
        <w:numPr>
          <w:ilvl w:val="0"/>
          <w:numId w:val="9"/>
        </w:num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EE5A82" w:rsidRPr="00EE5A82" w:rsidRDefault="00EE5A82" w:rsidP="003C425D">
      <w:pPr>
        <w:numPr>
          <w:ilvl w:val="0"/>
          <w:numId w:val="9"/>
        </w:num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EE5A82" w:rsidRPr="00EE5A82" w:rsidRDefault="00EE5A82" w:rsidP="003C425D">
      <w:pPr>
        <w:numPr>
          <w:ilvl w:val="0"/>
          <w:numId w:val="9"/>
        </w:num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нравственное сознание и поведение на основе усвоения общечеловеческих ценностей; 7) эстетическое отношение к миру, включая эстетику быта, научного и технического творчества, спорта, общественных отношений;</w:t>
      </w:r>
    </w:p>
    <w:p w:rsidR="00EE5A82" w:rsidRPr="00EE5A82" w:rsidRDefault="00EE5A82" w:rsidP="003C425D">
      <w:pPr>
        <w:numPr>
          <w:ilvl w:val="0"/>
          <w:numId w:val="10"/>
        </w:num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ответственное отношение к созданию семьи на основе осознанного принятия ценностей семейной жизни;</w:t>
      </w:r>
    </w:p>
    <w:p w:rsidR="00EE5A82" w:rsidRPr="00EE5A82" w:rsidRDefault="00EE5A82" w:rsidP="003C425D">
      <w:pPr>
        <w:numPr>
          <w:ilvl w:val="0"/>
          <w:numId w:val="10"/>
        </w:num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осознание ценности литературы как ядра национальной культуры, объединяющего эпохи и поколения в «русский мир».</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b/>
          <w:bCs/>
          <w:sz w:val="24"/>
          <w:szCs w:val="24"/>
          <w:lang w:eastAsia="ru-RU"/>
        </w:rPr>
        <w:t>Реализация программы нацелена на достижение метапредметных результатов:</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u w:val="single"/>
          <w:lang w:eastAsia="ru-RU"/>
        </w:rPr>
        <w:t>Выпускник научится</w:t>
      </w:r>
      <w:r w:rsidRPr="00EE5A82">
        <w:rPr>
          <w:rFonts w:ascii="Times New Roman" w:eastAsiaTheme="minorEastAsia" w:hAnsi="Times New Roman"/>
          <w:sz w:val="24"/>
          <w:szCs w:val="24"/>
          <w:lang w:eastAsia="ru-RU"/>
        </w:rPr>
        <w:t>:</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E5A82" w:rsidRPr="00EE5A82" w:rsidRDefault="00EE5A82" w:rsidP="00EE5A82">
      <w:pPr>
        <w:spacing w:after="0" w:line="240" w:lineRule="auto"/>
        <w:rPr>
          <w:rFonts w:ascii="Times New Roman" w:eastAsiaTheme="minorEastAsia" w:hAnsi="Times New Roman"/>
          <w:sz w:val="24"/>
          <w:szCs w:val="24"/>
          <w:lang w:eastAsia="ru-RU"/>
        </w:rPr>
      </w:pP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lastRenderedPageBreak/>
        <w:t>-</w:t>
      </w:r>
      <w:r w:rsidRPr="00EE5A82">
        <w:rPr>
          <w:rFonts w:ascii="Times New Roman" w:eastAsiaTheme="minorEastAsia" w:hAnsi="Times New Roman"/>
          <w:sz w:val="24"/>
          <w:szCs w:val="24"/>
          <w:lang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оценивать правильность выполнения учебной задачи, собственные возможности еѐ решения;</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владеть основами самоконтроля, самооценки;</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определять понятия, создавать обобщения, устанавливать аналогии;</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организовывать учебное сотрудничество и совместную деятельность с учителем и сверстниками;</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осознанно использовать речевые средства в соответствии с задачей коммуникации, для выражения своих чувств, мыслей и потребностей;</w:t>
      </w:r>
    </w:p>
    <w:p w:rsid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выбирать путь анализа произведения, адекватный жанрово-родовой природе художественного текста;</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дифференцировать элементы поэтики художественного текста, видеть их художественную и смысловую функцию;</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сопоставлять «чужие» тексты интерпретирующего характера, аргументированно оценивать их;</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оценивать интерпретацию художественного текста, созданную средствами других искусств;</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 xml:space="preserve">создавать собственную интерпретацию изученного текста средствами других искусств; </w:t>
      </w:r>
      <w:r w:rsidRPr="00EE5A82">
        <w:rPr>
          <w:rFonts w:ascii="Times New Roman" w:eastAsiaTheme="minorEastAsia" w:hAnsi="Times New Roman"/>
          <w:sz w:val="24"/>
          <w:szCs w:val="24"/>
          <w:lang w:eastAsia="ru-RU"/>
        </w:rPr>
        <w:t> понимать ценность жизни во всех еѐ проявлениях и необходимости ответственного, бережного отношения к ней;</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оценивать собственную учебную деятельность: свои достижения, самостоятельность, инициативу, ответственность, причины неудач;</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определять гуманистические, демократические и традиционные ценности русского народа;</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определять необходимость ответственности и долга перед Родиной;</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осознавать значение семьи в жизни человека и общества, принимать ценности семейной жизни, уважительно и заботливо относиться к ленам своей семьи;</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основам прогнозирования;</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отображать в речи содержание совершаемых действий в форме громкой социализированной и внутренней речи.</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 xml:space="preserve">проводить аналогии между изучаемым материалом и собственным опытом; </w:t>
      </w:r>
      <w:r w:rsidRPr="00EE5A82">
        <w:rPr>
          <w:rFonts w:ascii="Times New Roman" w:eastAsiaTheme="minorEastAsia" w:hAnsi="Times New Roman"/>
          <w:sz w:val="24"/>
          <w:szCs w:val="24"/>
          <w:lang w:eastAsia="ru-RU"/>
        </w:rPr>
        <w:t> использовать знаково-символические средства, в т.ч. схемы (включая концептуальные) для решения учебных задач;</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демонстрировать знание основных произведений отечественной литературы, приводя примеры двух или более текстов, затрагивающих общие темы или проблемы;</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в устной и письменной форме обосновывать выбор художественного произведения для анализа, приводя в качестве аргумента как тему (темы) произведения, так и его проблематику (скрытые в нем смыслы и подтексты);</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в устной форме, а также в письменной форме использовать для раскрытия тезисов своего высказывания указание на соответствующие фрагменты произведения, носящие проблемный характер и требующие анализа;</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в устной и письменной форме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созданного художественного мира произведения;</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 xml:space="preserve">обобщать и анализировать свой читательский опыт, анализировать жанрово-родовой выбор автора; раскрывать особенности развития и связей элементов художественного мира произведения, место и время действия; способы изображения действия и его </w:t>
      </w:r>
      <w:r w:rsidRPr="00EE5A82">
        <w:rPr>
          <w:rFonts w:ascii="Times New Roman" w:eastAsiaTheme="minorEastAsia" w:hAnsi="Times New Roman"/>
          <w:sz w:val="24"/>
          <w:szCs w:val="24"/>
          <w:lang w:eastAsia="ru-RU"/>
        </w:rPr>
        <w:lastRenderedPageBreak/>
        <w:t>развития, способы введения персонажей и средства раскрытия и/или развития их характеров;</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анализировать авторский выбор определенных композиционных решений в произведении, раскрывая, как взаиморасположение и взаимосвязь его частей определяет структуру произведения и обусловливает его эстетическое воздействие на читателя (например, выбор зачина и концовки произведения, открытого или закрытого финала, противопоставлений в системе образов персонажей</w:t>
      </w:r>
      <w:r>
        <w:rPr>
          <w:rFonts w:ascii="Times New Roman" w:eastAsiaTheme="minorEastAsia" w:hAnsi="Times New Roman"/>
          <w:sz w:val="24"/>
          <w:szCs w:val="24"/>
          <w:lang w:eastAsia="ru-RU"/>
        </w:rPr>
        <w:t xml:space="preserve"> и</w:t>
      </w:r>
      <w:r w:rsidRPr="00EE5A82">
        <w:rPr>
          <w:rFonts w:ascii="Times New Roman" w:eastAsiaTheme="minorEastAsia" w:hAnsi="Times New Roman"/>
          <w:sz w:val="24"/>
          <w:szCs w:val="24"/>
          <w:lang w:eastAsia="ru-RU"/>
        </w:rPr>
        <w:t>пр.);</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анализировать произведения или их фрагменты, в которых для осмысления точки зрения автора и/или героев требуется отличать, что прямо заявлено в тексте, от того, что действительно подразумевается (например, сатира, сарказм, ирония или гипербола);</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осуществлять следующую продуктивную деятельность:</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EE5A82" w:rsidRPr="00EE5A82" w:rsidRDefault="00EE5A82" w:rsidP="00EE5A82">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EE5A82">
        <w:rPr>
          <w:rFonts w:ascii="Times New Roman" w:eastAsiaTheme="minorEastAsia" w:hAnsi="Times New Roman"/>
          <w:sz w:val="24"/>
          <w:szCs w:val="24"/>
          <w:lang w:eastAsia="ru-RU"/>
        </w:rPr>
        <w:t>давать историко-культурный комментарий к тексту произведения (в том числе и с использованием ресурсов музея, специализированной библиотеки, интернет-ресурсов и т. д.).</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u w:val="single"/>
          <w:lang w:eastAsia="ru-RU"/>
        </w:rPr>
        <w:t>Выпускник получит возможность научиться:</w:t>
      </w:r>
    </w:p>
    <w:p w:rsidR="00EE5A82" w:rsidRPr="00EE5A82" w:rsidRDefault="00EE5A82" w:rsidP="003C425D">
      <w:pPr>
        <w:numPr>
          <w:ilvl w:val="0"/>
          <w:numId w:val="11"/>
        </w:num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произвольно и осознанно владеть общими приемами решения учебных задач. -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EE5A82" w:rsidRPr="00EE5A82" w:rsidRDefault="00EE5A82" w:rsidP="003C425D">
      <w:pPr>
        <w:numPr>
          <w:ilvl w:val="0"/>
          <w:numId w:val="11"/>
        </w:num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EE5A82" w:rsidRPr="00EE5A82" w:rsidRDefault="00EE5A82" w:rsidP="003C425D">
      <w:pPr>
        <w:numPr>
          <w:ilvl w:val="0"/>
          <w:numId w:val="11"/>
        </w:num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анализировать одну из интерпретаций эпического, драматического или лирического произведений (например, кино- или театральную постановку; запись художественного чтения; серию иллюстраций к произведению), оценивая то, как интерпретируется исходный текст;</w:t>
      </w:r>
    </w:p>
    <w:p w:rsidR="00EE5A82" w:rsidRPr="00EE5A82" w:rsidRDefault="00EE5A82" w:rsidP="003C425D">
      <w:pPr>
        <w:numPr>
          <w:ilvl w:val="0"/>
          <w:numId w:val="11"/>
        </w:num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узнать об историко-культурном подходе в литературоведении;</w:t>
      </w:r>
    </w:p>
    <w:p w:rsidR="00EE5A82" w:rsidRPr="00EE5A82" w:rsidRDefault="00EE5A82" w:rsidP="003C425D">
      <w:pPr>
        <w:numPr>
          <w:ilvl w:val="0"/>
          <w:numId w:val="11"/>
        </w:num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узнать об историко-литературном процессе XIX и XX веков;</w:t>
      </w:r>
    </w:p>
    <w:p w:rsidR="00EE5A82" w:rsidRPr="00EE5A82" w:rsidRDefault="00EE5A82" w:rsidP="003C425D">
      <w:pPr>
        <w:numPr>
          <w:ilvl w:val="0"/>
          <w:numId w:val="11"/>
        </w:num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узнать о соотношении и взаимосвязях литературы с историческим периодом, эпохой; — анализировать произведения современной литературы;</w:t>
      </w:r>
    </w:p>
    <w:p w:rsidR="00EE5A82" w:rsidRPr="00EE5A82" w:rsidRDefault="00EE5A82" w:rsidP="003C425D">
      <w:pPr>
        <w:numPr>
          <w:ilvl w:val="0"/>
          <w:numId w:val="11"/>
        </w:num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рассматривать книгу как нравственный ориентир;</w:t>
      </w:r>
    </w:p>
    <w:p w:rsidR="00EE5A82" w:rsidRPr="00EE5A82" w:rsidRDefault="00EE5A82" w:rsidP="003C425D">
      <w:pPr>
        <w:numPr>
          <w:ilvl w:val="0"/>
          <w:numId w:val="11"/>
        </w:num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свободно и целенаправленно использовать конкретные понятия теории литературы, предусмотренные программой, и их соотношение: роды литературы (эпос, лирика и драма), жанры всех трех родов, литературные направления и проч.</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b/>
          <w:bCs/>
          <w:sz w:val="24"/>
          <w:szCs w:val="24"/>
          <w:lang w:eastAsia="ru-RU"/>
        </w:rPr>
        <w:t>Литература (Б)</w:t>
      </w:r>
    </w:p>
    <w:p w:rsidR="00EE5A82" w:rsidRPr="00EE5A82" w:rsidRDefault="00EE5A82" w:rsidP="003C425D">
      <w:pPr>
        <w:numPr>
          <w:ilvl w:val="1"/>
          <w:numId w:val="12"/>
        </w:numPr>
        <w:spacing w:after="0" w:line="240" w:lineRule="auto"/>
        <w:rPr>
          <w:rFonts w:ascii="Times New Roman" w:eastAsiaTheme="minorEastAsia" w:hAnsi="Times New Roman"/>
          <w:b/>
          <w:bCs/>
          <w:sz w:val="24"/>
          <w:szCs w:val="24"/>
          <w:lang w:eastAsia="ru-RU"/>
        </w:rPr>
      </w:pPr>
      <w:r w:rsidRPr="00EE5A82">
        <w:rPr>
          <w:rFonts w:ascii="Times New Roman" w:eastAsiaTheme="minorEastAsia" w:hAnsi="Times New Roman"/>
          <w:b/>
          <w:bCs/>
          <w:sz w:val="24"/>
          <w:szCs w:val="24"/>
          <w:lang w:eastAsia="ru-RU"/>
        </w:rPr>
        <w:t>результате изучения учебного предмета «Литература» на уровне среднего общего образования:</w:t>
      </w:r>
    </w:p>
    <w:p w:rsidR="00EE5A82" w:rsidRPr="00EE5A82" w:rsidRDefault="00EE5A82" w:rsidP="00EE5A82">
      <w:pPr>
        <w:spacing w:after="0" w:line="240" w:lineRule="auto"/>
        <w:rPr>
          <w:rFonts w:ascii="Times New Roman" w:eastAsiaTheme="minorEastAsia" w:hAnsi="Times New Roman"/>
          <w:b/>
          <w:bCs/>
          <w:sz w:val="24"/>
          <w:szCs w:val="24"/>
          <w:lang w:eastAsia="ru-RU"/>
        </w:rPr>
      </w:pPr>
      <w:r w:rsidRPr="00EE5A82">
        <w:rPr>
          <w:rFonts w:ascii="Times New Roman" w:eastAsiaTheme="minorEastAsia" w:hAnsi="Times New Roman"/>
          <w:b/>
          <w:bCs/>
          <w:sz w:val="24"/>
          <w:szCs w:val="24"/>
          <w:lang w:eastAsia="ru-RU"/>
        </w:rPr>
        <w:t>Выпускник на базовом уровне научится:</w:t>
      </w:r>
    </w:p>
    <w:p w:rsidR="00EE5A82" w:rsidRPr="00EE5A82" w:rsidRDefault="00EE5A82" w:rsidP="00EE5A82">
      <w:pPr>
        <w:spacing w:after="0" w:line="240" w:lineRule="auto"/>
        <w:rPr>
          <w:rFonts w:ascii="Times New Roman" w:eastAsiaTheme="minorEastAsia" w:hAnsi="Times New Roman"/>
          <w:b/>
          <w:bCs/>
          <w:sz w:val="24"/>
          <w:szCs w:val="24"/>
          <w:lang w:eastAsia="ru-RU"/>
        </w:rPr>
      </w:pPr>
      <w:r w:rsidRPr="00EE5A82">
        <w:rPr>
          <w:rFonts w:ascii="Times New Roman" w:eastAsiaTheme="minorEastAsia" w:hAnsi="Times New Roman"/>
          <w:sz w:val="24"/>
          <w:szCs w:val="24"/>
          <w:lang w:eastAsia="ru-RU"/>
        </w:rPr>
        <w:t>–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EE5A82" w:rsidRPr="00EE5A82" w:rsidRDefault="00EE5A82" w:rsidP="00EE5A82">
      <w:pPr>
        <w:spacing w:after="0" w:line="240" w:lineRule="auto"/>
        <w:rPr>
          <w:rFonts w:ascii="Times New Roman" w:eastAsiaTheme="minorEastAsia" w:hAnsi="Times New Roman"/>
          <w:b/>
          <w:bCs/>
          <w:sz w:val="24"/>
          <w:szCs w:val="24"/>
          <w:lang w:eastAsia="ru-RU"/>
        </w:rPr>
      </w:pPr>
      <w:r w:rsidRPr="00EE5A82">
        <w:rPr>
          <w:rFonts w:ascii="Times New Roman" w:eastAsiaTheme="minorEastAsia" w:hAnsi="Times New Roman"/>
          <w:sz w:val="24"/>
          <w:szCs w:val="24"/>
          <w:lang w:eastAsia="ru-RU"/>
        </w:rPr>
        <w:t>– в устной и письменной форме обобщать и анализировать свой читательский опыт, а именно:</w:t>
      </w:r>
    </w:p>
    <w:p w:rsidR="00EE5A82" w:rsidRPr="00EE5A82" w:rsidRDefault="00EE5A82" w:rsidP="00EE5A82">
      <w:pPr>
        <w:spacing w:after="0" w:line="240" w:lineRule="auto"/>
        <w:rPr>
          <w:rFonts w:ascii="Times New Roman" w:eastAsiaTheme="minorEastAsia" w:hAnsi="Times New Roman"/>
          <w:b/>
          <w:bCs/>
          <w:sz w:val="24"/>
          <w:szCs w:val="24"/>
          <w:lang w:eastAsia="ru-RU"/>
        </w:rPr>
      </w:pPr>
    </w:p>
    <w:p w:rsidR="00EE5A82" w:rsidRPr="00EE5A82" w:rsidRDefault="00EE5A82" w:rsidP="00EE5A82">
      <w:pPr>
        <w:spacing w:after="0" w:line="240" w:lineRule="auto"/>
        <w:rPr>
          <w:rFonts w:ascii="Times New Roman" w:eastAsiaTheme="minorEastAsia" w:hAnsi="Times New Roman"/>
          <w:b/>
          <w:bCs/>
          <w:sz w:val="24"/>
          <w:szCs w:val="24"/>
          <w:lang w:eastAsia="ru-RU"/>
        </w:rPr>
      </w:pPr>
      <w:r w:rsidRPr="00EE5A82">
        <w:rPr>
          <w:rFonts w:ascii="Times New Roman" w:eastAsiaTheme="minorEastAsia" w:hAnsi="Times New Roman"/>
          <w:b/>
          <w:bCs/>
          <w:sz w:val="24"/>
          <w:szCs w:val="24"/>
          <w:lang w:eastAsia="ru-RU"/>
        </w:rPr>
        <w:lastRenderedPageBreak/>
        <w:t xml:space="preserve">• </w:t>
      </w:r>
      <w:r w:rsidRPr="00EE5A82">
        <w:rPr>
          <w:rFonts w:ascii="Times New Roman" w:eastAsiaTheme="minorEastAsia" w:hAnsi="Times New Roman"/>
          <w:sz w:val="24"/>
          <w:szCs w:val="24"/>
          <w:lang w:eastAsia="ru-RU"/>
        </w:rPr>
        <w:t>обосновывать выбор художественного произведения для анализа,</w:t>
      </w:r>
      <w:r w:rsidRPr="00EE5A82">
        <w:rPr>
          <w:rFonts w:ascii="Times New Roman" w:eastAsiaTheme="minorEastAsia" w:hAnsi="Times New Roman"/>
          <w:b/>
          <w:bCs/>
          <w:sz w:val="24"/>
          <w:szCs w:val="24"/>
          <w:lang w:eastAsia="ru-RU"/>
        </w:rPr>
        <w:t xml:space="preserve"> </w:t>
      </w:r>
      <w:r w:rsidRPr="00EE5A82">
        <w:rPr>
          <w:rFonts w:ascii="Times New Roman" w:eastAsiaTheme="minorEastAsia" w:hAnsi="Times New Roman"/>
          <w:sz w:val="24"/>
          <w:szCs w:val="24"/>
          <w:lang w:eastAsia="ru-RU"/>
        </w:rPr>
        <w:t>приводя в качестве</w:t>
      </w:r>
      <w:r w:rsidRPr="00EE5A82">
        <w:rPr>
          <w:rFonts w:ascii="Times New Roman" w:eastAsiaTheme="minorEastAsia" w:hAnsi="Times New Roman"/>
          <w:b/>
          <w:bCs/>
          <w:sz w:val="24"/>
          <w:szCs w:val="24"/>
          <w:lang w:eastAsia="ru-RU"/>
        </w:rPr>
        <w:t xml:space="preserve"> </w:t>
      </w:r>
      <w:r w:rsidRPr="00EE5A82">
        <w:rPr>
          <w:rFonts w:ascii="Times New Roman" w:eastAsiaTheme="minorEastAsia" w:hAnsi="Times New Roman"/>
          <w:sz w:val="24"/>
          <w:szCs w:val="24"/>
          <w:lang w:eastAsia="ru-RU"/>
        </w:rPr>
        <w:t>аргумента как тему (темы) произведения, так и его проблематику (содержащиеся в нем смыслы и подтексты);</w:t>
      </w:r>
    </w:p>
    <w:p w:rsidR="00EE5A82" w:rsidRPr="00EE5A82" w:rsidRDefault="00EE5A82" w:rsidP="00EE5A82">
      <w:pPr>
        <w:spacing w:after="0" w:line="240" w:lineRule="auto"/>
        <w:rPr>
          <w:rFonts w:ascii="Times New Roman" w:eastAsiaTheme="minorEastAsia" w:hAnsi="Times New Roman"/>
          <w:b/>
          <w:bCs/>
          <w:sz w:val="24"/>
          <w:szCs w:val="24"/>
          <w:lang w:eastAsia="ru-RU"/>
        </w:rPr>
      </w:pPr>
      <w:r w:rsidRPr="00EE5A82">
        <w:rPr>
          <w:rFonts w:ascii="Times New Roman" w:eastAsiaTheme="minorEastAsia" w:hAnsi="Times New Roman"/>
          <w:b/>
          <w:bCs/>
          <w:sz w:val="24"/>
          <w:szCs w:val="24"/>
          <w:lang w:eastAsia="ru-RU"/>
        </w:rPr>
        <w:t xml:space="preserve">• </w:t>
      </w:r>
      <w:r w:rsidRPr="00EE5A82">
        <w:rPr>
          <w:rFonts w:ascii="Times New Roman" w:eastAsiaTheme="minorEastAsia" w:hAnsi="Times New Roman"/>
          <w:sz w:val="24"/>
          <w:szCs w:val="24"/>
          <w:lang w:eastAsia="ru-RU"/>
        </w:rPr>
        <w:t>использовать для раскрытия тезисов своего высказывания указание на фрагменты</w:t>
      </w:r>
      <w:r w:rsidRPr="00EE5A82">
        <w:rPr>
          <w:rFonts w:ascii="Times New Roman" w:eastAsiaTheme="minorEastAsia" w:hAnsi="Times New Roman"/>
          <w:b/>
          <w:bCs/>
          <w:sz w:val="24"/>
          <w:szCs w:val="24"/>
          <w:lang w:eastAsia="ru-RU"/>
        </w:rPr>
        <w:t xml:space="preserve"> </w:t>
      </w:r>
      <w:r w:rsidRPr="00EE5A82">
        <w:rPr>
          <w:rFonts w:ascii="Times New Roman" w:eastAsiaTheme="minorEastAsia" w:hAnsi="Times New Roman"/>
          <w:sz w:val="24"/>
          <w:szCs w:val="24"/>
          <w:lang w:eastAsia="ru-RU"/>
        </w:rPr>
        <w:t>произведения, носящие проблемный характер и требующие анализа;</w:t>
      </w:r>
    </w:p>
    <w:p w:rsidR="00EE5A82" w:rsidRPr="00EE5A82" w:rsidRDefault="00EE5A82" w:rsidP="00EE5A82">
      <w:pPr>
        <w:spacing w:after="0" w:line="240" w:lineRule="auto"/>
        <w:rPr>
          <w:rFonts w:ascii="Times New Roman" w:eastAsiaTheme="minorEastAsia" w:hAnsi="Times New Roman"/>
          <w:b/>
          <w:bCs/>
          <w:sz w:val="24"/>
          <w:szCs w:val="24"/>
          <w:lang w:eastAsia="ru-RU"/>
        </w:rPr>
      </w:pPr>
      <w:r w:rsidRPr="00EE5A82">
        <w:rPr>
          <w:rFonts w:ascii="Times New Roman" w:eastAsiaTheme="minorEastAsia" w:hAnsi="Times New Roman"/>
          <w:b/>
          <w:bCs/>
          <w:sz w:val="24"/>
          <w:szCs w:val="24"/>
          <w:lang w:eastAsia="ru-RU"/>
        </w:rPr>
        <w:t xml:space="preserve">• </w:t>
      </w:r>
      <w:r w:rsidRPr="00EE5A82">
        <w:rPr>
          <w:rFonts w:ascii="Times New Roman" w:eastAsiaTheme="minorEastAsia" w:hAnsi="Times New Roman"/>
          <w:sz w:val="24"/>
          <w:szCs w:val="24"/>
          <w:lang w:eastAsia="ru-RU"/>
        </w:rPr>
        <w:t>давать объективное изложение текста:</w:t>
      </w:r>
      <w:r w:rsidRPr="00EE5A82">
        <w:rPr>
          <w:rFonts w:ascii="Times New Roman" w:eastAsiaTheme="minorEastAsia" w:hAnsi="Times New Roman"/>
          <w:b/>
          <w:bCs/>
          <w:sz w:val="24"/>
          <w:szCs w:val="24"/>
          <w:lang w:eastAsia="ru-RU"/>
        </w:rPr>
        <w:t xml:space="preserve"> </w:t>
      </w:r>
      <w:r w:rsidRPr="00EE5A82">
        <w:rPr>
          <w:rFonts w:ascii="Times New Roman" w:eastAsiaTheme="minorEastAsia" w:hAnsi="Times New Roman"/>
          <w:sz w:val="24"/>
          <w:szCs w:val="24"/>
          <w:lang w:eastAsia="ru-RU"/>
        </w:rPr>
        <w:t>характеризуя произведение,</w:t>
      </w:r>
      <w:r w:rsidRPr="00EE5A82">
        <w:rPr>
          <w:rFonts w:ascii="Times New Roman" w:eastAsiaTheme="minorEastAsia" w:hAnsi="Times New Roman"/>
          <w:b/>
          <w:bCs/>
          <w:sz w:val="24"/>
          <w:szCs w:val="24"/>
          <w:lang w:eastAsia="ru-RU"/>
        </w:rPr>
        <w:t xml:space="preserve"> </w:t>
      </w:r>
      <w:r w:rsidRPr="00EE5A82">
        <w:rPr>
          <w:rFonts w:ascii="Times New Roman" w:eastAsiaTheme="minorEastAsia" w:hAnsi="Times New Roman"/>
          <w:sz w:val="24"/>
          <w:szCs w:val="24"/>
          <w:lang w:eastAsia="ru-RU"/>
        </w:rPr>
        <w:t>выделять две</w:t>
      </w:r>
      <w:r w:rsidRPr="00EE5A82">
        <w:rPr>
          <w:rFonts w:ascii="Times New Roman" w:eastAsiaTheme="minorEastAsia" w:hAnsi="Times New Roman"/>
          <w:b/>
          <w:bCs/>
          <w:sz w:val="24"/>
          <w:szCs w:val="24"/>
          <w:lang w:eastAsia="ru-RU"/>
        </w:rPr>
        <w:t xml:space="preserve"> </w:t>
      </w:r>
      <w:r w:rsidRPr="00EE5A82">
        <w:rPr>
          <w:rFonts w:ascii="Times New Roman" w:eastAsiaTheme="minorEastAsia" w:hAnsi="Times New Roman"/>
          <w:sz w:val="24"/>
          <w:szCs w:val="24"/>
          <w:lang w:eastAsia="ru-RU"/>
        </w:rPr>
        <w:t>(или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EE5A82" w:rsidRPr="00EE5A82" w:rsidRDefault="00EE5A82" w:rsidP="00EE5A82">
      <w:pPr>
        <w:spacing w:after="0" w:line="240" w:lineRule="auto"/>
        <w:rPr>
          <w:rFonts w:ascii="Times New Roman" w:eastAsiaTheme="minorEastAsia" w:hAnsi="Times New Roman"/>
          <w:b/>
          <w:bCs/>
          <w:sz w:val="24"/>
          <w:szCs w:val="24"/>
          <w:lang w:eastAsia="ru-RU"/>
        </w:rPr>
      </w:pPr>
      <w:r w:rsidRPr="00EE5A82">
        <w:rPr>
          <w:rFonts w:ascii="Times New Roman" w:eastAsiaTheme="minorEastAsia" w:hAnsi="Times New Roman"/>
          <w:b/>
          <w:bCs/>
          <w:sz w:val="24"/>
          <w:szCs w:val="24"/>
          <w:lang w:eastAsia="ru-RU"/>
        </w:rPr>
        <w:t xml:space="preserve">• </w:t>
      </w:r>
      <w:r w:rsidRPr="00EE5A82">
        <w:rPr>
          <w:rFonts w:ascii="Times New Roman" w:eastAsiaTheme="minorEastAsia" w:hAnsi="Times New Roman"/>
          <w:sz w:val="24"/>
          <w:szCs w:val="24"/>
          <w:lang w:eastAsia="ru-RU"/>
        </w:rPr>
        <w:t>анализировать жанрово-родовой выбор автора,</w:t>
      </w:r>
      <w:r w:rsidRPr="00EE5A82">
        <w:rPr>
          <w:rFonts w:ascii="Times New Roman" w:eastAsiaTheme="minorEastAsia" w:hAnsi="Times New Roman"/>
          <w:b/>
          <w:bCs/>
          <w:sz w:val="24"/>
          <w:szCs w:val="24"/>
          <w:lang w:eastAsia="ru-RU"/>
        </w:rPr>
        <w:t xml:space="preserve"> </w:t>
      </w:r>
      <w:r w:rsidRPr="00EE5A82">
        <w:rPr>
          <w:rFonts w:ascii="Times New Roman" w:eastAsiaTheme="minorEastAsia" w:hAnsi="Times New Roman"/>
          <w:sz w:val="24"/>
          <w:szCs w:val="24"/>
          <w:lang w:eastAsia="ru-RU"/>
        </w:rPr>
        <w:t>раскрывать особенности развития и</w:t>
      </w:r>
      <w:r w:rsidRPr="00EE5A82">
        <w:rPr>
          <w:rFonts w:ascii="Times New Roman" w:eastAsiaTheme="minorEastAsia" w:hAnsi="Times New Roman"/>
          <w:b/>
          <w:bCs/>
          <w:sz w:val="24"/>
          <w:szCs w:val="24"/>
          <w:lang w:eastAsia="ru-RU"/>
        </w:rPr>
        <w:t xml:space="preserve"> </w:t>
      </w:r>
      <w:r w:rsidRPr="00EE5A82">
        <w:rPr>
          <w:rFonts w:ascii="Times New Roman" w:eastAsiaTheme="minorEastAsia" w:hAnsi="Times New Roman"/>
          <w:sz w:val="24"/>
          <w:szCs w:val="24"/>
          <w:lang w:eastAsia="ru-RU"/>
        </w:rPr>
        <w:t>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EE5A82" w:rsidRPr="00EE5A82" w:rsidRDefault="00EE5A82" w:rsidP="00EE5A82">
      <w:pPr>
        <w:spacing w:after="0" w:line="240" w:lineRule="auto"/>
        <w:rPr>
          <w:rFonts w:ascii="Times New Roman" w:eastAsiaTheme="minorEastAsia" w:hAnsi="Times New Roman"/>
          <w:b/>
          <w:bCs/>
          <w:sz w:val="24"/>
          <w:szCs w:val="24"/>
          <w:lang w:eastAsia="ru-RU"/>
        </w:rPr>
      </w:pPr>
      <w:r w:rsidRPr="00EE5A82">
        <w:rPr>
          <w:rFonts w:ascii="Times New Roman" w:eastAsiaTheme="minorEastAsia" w:hAnsi="Times New Roman"/>
          <w:b/>
          <w:bCs/>
          <w:sz w:val="24"/>
          <w:szCs w:val="24"/>
          <w:lang w:eastAsia="ru-RU"/>
        </w:rPr>
        <w:t xml:space="preserve">• </w:t>
      </w:r>
      <w:r w:rsidRPr="00EE5A82">
        <w:rPr>
          <w:rFonts w:ascii="Times New Roman" w:eastAsiaTheme="minorEastAsia" w:hAnsi="Times New Roman"/>
          <w:sz w:val="24"/>
          <w:szCs w:val="24"/>
          <w:lang w:eastAsia="ru-RU"/>
        </w:rPr>
        <w:t>определять контекстуальное значение слов и фраз,</w:t>
      </w:r>
      <w:r w:rsidRPr="00EE5A82">
        <w:rPr>
          <w:rFonts w:ascii="Times New Roman" w:eastAsiaTheme="minorEastAsia" w:hAnsi="Times New Roman"/>
          <w:b/>
          <w:bCs/>
          <w:sz w:val="24"/>
          <w:szCs w:val="24"/>
          <w:lang w:eastAsia="ru-RU"/>
        </w:rPr>
        <w:t xml:space="preserve"> </w:t>
      </w:r>
      <w:r w:rsidRPr="00EE5A82">
        <w:rPr>
          <w:rFonts w:ascii="Times New Roman" w:eastAsiaTheme="minorEastAsia" w:hAnsi="Times New Roman"/>
          <w:sz w:val="24"/>
          <w:szCs w:val="24"/>
          <w:lang w:eastAsia="ru-RU"/>
        </w:rPr>
        <w:t>используемых в художественном</w:t>
      </w:r>
      <w:r w:rsidRPr="00EE5A82">
        <w:rPr>
          <w:rFonts w:ascii="Times New Roman" w:eastAsiaTheme="minorEastAsia" w:hAnsi="Times New Roman"/>
          <w:b/>
          <w:bCs/>
          <w:sz w:val="24"/>
          <w:szCs w:val="24"/>
          <w:lang w:eastAsia="ru-RU"/>
        </w:rPr>
        <w:t xml:space="preserve"> </w:t>
      </w:r>
      <w:r w:rsidRPr="00EE5A82">
        <w:rPr>
          <w:rFonts w:ascii="Times New Roman" w:eastAsiaTheme="minorEastAsia" w:hAnsi="Times New Roman"/>
          <w:sz w:val="24"/>
          <w:szCs w:val="24"/>
          <w:lang w:eastAsia="ru-RU"/>
        </w:rPr>
        <w:t>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EE5A82" w:rsidRPr="00EE5A82" w:rsidRDefault="00EE5A82" w:rsidP="003C425D">
      <w:pPr>
        <w:numPr>
          <w:ilvl w:val="1"/>
          <w:numId w:val="13"/>
        </w:numPr>
        <w:spacing w:after="0" w:line="240" w:lineRule="auto"/>
        <w:rPr>
          <w:rFonts w:ascii="Times New Roman" w:eastAsiaTheme="minorEastAsia" w:hAnsi="Times New Roman"/>
          <w:b/>
          <w:bCs/>
          <w:sz w:val="24"/>
          <w:szCs w:val="24"/>
          <w:lang w:eastAsia="ru-RU"/>
        </w:rPr>
      </w:pPr>
      <w:r w:rsidRPr="00EE5A82">
        <w:rPr>
          <w:rFonts w:ascii="Times New Roman" w:eastAsiaTheme="minorEastAsia" w:hAnsi="Times New Roman"/>
          <w:sz w:val="24"/>
          <w:szCs w:val="24"/>
          <w:lang w:eastAsia="ru-RU"/>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E5A82" w:rsidRPr="00EE5A82" w:rsidRDefault="00EE5A82" w:rsidP="003C425D">
      <w:pPr>
        <w:numPr>
          <w:ilvl w:val="1"/>
          <w:numId w:val="13"/>
        </w:numPr>
        <w:spacing w:after="0" w:line="240" w:lineRule="auto"/>
        <w:rPr>
          <w:rFonts w:ascii="Times New Roman" w:eastAsiaTheme="minorEastAsia" w:hAnsi="Times New Roman"/>
          <w:b/>
          <w:bCs/>
          <w:sz w:val="24"/>
          <w:szCs w:val="24"/>
          <w:lang w:eastAsia="ru-RU"/>
        </w:rPr>
      </w:pPr>
      <w:r w:rsidRPr="00EE5A82">
        <w:rPr>
          <w:rFonts w:ascii="Times New Roman" w:eastAsiaTheme="minorEastAsia" w:hAnsi="Times New Roman"/>
          <w:sz w:val="24"/>
          <w:szCs w:val="24"/>
          <w:lang w:eastAsia="ru-RU"/>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EE5A82" w:rsidRPr="00EE5A82" w:rsidRDefault="00EE5A82" w:rsidP="00EE5A82">
      <w:pPr>
        <w:spacing w:after="0" w:line="240" w:lineRule="auto"/>
        <w:rPr>
          <w:rFonts w:ascii="Times New Roman" w:eastAsiaTheme="minorEastAsia" w:hAnsi="Times New Roman"/>
          <w:b/>
          <w:bCs/>
          <w:sz w:val="24"/>
          <w:szCs w:val="24"/>
          <w:lang w:eastAsia="ru-RU"/>
        </w:rPr>
      </w:pPr>
      <w:r w:rsidRPr="00EE5A82">
        <w:rPr>
          <w:rFonts w:ascii="Times New Roman" w:eastAsiaTheme="minorEastAsia" w:hAnsi="Times New Roman"/>
          <w:sz w:val="24"/>
          <w:szCs w:val="24"/>
          <w:lang w:eastAsia="ru-RU"/>
        </w:rPr>
        <w:t>–   осуществлять следующую продуктивную деятельность:</w:t>
      </w:r>
    </w:p>
    <w:p w:rsidR="00EE5A82" w:rsidRPr="00EE5A82" w:rsidRDefault="00EE5A82" w:rsidP="003C425D">
      <w:pPr>
        <w:numPr>
          <w:ilvl w:val="1"/>
          <w:numId w:val="13"/>
        </w:numPr>
        <w:spacing w:after="0" w:line="240" w:lineRule="auto"/>
        <w:rPr>
          <w:rFonts w:ascii="Times New Roman" w:eastAsiaTheme="minorEastAsia" w:hAnsi="Times New Roman"/>
          <w:b/>
          <w:bCs/>
          <w:sz w:val="24"/>
          <w:szCs w:val="24"/>
          <w:lang w:eastAsia="ru-RU"/>
        </w:rPr>
      </w:pPr>
      <w:r w:rsidRPr="00EE5A82">
        <w:rPr>
          <w:rFonts w:ascii="Times New Roman" w:eastAsiaTheme="minorEastAsia" w:hAnsi="Times New Roman"/>
          <w:sz w:val="24"/>
          <w:szCs w:val="24"/>
          <w:lang w:eastAsia="ru-RU"/>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EE5A82" w:rsidRPr="00EE5A82" w:rsidRDefault="00EE5A82" w:rsidP="003C425D">
      <w:pPr>
        <w:numPr>
          <w:ilvl w:val="1"/>
          <w:numId w:val="13"/>
        </w:numPr>
        <w:spacing w:after="0" w:line="240" w:lineRule="auto"/>
        <w:rPr>
          <w:rFonts w:ascii="Times New Roman" w:eastAsiaTheme="minorEastAsia" w:hAnsi="Times New Roman"/>
          <w:b/>
          <w:bCs/>
          <w:sz w:val="24"/>
          <w:szCs w:val="24"/>
          <w:lang w:eastAsia="ru-RU"/>
        </w:rPr>
      </w:pPr>
      <w:r w:rsidRPr="00EE5A82">
        <w:rPr>
          <w:rFonts w:ascii="Times New Roman" w:eastAsiaTheme="minorEastAsia" w:hAnsi="Times New Roman"/>
          <w:sz w:val="24"/>
          <w:szCs w:val="24"/>
          <w:lang w:eastAsia="ru-RU"/>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b/>
          <w:bCs/>
          <w:sz w:val="24"/>
          <w:szCs w:val="24"/>
          <w:lang w:eastAsia="ru-RU"/>
        </w:rPr>
        <w:t>Выпускник на базовом уровне получит возможность научиться:</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давать историко-культурный комментарий к тексту произведения</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(в том числе и с</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использованием ресурсов музея, специализированной библиотеки, исторических документов</w:t>
      </w:r>
      <w:r>
        <w:rPr>
          <w:rFonts w:ascii="Times New Roman" w:eastAsiaTheme="minorEastAsia" w:hAnsi="Times New Roman"/>
          <w:sz w:val="24"/>
          <w:szCs w:val="24"/>
          <w:lang w:eastAsia="ru-RU"/>
        </w:rPr>
        <w:t xml:space="preserve"> и </w:t>
      </w:r>
      <w:r w:rsidRPr="00EE5A82">
        <w:rPr>
          <w:rFonts w:ascii="Times New Roman" w:eastAsiaTheme="minorEastAsia" w:hAnsi="Times New Roman"/>
          <w:i/>
          <w:iCs/>
          <w:sz w:val="24"/>
          <w:szCs w:val="24"/>
          <w:lang w:eastAsia="ru-RU"/>
        </w:rPr>
        <w:t>т. п.);</w:t>
      </w:r>
    </w:p>
    <w:p w:rsidR="00EE5A82" w:rsidRPr="00EE5A82" w:rsidRDefault="00EE5A82" w:rsidP="00EE5A82">
      <w:pPr>
        <w:spacing w:after="0" w:line="240" w:lineRule="auto"/>
        <w:rPr>
          <w:rFonts w:ascii="Times New Roman" w:eastAsiaTheme="minorEastAsia" w:hAnsi="Times New Roman"/>
          <w:i/>
          <w:iCs/>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анализировать художественное произведение в сочетании воплощения в нем</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объективных законов литературного развития и субъективных черт авторской индивидуальности;</w:t>
      </w:r>
    </w:p>
    <w:p w:rsidR="00EE5A82" w:rsidRPr="00EE5A82" w:rsidRDefault="00EE5A82" w:rsidP="00EE5A82">
      <w:pPr>
        <w:spacing w:after="0" w:line="240" w:lineRule="auto"/>
        <w:rPr>
          <w:rFonts w:ascii="Times New Roman" w:eastAsiaTheme="minorEastAsia" w:hAnsi="Times New Roman"/>
          <w:i/>
          <w:iCs/>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анализировать художественное произведение во взаимосвязи литературы с другими</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областями гуманитарного знания (философией, историей, психологией и др.);</w:t>
      </w:r>
    </w:p>
    <w:p w:rsidR="00EE5A82" w:rsidRPr="00EE5A82" w:rsidRDefault="00EE5A82" w:rsidP="00EE5A82">
      <w:pPr>
        <w:spacing w:after="0" w:line="240" w:lineRule="auto"/>
        <w:rPr>
          <w:rFonts w:ascii="Times New Roman" w:eastAsiaTheme="minorEastAsia" w:hAnsi="Times New Roman"/>
          <w:i/>
          <w:iCs/>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анализировать одну из интерпретаций эпического,</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драматического или лирического</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EE5A82" w:rsidRPr="00EE5A82" w:rsidRDefault="00EE5A82" w:rsidP="00EE5A82">
      <w:pPr>
        <w:spacing w:after="0" w:line="240" w:lineRule="auto"/>
        <w:rPr>
          <w:rFonts w:ascii="Times New Roman" w:eastAsiaTheme="minorEastAsia" w:hAnsi="Times New Roman"/>
          <w:i/>
          <w:iCs/>
          <w:sz w:val="24"/>
          <w:szCs w:val="24"/>
          <w:lang w:eastAsia="ru-RU"/>
        </w:rPr>
      </w:pPr>
      <w:r w:rsidRPr="00EE5A82">
        <w:rPr>
          <w:rFonts w:ascii="Times New Roman" w:eastAsiaTheme="minorEastAsia" w:hAnsi="Times New Roman"/>
          <w:b/>
          <w:bCs/>
          <w:sz w:val="24"/>
          <w:szCs w:val="24"/>
          <w:lang w:eastAsia="ru-RU"/>
        </w:rPr>
        <w:t>Выпускник на базовом уровне получит возможность узнать:</w:t>
      </w:r>
    </w:p>
    <w:p w:rsidR="00EE5A82" w:rsidRPr="00EE5A82" w:rsidRDefault="00EE5A82" w:rsidP="00EE5A82">
      <w:pPr>
        <w:spacing w:after="0" w:line="240" w:lineRule="auto"/>
        <w:rPr>
          <w:rFonts w:ascii="Times New Roman" w:eastAsiaTheme="minorEastAsia" w:hAnsi="Times New Roman"/>
          <w:i/>
          <w:iCs/>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о месте и значении русской литературы в мировой литературе;</w:t>
      </w:r>
    </w:p>
    <w:p w:rsidR="00EE5A82" w:rsidRPr="00EE5A82" w:rsidRDefault="00EE5A82" w:rsidP="00EE5A82">
      <w:pPr>
        <w:spacing w:after="0" w:line="240" w:lineRule="auto"/>
        <w:rPr>
          <w:rFonts w:ascii="Times New Roman" w:eastAsiaTheme="minorEastAsia" w:hAnsi="Times New Roman"/>
          <w:i/>
          <w:iCs/>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о произведениях новейшей отечественной и мировой литературы;</w:t>
      </w:r>
    </w:p>
    <w:p w:rsidR="00EE5A82" w:rsidRPr="00EE5A82" w:rsidRDefault="00EE5A82" w:rsidP="00EE5A82">
      <w:pPr>
        <w:spacing w:after="0" w:line="240" w:lineRule="auto"/>
        <w:rPr>
          <w:rFonts w:ascii="Times New Roman" w:eastAsiaTheme="minorEastAsia" w:hAnsi="Times New Roman"/>
          <w:i/>
          <w:iCs/>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о важнейших литературных ресурсах,</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в том числе в сети Интернет;</w:t>
      </w:r>
    </w:p>
    <w:p w:rsidR="00EE5A82" w:rsidRPr="00EE5A82" w:rsidRDefault="00EE5A82" w:rsidP="00EE5A82">
      <w:pPr>
        <w:spacing w:after="0" w:line="240" w:lineRule="auto"/>
        <w:rPr>
          <w:rFonts w:ascii="Times New Roman" w:eastAsiaTheme="minorEastAsia" w:hAnsi="Times New Roman"/>
          <w:i/>
          <w:iCs/>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об историко-культурном подходе в литературоведении;</w:t>
      </w:r>
    </w:p>
    <w:p w:rsidR="00EE5A82" w:rsidRPr="00EE5A82" w:rsidRDefault="00EE5A82" w:rsidP="00EE5A82">
      <w:pPr>
        <w:spacing w:after="0" w:line="240" w:lineRule="auto"/>
        <w:rPr>
          <w:rFonts w:ascii="Times New Roman" w:eastAsiaTheme="minorEastAsia" w:hAnsi="Times New Roman"/>
          <w:i/>
          <w:iCs/>
          <w:sz w:val="24"/>
          <w:szCs w:val="24"/>
          <w:lang w:eastAsia="ru-RU"/>
        </w:rPr>
      </w:pPr>
      <w:r w:rsidRPr="00EE5A82">
        <w:rPr>
          <w:rFonts w:ascii="Times New Roman" w:eastAsiaTheme="minorEastAsia" w:hAnsi="Times New Roman"/>
          <w:sz w:val="24"/>
          <w:szCs w:val="24"/>
          <w:lang w:eastAsia="ru-RU"/>
        </w:rPr>
        <w:lastRenderedPageBreak/>
        <w:t xml:space="preserve">–   </w:t>
      </w:r>
      <w:r w:rsidRPr="00EE5A82">
        <w:rPr>
          <w:rFonts w:ascii="Times New Roman" w:eastAsiaTheme="minorEastAsia" w:hAnsi="Times New Roman"/>
          <w:i/>
          <w:iCs/>
          <w:sz w:val="24"/>
          <w:szCs w:val="24"/>
          <w:lang w:eastAsia="ru-RU"/>
        </w:rPr>
        <w:t>об историко-литературном процессе</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XIX</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и</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XX</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веков;</w:t>
      </w:r>
    </w:p>
    <w:p w:rsidR="00EE5A82" w:rsidRPr="00EE5A82" w:rsidRDefault="00EE5A82" w:rsidP="00EE5A82">
      <w:pPr>
        <w:spacing w:after="0" w:line="240" w:lineRule="auto"/>
        <w:rPr>
          <w:rFonts w:ascii="Times New Roman" w:eastAsiaTheme="minorEastAsia" w:hAnsi="Times New Roman"/>
          <w:i/>
          <w:iCs/>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о наиболее ярких или характерных чертах литературных направлений или течений;</w:t>
      </w:r>
    </w:p>
    <w:p w:rsidR="00EE5A82" w:rsidRPr="00EE5A82" w:rsidRDefault="00EE5A82" w:rsidP="00EE5A82">
      <w:pPr>
        <w:spacing w:after="0" w:line="240" w:lineRule="auto"/>
        <w:rPr>
          <w:rFonts w:ascii="Times New Roman" w:eastAsiaTheme="minorEastAsia" w:hAnsi="Times New Roman"/>
          <w:i/>
          <w:iCs/>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имена ведущих писателей,</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значимые факты их творческой биографии,</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названия</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ключевых произведений, имена героев, ставших «вечными образами» или именами нарицательными в общемировой и отечественной культуре;</w:t>
      </w:r>
    </w:p>
    <w:p w:rsidR="00EE5A82" w:rsidRPr="00EE5A82" w:rsidRDefault="00EE5A82" w:rsidP="00EE5A82">
      <w:pPr>
        <w:spacing w:after="0" w:line="240" w:lineRule="auto"/>
        <w:rPr>
          <w:rFonts w:ascii="Times New Roman" w:eastAsiaTheme="minorEastAsia" w:hAnsi="Times New Roman"/>
          <w:i/>
          <w:iCs/>
          <w:sz w:val="24"/>
          <w:szCs w:val="24"/>
          <w:lang w:eastAsia="ru-RU"/>
        </w:rPr>
      </w:pP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о соотношении и взаимосвязях литературы с историческим периодом,</w:t>
      </w:r>
      <w:r w:rsidRPr="00EE5A82">
        <w:rPr>
          <w:rFonts w:ascii="Times New Roman" w:eastAsiaTheme="minorEastAsia" w:hAnsi="Times New Roman"/>
          <w:sz w:val="24"/>
          <w:szCs w:val="24"/>
          <w:lang w:eastAsia="ru-RU"/>
        </w:rPr>
        <w:t xml:space="preserve"> </w:t>
      </w:r>
      <w:r w:rsidRPr="00EE5A82">
        <w:rPr>
          <w:rFonts w:ascii="Times New Roman" w:eastAsiaTheme="minorEastAsia" w:hAnsi="Times New Roman"/>
          <w:i/>
          <w:iCs/>
          <w:sz w:val="24"/>
          <w:szCs w:val="24"/>
          <w:lang w:eastAsia="ru-RU"/>
        </w:rPr>
        <w:t>эпохой.</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b/>
          <w:bCs/>
          <w:sz w:val="24"/>
          <w:szCs w:val="24"/>
          <w:lang w:eastAsia="ru-RU"/>
        </w:rPr>
        <w:t>Русский родной язык (Б)</w:t>
      </w:r>
    </w:p>
    <w:p w:rsidR="00EE5A82" w:rsidRPr="00EE5A82" w:rsidRDefault="00EE5A82" w:rsidP="003C425D">
      <w:pPr>
        <w:numPr>
          <w:ilvl w:val="0"/>
          <w:numId w:val="14"/>
        </w:numPr>
        <w:spacing w:after="0" w:line="240" w:lineRule="auto"/>
        <w:rPr>
          <w:rFonts w:ascii="Times New Roman" w:eastAsiaTheme="minorEastAsia" w:hAnsi="Times New Roman"/>
          <w:b/>
          <w:bCs/>
          <w:sz w:val="24"/>
          <w:szCs w:val="24"/>
          <w:lang w:eastAsia="ru-RU"/>
        </w:rPr>
      </w:pPr>
      <w:r w:rsidRPr="00EE5A82">
        <w:rPr>
          <w:rFonts w:ascii="Times New Roman" w:eastAsiaTheme="minorEastAsia" w:hAnsi="Times New Roman"/>
          <w:b/>
          <w:bCs/>
          <w:sz w:val="24"/>
          <w:szCs w:val="24"/>
          <w:lang w:eastAsia="ru-RU"/>
        </w:rPr>
        <w:t>результате изучения учебного предмета «Русский родной язык» на уровне среднего общего образования:</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b/>
          <w:bCs/>
          <w:sz w:val="24"/>
          <w:szCs w:val="24"/>
          <w:lang w:eastAsia="ru-RU"/>
        </w:rPr>
        <w:t>Выпускник на базовом уровне научится:</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Самостоятельно определять цели, задавать параметры и критерии, по которым можно определить, что цель достигнута;</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EE5A82" w:rsidRPr="00EE5A82" w:rsidRDefault="00EE5A82" w:rsidP="00EE5A82">
      <w:pPr>
        <w:spacing w:after="0" w:line="240" w:lineRule="auto"/>
        <w:rPr>
          <w:rFonts w:ascii="Times New Roman" w:eastAsiaTheme="minorEastAsia" w:hAnsi="Times New Roman"/>
          <w:sz w:val="24"/>
          <w:szCs w:val="24"/>
          <w:lang w:eastAsia="ru-RU"/>
        </w:rPr>
      </w:pPr>
      <w:r w:rsidRPr="00EE5A82">
        <w:rPr>
          <w:rFonts w:ascii="Times New Roman" w:eastAsiaTheme="minorEastAsia" w:hAnsi="Times New Roman"/>
          <w:sz w:val="24"/>
          <w:szCs w:val="24"/>
          <w:lang w:eastAsia="ru-RU"/>
        </w:rPr>
        <w:t>– ставить и формулировать собственные задачи в образовательной деятельности и жизненных ситуациях;</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оценивать ресурсы, в том числе время и другие нематериальные ресурсы, необходимые для достижения поставленной цели;</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выбирать путь достижения цели, планировать решение поставленных задач, оптимизируя материальные и нематериальные затраты;</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организовывать эффективный поиск ресурсов, необходимых для достижения поставленной цели;</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сопоставлять полученный результат деятельности с поставленной заранее целью.</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 </w:t>
      </w:r>
    </w:p>
    <w:p w:rsidR="001C1A9D" w:rsidRPr="001C1A9D" w:rsidRDefault="001C1A9D" w:rsidP="001C1A9D">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1C1A9D">
        <w:rPr>
          <w:rFonts w:ascii="Times New Roman" w:eastAsiaTheme="minorEastAsia" w:hAnsi="Times New Roman"/>
          <w:sz w:val="24"/>
          <w:szCs w:val="24"/>
          <w:lang w:eastAsia="ru-RU"/>
        </w:rPr>
        <w:t xml:space="preserve">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выстраивать индивидуальную образовательную траекторию, учитывая ограничения со стороны других участников и ресурсные ограничения;</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менять и удерживать разные позиции в познавательной деятельности.</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развернуто, логично и точно излагать свою точку зрения с использованием адекватных (устных и письменных) языковых средств;</w:t>
      </w:r>
    </w:p>
    <w:p w:rsidR="001C1A9D" w:rsidRPr="001C1A9D" w:rsidRDefault="001C1A9D" w:rsidP="001C1A9D">
      <w:pPr>
        <w:spacing w:after="0" w:line="240" w:lineRule="auto"/>
        <w:rPr>
          <w:rFonts w:ascii="Times New Roman" w:eastAsiaTheme="minorEastAsia" w:hAnsi="Times New Roman"/>
          <w:sz w:val="24"/>
          <w:szCs w:val="24"/>
          <w:lang w:eastAsia="ru-RU"/>
        </w:rPr>
      </w:pPr>
    </w:p>
    <w:p w:rsid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lastRenderedPageBreak/>
        <w:t>– распознавать конфликтогенные ситуации и предотвращать конфликты до их активной фазы, выстраивать деловую и образовательную коммуникацию, избега</w:t>
      </w:r>
      <w:r>
        <w:rPr>
          <w:rFonts w:ascii="Times New Roman" w:eastAsiaTheme="minorEastAsia" w:hAnsi="Times New Roman"/>
          <w:sz w:val="24"/>
          <w:szCs w:val="24"/>
          <w:lang w:eastAsia="ru-RU"/>
        </w:rPr>
        <w:t>я личностных оценочных суждений;</w:t>
      </w:r>
      <w:r w:rsidRPr="001C1A9D">
        <w:rPr>
          <w:rFonts w:ascii="Times New Roman" w:eastAsiaTheme="minorEastAsia" w:hAnsi="Times New Roman"/>
          <w:sz w:val="24"/>
          <w:szCs w:val="24"/>
          <w:lang w:eastAsia="ru-RU"/>
        </w:rPr>
        <w:t xml:space="preserve"> </w:t>
      </w:r>
    </w:p>
    <w:p w:rsidR="001C1A9D" w:rsidRPr="001C1A9D" w:rsidRDefault="001C1A9D" w:rsidP="001C1A9D">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1C1A9D">
        <w:rPr>
          <w:rFonts w:ascii="Times New Roman" w:eastAsiaTheme="minorEastAsia" w:hAnsi="Times New Roman"/>
          <w:sz w:val="24"/>
          <w:szCs w:val="24"/>
          <w:lang w:eastAsia="ru-RU"/>
        </w:rPr>
        <w:t xml:space="preserve"> использовать языковые средства адекватно цели общения и речевой ситуации;</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выстраивать композицию текста, используя знания о его структурных элементах;</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подбирать и использовать языковые средства в зависимости от типа текста и выбранного профиля обучения;</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правильно использовать лексические и грамматические средства связи предложений при построении текста;</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сознательно использовать изобразительно-выразительные средства языка при создании текста;</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xml:space="preserve">– извлекать необходимую информацию из различных источников и переводить ее в текстовый формат; </w:t>
      </w:r>
    </w:p>
    <w:p w:rsidR="001C1A9D" w:rsidRPr="001C1A9D" w:rsidRDefault="001C1A9D" w:rsidP="001C1A9D">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Pr="001C1A9D">
        <w:rPr>
          <w:rFonts w:ascii="Times New Roman" w:eastAsiaTheme="minorEastAsia" w:hAnsi="Times New Roman"/>
          <w:sz w:val="24"/>
          <w:szCs w:val="24"/>
          <w:lang w:eastAsia="ru-RU"/>
        </w:rPr>
        <w:t xml:space="preserve"> преобразовывать текст в другие виды передачи информации;</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выбирать тему, определять цель и подбирать материал для публичного выступления;</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соблюдать культуру публичной речи;</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оценивать собственную и чужую речь с позиции соответствия языковым нормам;</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b/>
          <w:bCs/>
          <w:i/>
          <w:iCs/>
          <w:sz w:val="24"/>
          <w:szCs w:val="24"/>
          <w:lang w:eastAsia="ru-RU"/>
        </w:rPr>
        <w:t>Выпускник на базовом уровне получит возможность научиться:</w:t>
      </w:r>
    </w:p>
    <w:p w:rsidR="001C1A9D" w:rsidRDefault="001C1A9D" w:rsidP="001C1A9D">
      <w:pPr>
        <w:spacing w:after="0" w:line="240" w:lineRule="auto"/>
        <w:rPr>
          <w:rFonts w:ascii="Times New Roman" w:eastAsiaTheme="minorEastAsia" w:hAnsi="Times New Roman"/>
          <w:i/>
          <w:iCs/>
          <w:sz w:val="24"/>
          <w:szCs w:val="24"/>
          <w:lang w:eastAsia="ru-RU"/>
        </w:rPr>
      </w:pPr>
      <w:r w:rsidRPr="001C1A9D">
        <w:rPr>
          <w:rFonts w:ascii="Times New Roman" w:eastAsiaTheme="minorEastAsia" w:hAnsi="Times New Roman"/>
          <w:i/>
          <w:iCs/>
          <w:sz w:val="24"/>
          <w:szCs w:val="24"/>
          <w:lang w:eastAsia="ru-RU"/>
        </w:rPr>
        <w:t xml:space="preserve">– распознавать уровни и единицы языка в предъявленном тексте и видеть взаимосвязь между ними; </w:t>
      </w:r>
    </w:p>
    <w:p w:rsidR="001C1A9D" w:rsidRPr="001C1A9D" w:rsidRDefault="001C1A9D" w:rsidP="001C1A9D">
      <w:pPr>
        <w:spacing w:after="0" w:line="240" w:lineRule="auto"/>
        <w:rPr>
          <w:rFonts w:ascii="Times New Roman" w:eastAsiaTheme="minorEastAsia" w:hAnsi="Times New Roman"/>
          <w:sz w:val="24"/>
          <w:szCs w:val="24"/>
          <w:lang w:eastAsia="ru-RU"/>
        </w:rPr>
      </w:pPr>
      <w:r>
        <w:rPr>
          <w:rFonts w:ascii="Times New Roman" w:eastAsiaTheme="minorEastAsia" w:hAnsi="Times New Roman"/>
          <w:i/>
          <w:iCs/>
          <w:sz w:val="24"/>
          <w:szCs w:val="24"/>
          <w:lang w:eastAsia="ru-RU"/>
        </w:rPr>
        <w:t>-</w:t>
      </w:r>
      <w:r w:rsidRPr="001C1A9D">
        <w:rPr>
          <w:rFonts w:ascii="Times New Roman" w:eastAsiaTheme="minorEastAsia" w:hAnsi="Times New Roman"/>
          <w:i/>
          <w:iCs/>
          <w:sz w:val="24"/>
          <w:szCs w:val="24"/>
          <w:lang w:eastAsia="ru-RU"/>
        </w:rPr>
        <w:t xml:space="preserve"> 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i/>
          <w:iCs/>
          <w:sz w:val="24"/>
          <w:szCs w:val="24"/>
          <w:lang w:eastAsia="ru-RU"/>
        </w:rPr>
        <w:t>– комментировать авторские высказывания на различные темы (в том числе о богатстве и выразительности русского языка);</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i/>
          <w:iCs/>
          <w:sz w:val="24"/>
          <w:szCs w:val="24"/>
          <w:lang w:eastAsia="ru-RU"/>
        </w:rPr>
        <w:t>– отличать язык художественной литературы от других разновидностей современного русского языка;</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i/>
          <w:iCs/>
          <w:sz w:val="24"/>
          <w:szCs w:val="24"/>
          <w:lang w:eastAsia="ru-RU"/>
        </w:rPr>
        <w:t>– использовать синонимические ресурсы русского языка для более точного выражения мысли и усиления выразительности речи;</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i/>
          <w:iCs/>
          <w:sz w:val="24"/>
          <w:szCs w:val="24"/>
          <w:lang w:eastAsia="ru-RU"/>
        </w:rPr>
        <w:t>– иметь представление об историческом развитии русского языка и истории русского языкознания;</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i/>
          <w:iCs/>
          <w:sz w:val="24"/>
          <w:szCs w:val="24"/>
          <w:lang w:eastAsia="ru-RU"/>
        </w:rPr>
        <w:t>– выражать согласие или несогласие с мнением собеседника в соответствии с правилами ведения диалогической речи;</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i/>
          <w:iCs/>
          <w:sz w:val="24"/>
          <w:szCs w:val="24"/>
          <w:lang w:eastAsia="ru-RU"/>
        </w:rPr>
        <w:t>– дифференцировать главную и второстепенную информацию, известную и неизвестную информацию в прослушанном тексте;</w:t>
      </w:r>
    </w:p>
    <w:p w:rsidR="001C1A9D" w:rsidRPr="001C1A9D" w:rsidRDefault="001C1A9D" w:rsidP="001C1A9D">
      <w:pPr>
        <w:spacing w:after="0" w:line="240" w:lineRule="auto"/>
        <w:rPr>
          <w:rFonts w:ascii="Times New Roman" w:eastAsiaTheme="minorEastAsia" w:hAnsi="Times New Roman"/>
          <w:sz w:val="24"/>
          <w:szCs w:val="24"/>
          <w:lang w:eastAsia="ru-RU"/>
        </w:rPr>
      </w:pP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i/>
          <w:iCs/>
          <w:sz w:val="24"/>
          <w:szCs w:val="24"/>
          <w:lang w:eastAsia="ru-RU"/>
        </w:rPr>
        <w:lastRenderedPageBreak/>
        <w:t>– проводить самостоятельный поиск текстовой и нетекстовой информации, отбирать и анализировать полученную информацию;</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i/>
          <w:iCs/>
          <w:sz w:val="24"/>
          <w:szCs w:val="24"/>
          <w:lang w:eastAsia="ru-RU"/>
        </w:rPr>
        <w:t>– сохранять стилевое единство при создании текста заданного функционального</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i/>
          <w:iCs/>
          <w:sz w:val="24"/>
          <w:szCs w:val="24"/>
          <w:lang w:eastAsia="ru-RU"/>
        </w:rPr>
        <w:t>стиля;</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i/>
          <w:iCs/>
          <w:sz w:val="24"/>
          <w:szCs w:val="24"/>
          <w:lang w:eastAsia="ru-RU"/>
        </w:rPr>
        <w:t>– создавать отзывы и рецензии на предложенный текст;</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i/>
          <w:iCs/>
          <w:sz w:val="24"/>
          <w:szCs w:val="24"/>
          <w:lang w:eastAsia="ru-RU"/>
        </w:rPr>
        <w:t>– соблюдать культуру чтения, говорения, аудирования и письма;</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i/>
          <w:iCs/>
          <w:sz w:val="24"/>
          <w:szCs w:val="24"/>
          <w:lang w:eastAsia="ru-RU"/>
        </w:rPr>
        <w:t>– соблюдать культуру научного и делового общения в устной и письменной форме, в том числе при обсуждении дискуссионных проблем;</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i/>
          <w:iCs/>
          <w:sz w:val="24"/>
          <w:szCs w:val="24"/>
          <w:lang w:eastAsia="ru-RU"/>
        </w:rPr>
        <w:t>– соблюдать нормы речевого поведения в разговорной речи, а также в учебно-научной</w:t>
      </w:r>
    </w:p>
    <w:p w:rsidR="001C1A9D" w:rsidRPr="001C1A9D" w:rsidRDefault="001C1A9D" w:rsidP="003C425D">
      <w:pPr>
        <w:numPr>
          <w:ilvl w:val="0"/>
          <w:numId w:val="15"/>
        </w:numPr>
        <w:spacing w:after="0" w:line="240" w:lineRule="auto"/>
        <w:rPr>
          <w:rFonts w:ascii="Times New Roman" w:eastAsiaTheme="minorEastAsia" w:hAnsi="Times New Roman"/>
          <w:i/>
          <w:iCs/>
          <w:sz w:val="24"/>
          <w:szCs w:val="24"/>
          <w:lang w:eastAsia="ru-RU"/>
        </w:rPr>
      </w:pPr>
      <w:r w:rsidRPr="001C1A9D">
        <w:rPr>
          <w:rFonts w:ascii="Times New Roman" w:eastAsiaTheme="minorEastAsia" w:hAnsi="Times New Roman"/>
          <w:i/>
          <w:iCs/>
          <w:sz w:val="24"/>
          <w:szCs w:val="24"/>
          <w:lang w:eastAsia="ru-RU"/>
        </w:rPr>
        <w:t>официально-деловой сферах общения;</w:t>
      </w:r>
    </w:p>
    <w:p w:rsidR="001C1A9D" w:rsidRPr="001C1A9D" w:rsidRDefault="001C1A9D" w:rsidP="001C1A9D">
      <w:pPr>
        <w:spacing w:after="0" w:line="240" w:lineRule="auto"/>
        <w:rPr>
          <w:rFonts w:ascii="Times New Roman" w:eastAsiaTheme="minorEastAsia" w:hAnsi="Times New Roman"/>
          <w:i/>
          <w:iCs/>
          <w:sz w:val="24"/>
          <w:szCs w:val="24"/>
          <w:lang w:eastAsia="ru-RU"/>
        </w:rPr>
      </w:pPr>
      <w:r w:rsidRPr="001C1A9D">
        <w:rPr>
          <w:rFonts w:ascii="Times New Roman" w:eastAsiaTheme="minorEastAsia" w:hAnsi="Times New Roman"/>
          <w:i/>
          <w:iCs/>
          <w:sz w:val="24"/>
          <w:szCs w:val="24"/>
          <w:lang w:eastAsia="ru-RU"/>
        </w:rPr>
        <w:t xml:space="preserve">– осуществлять речевой самоконтроль; </w:t>
      </w:r>
    </w:p>
    <w:p w:rsidR="001C1A9D" w:rsidRPr="001C1A9D" w:rsidRDefault="001C1A9D" w:rsidP="001C1A9D">
      <w:pPr>
        <w:spacing w:after="0" w:line="240" w:lineRule="auto"/>
        <w:rPr>
          <w:rFonts w:ascii="Times New Roman" w:eastAsiaTheme="minorEastAsia" w:hAnsi="Times New Roman"/>
          <w:sz w:val="24"/>
          <w:szCs w:val="24"/>
          <w:lang w:eastAsia="ru-RU"/>
        </w:rPr>
      </w:pPr>
      <w:r>
        <w:rPr>
          <w:rFonts w:ascii="Times New Roman" w:eastAsiaTheme="minorEastAsia" w:hAnsi="Times New Roman"/>
          <w:i/>
          <w:iCs/>
          <w:sz w:val="24"/>
          <w:szCs w:val="24"/>
          <w:lang w:eastAsia="ru-RU"/>
        </w:rPr>
        <w:t>-</w:t>
      </w:r>
      <w:r w:rsidRPr="001C1A9D">
        <w:rPr>
          <w:rFonts w:ascii="Times New Roman" w:eastAsiaTheme="minorEastAsia" w:hAnsi="Times New Roman"/>
          <w:i/>
          <w:iCs/>
          <w:sz w:val="24"/>
          <w:szCs w:val="24"/>
          <w:lang w:eastAsia="ru-RU"/>
        </w:rPr>
        <w:t>совершенствовать орфографические и пунктуационные умения и навыки на основе знаний о нормах русского литературного языка;</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i/>
          <w:iCs/>
          <w:sz w:val="24"/>
          <w:szCs w:val="24"/>
          <w:lang w:eastAsia="ru-RU"/>
        </w:rPr>
        <w:t>– использовать основные нормативные словари и справочники для расширения словарного запаса и спектра используемых языковых средств;</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i/>
          <w:iCs/>
          <w:sz w:val="24"/>
          <w:szCs w:val="24"/>
          <w:lang w:eastAsia="ru-RU"/>
        </w:rPr>
        <w:t>– оценивать эстетическую сторону речевого высказывания при анализе текстов (в том числе художественной литературы).</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b/>
          <w:bCs/>
          <w:sz w:val="24"/>
          <w:szCs w:val="24"/>
          <w:lang w:eastAsia="ru-RU"/>
        </w:rPr>
        <w:t>Иностранный язык (</w:t>
      </w:r>
      <w:r>
        <w:rPr>
          <w:rFonts w:ascii="Times New Roman" w:eastAsiaTheme="minorEastAsia" w:hAnsi="Times New Roman"/>
          <w:b/>
          <w:bCs/>
          <w:sz w:val="24"/>
          <w:szCs w:val="24"/>
          <w:lang w:eastAsia="ru-RU"/>
        </w:rPr>
        <w:t>немецкий</w:t>
      </w:r>
      <w:r w:rsidRPr="001C1A9D">
        <w:rPr>
          <w:rFonts w:ascii="Times New Roman" w:eastAsiaTheme="minorEastAsia" w:hAnsi="Times New Roman"/>
          <w:b/>
          <w:bCs/>
          <w:sz w:val="24"/>
          <w:szCs w:val="24"/>
          <w:lang w:eastAsia="ru-RU"/>
        </w:rPr>
        <w:t>) (Б)</w:t>
      </w:r>
    </w:p>
    <w:p w:rsidR="001C1A9D" w:rsidRPr="001C1A9D" w:rsidRDefault="001C1A9D" w:rsidP="003C425D">
      <w:pPr>
        <w:numPr>
          <w:ilvl w:val="0"/>
          <w:numId w:val="16"/>
        </w:numPr>
        <w:spacing w:after="0" w:line="240" w:lineRule="auto"/>
        <w:rPr>
          <w:rFonts w:ascii="Times New Roman" w:eastAsiaTheme="minorEastAsia" w:hAnsi="Times New Roman"/>
          <w:b/>
          <w:bCs/>
          <w:sz w:val="24"/>
          <w:szCs w:val="24"/>
          <w:lang w:eastAsia="ru-RU"/>
        </w:rPr>
      </w:pPr>
      <w:r w:rsidRPr="001C1A9D">
        <w:rPr>
          <w:rFonts w:ascii="Times New Roman" w:eastAsiaTheme="minorEastAsia" w:hAnsi="Times New Roman"/>
          <w:b/>
          <w:bCs/>
          <w:sz w:val="24"/>
          <w:szCs w:val="24"/>
          <w:lang w:eastAsia="ru-RU"/>
        </w:rPr>
        <w:t>результате изучения учебного предмета «Иностранный язык» (</w:t>
      </w:r>
      <w:r>
        <w:rPr>
          <w:rFonts w:ascii="Times New Roman" w:eastAsiaTheme="minorEastAsia" w:hAnsi="Times New Roman"/>
          <w:b/>
          <w:bCs/>
          <w:sz w:val="24"/>
          <w:szCs w:val="24"/>
          <w:lang w:eastAsia="ru-RU"/>
        </w:rPr>
        <w:t>немецкий</w:t>
      </w:r>
      <w:r w:rsidRPr="001C1A9D">
        <w:rPr>
          <w:rFonts w:ascii="Times New Roman" w:eastAsiaTheme="minorEastAsia" w:hAnsi="Times New Roman"/>
          <w:b/>
          <w:bCs/>
          <w:sz w:val="24"/>
          <w:szCs w:val="24"/>
          <w:lang w:eastAsia="ru-RU"/>
        </w:rPr>
        <w:t>) на уровне среднего общего образования:</w:t>
      </w:r>
    </w:p>
    <w:p w:rsidR="001C1A9D" w:rsidRPr="001C1A9D" w:rsidRDefault="001C1A9D" w:rsidP="001C1A9D">
      <w:pPr>
        <w:spacing w:after="0" w:line="240" w:lineRule="auto"/>
        <w:rPr>
          <w:rFonts w:ascii="Times New Roman" w:eastAsiaTheme="minorEastAsia" w:hAnsi="Times New Roman"/>
          <w:b/>
          <w:bCs/>
          <w:sz w:val="24"/>
          <w:szCs w:val="24"/>
          <w:lang w:eastAsia="ru-RU"/>
        </w:rPr>
      </w:pPr>
      <w:r w:rsidRPr="001C1A9D">
        <w:rPr>
          <w:rFonts w:ascii="Times New Roman" w:eastAsiaTheme="minorEastAsia" w:hAnsi="Times New Roman"/>
          <w:b/>
          <w:bCs/>
          <w:sz w:val="24"/>
          <w:szCs w:val="24"/>
          <w:lang w:eastAsia="ru-RU"/>
        </w:rPr>
        <w:t>Выпускник на базовом уровне научится:</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b/>
          <w:bCs/>
          <w:sz w:val="24"/>
          <w:szCs w:val="24"/>
          <w:lang w:eastAsia="ru-RU"/>
        </w:rPr>
        <w:t>Коммуникативные умения</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b/>
          <w:bCs/>
          <w:sz w:val="24"/>
          <w:szCs w:val="24"/>
          <w:lang w:eastAsia="ru-RU"/>
        </w:rPr>
        <w:t>Говорение, диалогическая речь</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Вести диалог/полилог в ситуациях неофициального общения в рамках изученной тематики;</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выражать и аргументировать личную точку зрения;</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запрашивать информацию и обмениваться информацией в пределах изученной тематики;</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обращаться за разъяснениями, уточняя интересующую информацию.</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b/>
          <w:bCs/>
          <w:sz w:val="24"/>
          <w:szCs w:val="24"/>
          <w:lang w:eastAsia="ru-RU"/>
        </w:rPr>
        <w:t>Говорение, монологическая речь</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передавать основное содержание прочитанного/ увиденного/услышанного;</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давать краткие описания и/или комментарии с опорой на нелинейный текст (таблицы, графики);</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строить высказывание на основе изображения с опорой или без опоры на ключевые слова/план/вопросы.</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b/>
          <w:bCs/>
          <w:sz w:val="24"/>
          <w:szCs w:val="24"/>
          <w:lang w:eastAsia="ru-RU"/>
        </w:rPr>
        <w:t>Аудирование</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w:t>
      </w:r>
      <w:r>
        <w:rPr>
          <w:rFonts w:ascii="Times New Roman" w:eastAsiaTheme="minorEastAsia" w:hAnsi="Times New Roman"/>
          <w:sz w:val="24"/>
          <w:szCs w:val="24"/>
          <w:lang w:eastAsia="ru-RU"/>
        </w:rPr>
        <w:t xml:space="preserve"> с </w:t>
      </w:r>
      <w:r w:rsidRPr="001C1A9D">
        <w:rPr>
          <w:rFonts w:ascii="Times New Roman" w:eastAsiaTheme="minorEastAsia" w:hAnsi="Times New Roman"/>
          <w:sz w:val="24"/>
          <w:szCs w:val="24"/>
          <w:lang w:eastAsia="ru-RU"/>
        </w:rPr>
        <w:t>четким нормативным произношением;</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b/>
          <w:bCs/>
          <w:sz w:val="24"/>
          <w:szCs w:val="24"/>
          <w:lang w:eastAsia="ru-RU"/>
        </w:rPr>
        <w:t>Чтение</w:t>
      </w:r>
    </w:p>
    <w:p w:rsidR="001C1A9D" w:rsidRPr="001C1A9D" w:rsidRDefault="001C1A9D" w:rsidP="001C1A9D">
      <w:pPr>
        <w:spacing w:after="0" w:line="240" w:lineRule="auto"/>
        <w:rPr>
          <w:rFonts w:ascii="Times New Roman" w:eastAsiaTheme="minorEastAsia" w:hAnsi="Times New Roman"/>
          <w:sz w:val="24"/>
          <w:szCs w:val="24"/>
          <w:lang w:eastAsia="ru-RU"/>
        </w:rPr>
      </w:pP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lastRenderedPageBreak/>
        <w:t>– 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отделять в несложных аутентичных текстах различных стилей и жанров главную информацию от второстепенной, выявлять наиболее значимые факты.</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b/>
          <w:bCs/>
          <w:sz w:val="24"/>
          <w:szCs w:val="24"/>
          <w:lang w:eastAsia="ru-RU"/>
        </w:rPr>
        <w:t>Письмо</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Писать несложные связные тексты по изученной тематике;</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писать личное (электронное) письмо, заполнять анкету, письменно излагать сведения о себе в форме, принятой в стране/странах изучаемого языка;</w:t>
      </w:r>
    </w:p>
    <w:p w:rsidR="001C1A9D" w:rsidRPr="001C1A9D" w:rsidRDefault="001C1A9D" w:rsidP="001C1A9D">
      <w:pPr>
        <w:spacing w:after="0" w:line="240" w:lineRule="auto"/>
        <w:rPr>
          <w:rFonts w:ascii="Times New Roman" w:eastAsiaTheme="minorEastAsia" w:hAnsi="Times New Roman"/>
          <w:sz w:val="24"/>
          <w:szCs w:val="24"/>
          <w:lang w:eastAsia="ru-RU"/>
        </w:rPr>
      </w:pPr>
      <w:r w:rsidRPr="001C1A9D">
        <w:rPr>
          <w:rFonts w:ascii="Times New Roman" w:eastAsiaTheme="minorEastAsia" w:hAnsi="Times New Roman"/>
          <w:sz w:val="24"/>
          <w:szCs w:val="24"/>
          <w:lang w:eastAsia="ru-RU"/>
        </w:rPr>
        <w:t>– 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Языковые навыки</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Орфография и пунктуация</w:t>
      </w:r>
    </w:p>
    <w:p w:rsidR="001C1A9D" w:rsidRPr="001C1A9D" w:rsidRDefault="001C1A9D" w:rsidP="003C425D">
      <w:pPr>
        <w:numPr>
          <w:ilvl w:val="0"/>
          <w:numId w:val="17"/>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Владеть орфографическими навыками в рамках тем, включенных в раздел «Предметное содержание речи»;</w:t>
      </w:r>
    </w:p>
    <w:p w:rsidR="001C1A9D" w:rsidRPr="001C1A9D" w:rsidRDefault="001C1A9D" w:rsidP="003C425D">
      <w:pPr>
        <w:numPr>
          <w:ilvl w:val="0"/>
          <w:numId w:val="17"/>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расставлять в тексте знаки препинания в соответствии с нормами пунктуации.</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            Фонетическая сторона речи</w:t>
      </w:r>
    </w:p>
    <w:p w:rsidR="001C1A9D" w:rsidRPr="001C1A9D" w:rsidRDefault="001C1A9D" w:rsidP="003C425D">
      <w:pPr>
        <w:numPr>
          <w:ilvl w:val="0"/>
          <w:numId w:val="18"/>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Владеть слухопроизносительными навыками в рамках тем, включенных в раздел «Предметное содержание речи»;</w:t>
      </w:r>
    </w:p>
    <w:p w:rsidR="001C1A9D" w:rsidRPr="001C1A9D" w:rsidRDefault="001C1A9D" w:rsidP="003C425D">
      <w:pPr>
        <w:numPr>
          <w:ilvl w:val="0"/>
          <w:numId w:val="18"/>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владеть навыками ритмико-интонационного оформления речи в зависимости от коммуникативной ситуации.</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Лексическая сторона речи</w:t>
      </w:r>
    </w:p>
    <w:p w:rsidR="001C1A9D" w:rsidRPr="001C1A9D" w:rsidRDefault="001C1A9D" w:rsidP="003C425D">
      <w:pPr>
        <w:numPr>
          <w:ilvl w:val="0"/>
          <w:numId w:val="19"/>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Распознавать и употреблять в речи лексические единицы в рамках тем, включенных в раздел «Предметное содержание речи»;</w:t>
      </w:r>
    </w:p>
    <w:p w:rsidR="001C1A9D" w:rsidRPr="001C1A9D" w:rsidRDefault="001C1A9D" w:rsidP="003C425D">
      <w:pPr>
        <w:numPr>
          <w:ilvl w:val="0"/>
          <w:numId w:val="19"/>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распознавать и употреблять в речи наиболее распространенные фразовые глаголы;</w:t>
      </w:r>
    </w:p>
    <w:p w:rsidR="001C1A9D" w:rsidRPr="001C1A9D" w:rsidRDefault="001C1A9D" w:rsidP="003C425D">
      <w:pPr>
        <w:numPr>
          <w:ilvl w:val="0"/>
          <w:numId w:val="19"/>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определять принадлежность слов к частям речи по аффиксам;</w:t>
      </w:r>
    </w:p>
    <w:p w:rsidR="001C1A9D" w:rsidRPr="001C1A9D" w:rsidRDefault="001C1A9D" w:rsidP="003C425D">
      <w:pPr>
        <w:numPr>
          <w:ilvl w:val="0"/>
          <w:numId w:val="19"/>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догадываться о значении отдельных слов на основе сходства с родным языком, по словообразовательным элементам и контексту;</w:t>
      </w:r>
    </w:p>
    <w:p w:rsidR="001C1A9D" w:rsidRPr="001C1A9D" w:rsidRDefault="001C1A9D" w:rsidP="003C425D">
      <w:pPr>
        <w:numPr>
          <w:ilvl w:val="0"/>
          <w:numId w:val="19"/>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распознавать и употреблять различные средства связи в тексте для обеспечения его целостности.</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Грамматическая сторона речи</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  Совершенствование навыков распознавания и употребления в речи изученных в основной школе коммуникативных и структурных типов  предложения.</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 Систематизация знаний о сложносочиненных и сложноподчиненных предложениях,  о типах придаточных предложений и вводящих их союзах и союзных словах, совершенствование навыков их распознавания и употребления.</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 Овладение способами выражения косвенной речи, в том числе косвенным вопросом с союзом ob.</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 Продуктивное овладение грамматическими явлениями, которые ранее были усвоены рецептивно (Perfekt, Plusquamperfekt, Futurum Passiv).</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 Систематизация всех временных форм Passiv.</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 Развитие навыков распознавания и употребления распространенных определений с Partizip I и  Partizip II (der lesende Schűler; das gelesene Buch), а также  форм Konjunktiv от глаголов haben, sein, werden, kőnnen, mőgen и сочетания  wűrde + Infinitiv для выражения вежливой просьбы, желания.</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 Систематизация знаний об управлении наиболее употребительных глаголов; об использовании после глаголов типа beginnen, vorhaben, сочетаний типа den Wunsch haben +   смысловой глагол в  Infinitiv с  zu (Ich habe vor, eine Reise zu machen).</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 Овладение конструкциями haben/sein zu + Infinitiv для выражения долженствования, возможности; систематизация знаний о разных способах выражения модальности.</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 - Систематизация знаний о склонении существительных и прилагательных, об образовании множественного числа существительных.</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lastRenderedPageBreak/>
        <w:t>- Развитие навыков распознавания и употребления в речи указательных, относительных, неопределенных местоимений, а также прилагательных и наречий, их степеней сравнения.</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 Систематизация знаний о функциональной значимости предлогов и совершенствование навыков их употребления; о разных средствах связи в тексте для обеспечения его целостности, связности (например, с помощью наречий zuerst, dann, naсhher, zuletzt)</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  - Оперировать в процессе устного и письменного общения основными синтактическими конструкциями в соответствии с коммуникативной задачей;</w:t>
      </w:r>
    </w:p>
    <w:p w:rsidR="001C1A9D" w:rsidRPr="001C1A9D" w:rsidRDefault="001C1A9D" w:rsidP="003C425D">
      <w:pPr>
        <w:numPr>
          <w:ilvl w:val="0"/>
          <w:numId w:val="20"/>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1C1A9D" w:rsidRPr="001C1A9D" w:rsidRDefault="001C1A9D" w:rsidP="003C425D">
      <w:pPr>
        <w:numPr>
          <w:ilvl w:val="0"/>
          <w:numId w:val="20"/>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употреблять в речи распространенные и нераспространенные простые предложения.  </w:t>
      </w:r>
    </w:p>
    <w:p w:rsidR="001C1A9D" w:rsidRPr="001C1A9D" w:rsidRDefault="001C1A9D" w:rsidP="003C425D">
      <w:pPr>
        <w:numPr>
          <w:ilvl w:val="0"/>
          <w:numId w:val="20"/>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употреблять в речи сложноподчиненные предложения с союзами и союзными словами dass, damit, der, weil, wer, wenn, als, was,wocher, woraus, womit, weicher, nachdem,befvor ;</w:t>
      </w:r>
    </w:p>
    <w:p w:rsidR="001C1A9D" w:rsidRPr="001C1A9D" w:rsidRDefault="001C1A9D" w:rsidP="003C425D">
      <w:pPr>
        <w:numPr>
          <w:ilvl w:val="0"/>
          <w:numId w:val="20"/>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употреблять в речи сложносочиненные предложения с сочинительными союзами und, aber, oder;</w:t>
      </w:r>
    </w:p>
    <w:p w:rsidR="001C1A9D" w:rsidRPr="001C1A9D" w:rsidRDefault="001C1A9D" w:rsidP="003C425D">
      <w:pPr>
        <w:numPr>
          <w:ilvl w:val="0"/>
          <w:numId w:val="20"/>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употреблять в речи условные предложения реального  и нереального характера (Konjuktiv);</w:t>
      </w:r>
    </w:p>
    <w:p w:rsidR="001C1A9D" w:rsidRPr="001C1A9D" w:rsidRDefault="001C1A9D" w:rsidP="003C425D">
      <w:pPr>
        <w:numPr>
          <w:ilvl w:val="0"/>
          <w:numId w:val="20"/>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употреблять в речи конструкции с инфинитивом;</w:t>
      </w:r>
    </w:p>
    <w:p w:rsidR="001C1A9D" w:rsidRPr="001C1A9D" w:rsidRDefault="001C1A9D" w:rsidP="003C425D">
      <w:pPr>
        <w:numPr>
          <w:ilvl w:val="0"/>
          <w:numId w:val="20"/>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использовать косвенную речь;</w:t>
      </w:r>
    </w:p>
    <w:p w:rsidR="001C1A9D" w:rsidRPr="001C1A9D" w:rsidRDefault="001C1A9D" w:rsidP="003C425D">
      <w:pPr>
        <w:numPr>
          <w:ilvl w:val="0"/>
          <w:numId w:val="20"/>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использовать в речи глаголы в наиболее употребляемых временных формах: Präsens , Futurum, Pеrfekt, Plusqufmparfekt, Präteritum;</w:t>
      </w:r>
    </w:p>
    <w:p w:rsidR="001C1A9D" w:rsidRPr="001C1A9D" w:rsidRDefault="001C1A9D" w:rsidP="003C425D">
      <w:pPr>
        <w:numPr>
          <w:ilvl w:val="0"/>
          <w:numId w:val="20"/>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употреблять в речи страдательный залог в формах наиболее используемых времен;</w:t>
      </w:r>
    </w:p>
    <w:p w:rsidR="001C1A9D" w:rsidRPr="001C1A9D" w:rsidRDefault="001C1A9D" w:rsidP="003C425D">
      <w:pPr>
        <w:numPr>
          <w:ilvl w:val="0"/>
          <w:numId w:val="20"/>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употреблять в речи различные грамматические средства для выражения будущего времени ;</w:t>
      </w:r>
    </w:p>
    <w:p w:rsidR="001C1A9D" w:rsidRPr="001C1A9D" w:rsidRDefault="001C1A9D" w:rsidP="003C425D">
      <w:pPr>
        <w:numPr>
          <w:ilvl w:val="0"/>
          <w:numId w:val="20"/>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употреблять в речи модальные глаголы и их эквиваленты (mussen, sollen, konnen, durfen, wollen);</w:t>
      </w:r>
    </w:p>
    <w:p w:rsidR="001C1A9D" w:rsidRPr="001C1A9D" w:rsidRDefault="001C1A9D" w:rsidP="003C425D">
      <w:pPr>
        <w:numPr>
          <w:ilvl w:val="0"/>
          <w:numId w:val="20"/>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употреблять в речи имена существительные в единственном числе и во множественном числе;</w:t>
      </w:r>
    </w:p>
    <w:p w:rsidR="001C1A9D" w:rsidRPr="001C1A9D" w:rsidRDefault="001C1A9D" w:rsidP="003C425D">
      <w:pPr>
        <w:numPr>
          <w:ilvl w:val="0"/>
          <w:numId w:val="20"/>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употреблять в речи определенный/неопределенный/нулевой артикль;</w:t>
      </w:r>
    </w:p>
    <w:p w:rsidR="001C1A9D" w:rsidRPr="001C1A9D" w:rsidRDefault="001C1A9D" w:rsidP="003C425D">
      <w:pPr>
        <w:numPr>
          <w:ilvl w:val="0"/>
          <w:numId w:val="20"/>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употреблять в речи личные, притяжательные, указательные, неопределенные, относительные, вопросительные местоимения;</w:t>
      </w:r>
    </w:p>
    <w:p w:rsidR="001C1A9D" w:rsidRPr="001C1A9D" w:rsidRDefault="001C1A9D" w:rsidP="003C425D">
      <w:pPr>
        <w:numPr>
          <w:ilvl w:val="0"/>
          <w:numId w:val="20"/>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употреблять в речи имена прилагательные в положительной, сравнительной и превосходной степенях;</w:t>
      </w:r>
    </w:p>
    <w:p w:rsidR="001C1A9D" w:rsidRPr="001C1A9D" w:rsidRDefault="001C1A9D" w:rsidP="003C425D">
      <w:pPr>
        <w:numPr>
          <w:ilvl w:val="0"/>
          <w:numId w:val="20"/>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употреблять предлоги, выражающие направление движения, время и место действия.</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sz w:val="24"/>
          <w:szCs w:val="24"/>
          <w:lang w:eastAsia="ru-RU"/>
        </w:rPr>
        <w:t>          Выпускник на базовом уровне получит возможность научиться:</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Коммуникативные умения</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Говорение, диалогическая речь</w:t>
      </w:r>
    </w:p>
    <w:p w:rsidR="001C1A9D" w:rsidRPr="001C1A9D" w:rsidRDefault="001C1A9D" w:rsidP="003C425D">
      <w:pPr>
        <w:numPr>
          <w:ilvl w:val="0"/>
          <w:numId w:val="21"/>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Вести диалог/полилог в ситуациях официального общения в рамках изученной тематики; кратко комментировать точку зрения другого человека;</w:t>
      </w:r>
    </w:p>
    <w:p w:rsidR="001C1A9D" w:rsidRPr="001C1A9D" w:rsidRDefault="001C1A9D" w:rsidP="003C425D">
      <w:pPr>
        <w:numPr>
          <w:ilvl w:val="0"/>
          <w:numId w:val="21"/>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проводить подготовленное интервью, проверяя и получая подтверждение какой-либо информации;</w:t>
      </w:r>
    </w:p>
    <w:p w:rsidR="001C1A9D" w:rsidRPr="001C1A9D" w:rsidRDefault="001C1A9D" w:rsidP="003C425D">
      <w:pPr>
        <w:numPr>
          <w:ilvl w:val="0"/>
          <w:numId w:val="21"/>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обмениваться информацией, проверять и подтверждать собранную фактическую информацию.</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Говорение, монологическая речь</w:t>
      </w:r>
    </w:p>
    <w:p w:rsidR="001C1A9D" w:rsidRPr="001C1A9D" w:rsidRDefault="001C1A9D" w:rsidP="003C425D">
      <w:pPr>
        <w:numPr>
          <w:ilvl w:val="0"/>
          <w:numId w:val="22"/>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Резюмировать прослушанный/прочитанный текст;</w:t>
      </w:r>
    </w:p>
    <w:p w:rsidR="001C1A9D" w:rsidRPr="001C1A9D" w:rsidRDefault="001C1A9D" w:rsidP="003C425D">
      <w:pPr>
        <w:numPr>
          <w:ilvl w:val="0"/>
          <w:numId w:val="22"/>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обобщать информацию на основе прочитанного/прослушанного текста.</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Аудирование</w:t>
      </w:r>
    </w:p>
    <w:p w:rsidR="001C1A9D" w:rsidRPr="001C1A9D" w:rsidRDefault="001C1A9D" w:rsidP="003C425D">
      <w:pPr>
        <w:numPr>
          <w:ilvl w:val="0"/>
          <w:numId w:val="23"/>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lastRenderedPageBreak/>
        <w:t>Полно и точно воспринимать информацию в распространенных коммуникативных ситуациях;</w:t>
      </w:r>
    </w:p>
    <w:p w:rsidR="001C1A9D" w:rsidRPr="001C1A9D" w:rsidRDefault="001C1A9D" w:rsidP="003C425D">
      <w:pPr>
        <w:numPr>
          <w:ilvl w:val="0"/>
          <w:numId w:val="23"/>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обобщать прослушанную информацию и выявлять факты в соответствии с поставленной задачей/вопросом.</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Чтение</w:t>
      </w:r>
    </w:p>
    <w:p w:rsidR="001C1A9D" w:rsidRPr="001C1A9D" w:rsidRDefault="001C1A9D" w:rsidP="003C425D">
      <w:pPr>
        <w:numPr>
          <w:ilvl w:val="0"/>
          <w:numId w:val="24"/>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Читать и понимать несложные аутентичные тексты различных стилей и жанров и отвечать на ряд уточняющих вопросов.</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Письмо</w:t>
      </w:r>
    </w:p>
    <w:p w:rsidR="001C1A9D" w:rsidRPr="001C1A9D" w:rsidRDefault="001C1A9D" w:rsidP="003C425D">
      <w:pPr>
        <w:numPr>
          <w:ilvl w:val="0"/>
          <w:numId w:val="25"/>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Писать краткий отзыв на фильм, книгу или пьесу.</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          Языковые навыки</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Фонетическая сторона речи</w:t>
      </w:r>
    </w:p>
    <w:p w:rsidR="001C1A9D" w:rsidRPr="001C1A9D" w:rsidRDefault="001C1A9D" w:rsidP="003C425D">
      <w:pPr>
        <w:numPr>
          <w:ilvl w:val="0"/>
          <w:numId w:val="26"/>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Произносить звуки немецкого языка четко, естественным произношением, не допуская ярко выраженного акцента.</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Орфография и пунктуация</w:t>
      </w:r>
    </w:p>
    <w:p w:rsidR="001C1A9D" w:rsidRPr="001C1A9D" w:rsidRDefault="001C1A9D" w:rsidP="003C425D">
      <w:pPr>
        <w:numPr>
          <w:ilvl w:val="0"/>
          <w:numId w:val="27"/>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Владеть орфографическими навыками;</w:t>
      </w:r>
    </w:p>
    <w:p w:rsidR="001C1A9D" w:rsidRPr="001C1A9D" w:rsidRDefault="001C1A9D" w:rsidP="003C425D">
      <w:pPr>
        <w:numPr>
          <w:ilvl w:val="0"/>
          <w:numId w:val="27"/>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расставлять в тексте знаки препинания в соответствии с нормами пунктуации.</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Лексическая сторона речи</w:t>
      </w:r>
    </w:p>
    <w:p w:rsidR="001C1A9D" w:rsidRPr="001C1A9D" w:rsidRDefault="001C1A9D" w:rsidP="003C425D">
      <w:pPr>
        <w:numPr>
          <w:ilvl w:val="0"/>
          <w:numId w:val="28"/>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Использовать фразовые глаголы по широкому спектру тем, уместно употребляя их в соответствии со стилем речи;</w:t>
      </w:r>
    </w:p>
    <w:p w:rsidR="001C1A9D" w:rsidRPr="001C1A9D" w:rsidRDefault="001C1A9D" w:rsidP="003C425D">
      <w:pPr>
        <w:numPr>
          <w:ilvl w:val="0"/>
          <w:numId w:val="28"/>
        </w:num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узнавать и использовать в речи устойчивые выражения и фразы .</w:t>
      </w:r>
    </w:p>
    <w:p w:rsidR="001C1A9D" w:rsidRPr="001C1A9D" w:rsidRDefault="001C1A9D" w:rsidP="001C1A9D">
      <w:pPr>
        <w:spacing w:after="0" w:line="240" w:lineRule="auto"/>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Грамматическая сторона речи</w:t>
      </w:r>
    </w:p>
    <w:p w:rsidR="001C1A9D" w:rsidRPr="001C1A9D" w:rsidRDefault="001C1A9D" w:rsidP="001C1A9D">
      <w:pPr>
        <w:spacing w:after="0" w:line="240" w:lineRule="auto"/>
        <w:jc w:val="left"/>
        <w:rPr>
          <w:rFonts w:ascii="Times New Roman" w:eastAsiaTheme="minorEastAsia" w:hAnsi="Times New Roman"/>
          <w:bCs/>
          <w:sz w:val="24"/>
          <w:szCs w:val="24"/>
          <w:lang w:eastAsia="ru-RU"/>
        </w:rPr>
      </w:pPr>
      <w:r w:rsidRPr="001C1A9D">
        <w:rPr>
          <w:rFonts w:ascii="Times New Roman" w:eastAsiaTheme="minorEastAsia" w:hAnsi="Times New Roman"/>
          <w:bCs/>
          <w:i/>
          <w:iCs/>
          <w:sz w:val="24"/>
          <w:szCs w:val="24"/>
          <w:lang w:eastAsia="ru-RU"/>
        </w:rPr>
        <w:t>- использовать в речи модальные глаголы для выражения возможности или вероятности в прошедшем времени;</w:t>
      </w:r>
      <w:r w:rsidRPr="001C1A9D">
        <w:rPr>
          <w:rFonts w:ascii="Times New Roman" w:eastAsiaTheme="minorEastAsia" w:hAnsi="Times New Roman"/>
          <w:bCs/>
          <w:i/>
          <w:iCs/>
          <w:sz w:val="24"/>
          <w:szCs w:val="24"/>
          <w:lang w:eastAsia="ru-RU"/>
        </w:rPr>
        <w:br/>
        <w:t>- употреблять в речи все формы страдательного залога;</w:t>
      </w:r>
      <w:r w:rsidRPr="001C1A9D">
        <w:rPr>
          <w:rFonts w:ascii="Times New Roman" w:eastAsiaTheme="minorEastAsia" w:hAnsi="Times New Roman"/>
          <w:bCs/>
          <w:i/>
          <w:iCs/>
          <w:sz w:val="24"/>
          <w:szCs w:val="24"/>
          <w:lang w:eastAsia="ru-RU"/>
        </w:rPr>
        <w:br/>
        <w:t>− употреблять в речи все временные формы Passiv (Perfekt, Plusquamperfekt, Futurum Passiv);</w:t>
      </w:r>
      <w:r w:rsidRPr="001C1A9D">
        <w:rPr>
          <w:rFonts w:ascii="Times New Roman" w:eastAsiaTheme="minorEastAsia" w:hAnsi="Times New Roman"/>
          <w:bCs/>
          <w:i/>
          <w:iCs/>
          <w:sz w:val="24"/>
          <w:szCs w:val="24"/>
          <w:lang w:eastAsia="ru-RU"/>
        </w:rPr>
        <w:br/>
        <w:t>− употреблять распространенные определения с Partizip I и Partizip II;</w:t>
      </w:r>
      <w:r w:rsidRPr="001C1A9D">
        <w:rPr>
          <w:rFonts w:ascii="Times New Roman" w:eastAsiaTheme="minorEastAsia" w:hAnsi="Times New Roman"/>
          <w:bCs/>
          <w:i/>
          <w:iCs/>
          <w:sz w:val="24"/>
          <w:szCs w:val="24"/>
          <w:lang w:eastAsia="ru-RU"/>
        </w:rPr>
        <w:br/>
        <w:t>− употреблять в речи конструкции haben/sein zu + Infinitiv;</w:t>
      </w:r>
      <w:r w:rsidRPr="001C1A9D">
        <w:rPr>
          <w:rFonts w:ascii="Times New Roman" w:eastAsiaTheme="minorEastAsia" w:hAnsi="Times New Roman"/>
          <w:bCs/>
          <w:i/>
          <w:iCs/>
          <w:sz w:val="24"/>
          <w:szCs w:val="24"/>
          <w:lang w:eastAsia="ru-RU"/>
        </w:rPr>
        <w:br/>
        <w:t>− использовать широкий спектр союзов для выражения противопоставления и различия в сложных предложениях.</w:t>
      </w:r>
    </w:p>
    <w:p w:rsidR="00D827E4" w:rsidRPr="00D827E4" w:rsidRDefault="00D827E4" w:rsidP="00D827E4">
      <w:pPr>
        <w:spacing w:after="0" w:line="240" w:lineRule="auto"/>
        <w:rPr>
          <w:rFonts w:ascii="Times New Roman" w:eastAsiaTheme="minorEastAsia" w:hAnsi="Times New Roman"/>
          <w:sz w:val="24"/>
          <w:szCs w:val="24"/>
          <w:lang w:eastAsia="ru-RU"/>
        </w:rPr>
      </w:pPr>
      <w:r w:rsidRPr="00D827E4">
        <w:rPr>
          <w:rFonts w:ascii="Times New Roman" w:eastAsiaTheme="minorEastAsia" w:hAnsi="Times New Roman"/>
          <w:b/>
          <w:bCs/>
          <w:sz w:val="24"/>
          <w:szCs w:val="24"/>
          <w:lang w:eastAsia="ru-RU"/>
        </w:rPr>
        <w:t>Исто</w:t>
      </w:r>
      <w:r w:rsidR="00AB3EFF">
        <w:rPr>
          <w:rFonts w:ascii="Times New Roman" w:eastAsiaTheme="minorEastAsia" w:hAnsi="Times New Roman"/>
          <w:b/>
          <w:bCs/>
          <w:sz w:val="24"/>
          <w:szCs w:val="24"/>
          <w:lang w:eastAsia="ru-RU"/>
        </w:rPr>
        <w:t>рия (Б</w:t>
      </w:r>
      <w:r w:rsidRPr="00D827E4">
        <w:rPr>
          <w:rFonts w:ascii="Times New Roman" w:eastAsiaTheme="minorEastAsia" w:hAnsi="Times New Roman"/>
          <w:b/>
          <w:bCs/>
          <w:sz w:val="24"/>
          <w:szCs w:val="24"/>
          <w:lang w:eastAsia="ru-RU"/>
        </w:rPr>
        <w:t>)</w:t>
      </w:r>
    </w:p>
    <w:p w:rsidR="00D827E4" w:rsidRPr="00AB3EFF" w:rsidRDefault="00D827E4" w:rsidP="003C425D">
      <w:pPr>
        <w:numPr>
          <w:ilvl w:val="1"/>
          <w:numId w:val="29"/>
        </w:numPr>
        <w:spacing w:after="0" w:line="240" w:lineRule="auto"/>
        <w:rPr>
          <w:rFonts w:ascii="Times New Roman" w:eastAsiaTheme="minorEastAsia" w:hAnsi="Times New Roman"/>
          <w:b/>
          <w:bCs/>
          <w:sz w:val="24"/>
          <w:szCs w:val="24"/>
          <w:lang w:eastAsia="ru-RU"/>
        </w:rPr>
      </w:pPr>
      <w:r w:rsidRPr="00D827E4">
        <w:rPr>
          <w:rFonts w:ascii="Times New Roman" w:eastAsiaTheme="minorEastAsia" w:hAnsi="Times New Roman"/>
          <w:b/>
          <w:bCs/>
          <w:sz w:val="24"/>
          <w:szCs w:val="24"/>
          <w:lang w:eastAsia="ru-RU"/>
        </w:rPr>
        <w:t>результате изучения учебного предмета «История» на уровне среднего общего образования:</w:t>
      </w:r>
    </w:p>
    <w:p w:rsidR="00D827E4" w:rsidRPr="00D827E4" w:rsidRDefault="00D827E4" w:rsidP="00D827E4">
      <w:pPr>
        <w:spacing w:after="0" w:line="240" w:lineRule="auto"/>
        <w:rPr>
          <w:rFonts w:ascii="Times New Roman" w:eastAsiaTheme="minorEastAsia" w:hAnsi="Times New Roman"/>
          <w:b/>
          <w:bCs/>
          <w:sz w:val="24"/>
          <w:szCs w:val="24"/>
          <w:lang w:eastAsia="ru-RU"/>
        </w:rPr>
      </w:pPr>
      <w:r w:rsidRPr="00D827E4">
        <w:rPr>
          <w:rFonts w:ascii="Times New Roman" w:eastAsiaTheme="minorEastAsia" w:hAnsi="Times New Roman"/>
          <w:b/>
          <w:bCs/>
          <w:sz w:val="24"/>
          <w:szCs w:val="24"/>
          <w:lang w:eastAsia="ru-RU"/>
        </w:rPr>
        <w:t>Выпускник на базовом уровне научится:</w:t>
      </w:r>
    </w:p>
    <w:p w:rsidR="00D827E4" w:rsidRPr="00D827E4" w:rsidRDefault="00D827E4" w:rsidP="00D827E4">
      <w:pPr>
        <w:spacing w:after="0" w:line="240" w:lineRule="auto"/>
        <w:rPr>
          <w:rFonts w:ascii="Times New Roman" w:eastAsiaTheme="minorEastAsia" w:hAnsi="Times New Roman"/>
          <w:b/>
          <w:bCs/>
          <w:sz w:val="24"/>
          <w:szCs w:val="24"/>
          <w:lang w:eastAsia="ru-RU"/>
        </w:rPr>
      </w:pPr>
      <w:r w:rsidRPr="00D827E4">
        <w:rPr>
          <w:rFonts w:ascii="Times New Roman" w:eastAsiaTheme="minorEastAsia" w:hAnsi="Times New Roman"/>
          <w:sz w:val="24"/>
          <w:szCs w:val="24"/>
          <w:lang w:eastAsia="ru-RU"/>
        </w:rPr>
        <w:t>– рассматривать историю России как неотъемлемую часть мирового исторического процесса;</w:t>
      </w:r>
    </w:p>
    <w:p w:rsidR="00D827E4" w:rsidRPr="00D827E4" w:rsidRDefault="00D827E4" w:rsidP="00D827E4">
      <w:pPr>
        <w:spacing w:after="0" w:line="240" w:lineRule="auto"/>
        <w:rPr>
          <w:rFonts w:ascii="Times New Roman" w:eastAsiaTheme="minorEastAsia" w:hAnsi="Times New Roman"/>
          <w:b/>
          <w:bCs/>
          <w:sz w:val="24"/>
          <w:szCs w:val="24"/>
          <w:lang w:eastAsia="ru-RU"/>
        </w:rPr>
      </w:pPr>
      <w:r w:rsidRPr="00D827E4">
        <w:rPr>
          <w:rFonts w:ascii="Times New Roman" w:eastAsiaTheme="minorEastAsia" w:hAnsi="Times New Roman"/>
          <w:sz w:val="24"/>
          <w:szCs w:val="24"/>
          <w:lang w:eastAsia="ru-RU"/>
        </w:rPr>
        <w:t>– знать основные даты и временные периоды всеобщей и отечественной истории из раздела дидактических единиц;</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определять последовательность и длительность исторических событий, явлений, процессов;</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характеризовать место, обстоятельства, участников, результаты важнейших исторических событий;</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представлять культурное наследие России и других стран;</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работать с историческими документами;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сравнивать различные исторические документы, давать им общую характеристику;</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критически анализировать информацию из различных источников;</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соотносить иллюстративный материал с историческими событиями, явлениями, процессами, персоналиями;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использовать статистическую (информационную) таблицу, график, диаграмму как источники информации;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использовать аудиовизуальный ряд как источник информации;</w:t>
      </w:r>
    </w:p>
    <w:p w:rsidR="00AB3EFF" w:rsidRPr="00AB3EFF" w:rsidRDefault="00AB3EFF" w:rsidP="00AB3EFF">
      <w:pPr>
        <w:spacing w:after="0" w:line="240" w:lineRule="auto"/>
        <w:rPr>
          <w:rFonts w:ascii="Times New Roman" w:eastAsiaTheme="minorEastAsia" w:hAnsi="Times New Roman"/>
          <w:sz w:val="24"/>
          <w:szCs w:val="24"/>
          <w:lang w:eastAsia="ru-RU"/>
        </w:rPr>
      </w:pP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lastRenderedPageBreak/>
        <w:t>– составлять описание исторических объектов и памятников на основе текста, иллюстраций, макетов, интернет-ресурсов;</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работать с хронологическими таблицами, картами и схемами;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читать легенду исторической карты;</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владеть основной современной терминологией исторической науки, предусмотренной программой;</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демонстрировать умение вести диалог, участвовать в дискуссии по исторической тематике;</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оценивать роль личности в отечественной истории ХХ века;</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ориентироваться в дискуссионных вопросах российской истории ХХ века и существующих в науке их современных версиях и трактовках.</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b/>
          <w:bCs/>
          <w:sz w:val="24"/>
          <w:szCs w:val="24"/>
          <w:lang w:eastAsia="ru-RU"/>
        </w:rPr>
        <w:t>Выпускник на базовом уровне получит возможность научиться:</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демонстрировать умение сравнивать и обобщать исторические события российской</w:t>
      </w:r>
    </w:p>
    <w:p w:rsidR="00AB3EFF" w:rsidRPr="00AB3EFF" w:rsidRDefault="00AB3EFF" w:rsidP="003C425D">
      <w:pPr>
        <w:numPr>
          <w:ilvl w:val="0"/>
          <w:numId w:val="30"/>
        </w:numPr>
        <w:spacing w:after="0" w:line="240" w:lineRule="auto"/>
        <w:rPr>
          <w:rFonts w:ascii="Times New Roman" w:eastAsiaTheme="minorEastAsia" w:hAnsi="Times New Roman"/>
          <w:i/>
          <w:iCs/>
          <w:sz w:val="24"/>
          <w:szCs w:val="24"/>
          <w:lang w:eastAsia="ru-RU"/>
        </w:rPr>
      </w:pPr>
      <w:r w:rsidRPr="00AB3EFF">
        <w:rPr>
          <w:rFonts w:ascii="Times New Roman" w:eastAsiaTheme="minorEastAsia" w:hAnsi="Times New Roman"/>
          <w:i/>
          <w:iCs/>
          <w:sz w:val="24"/>
          <w:szCs w:val="24"/>
          <w:lang w:eastAsia="ru-RU"/>
        </w:rPr>
        <w:t>мировой истории, выделять ее общие черты и национальные особенности и понимать роль России в мировом сообществе;</w:t>
      </w:r>
    </w:p>
    <w:p w:rsidR="00AB3EFF" w:rsidRPr="00AB3EFF" w:rsidRDefault="00AB3EFF" w:rsidP="00AB3EFF">
      <w:pPr>
        <w:spacing w:after="0" w:line="240" w:lineRule="auto"/>
        <w:rPr>
          <w:rFonts w:ascii="Times New Roman" w:eastAsiaTheme="minorEastAsia" w:hAnsi="Times New Roman"/>
          <w:i/>
          <w:iCs/>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устанавливать аналогии и оценивать вклад разных стран в сокровищницу мировой</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культуры;</w:t>
      </w:r>
    </w:p>
    <w:p w:rsidR="00AB3EFF" w:rsidRPr="00AB3EFF" w:rsidRDefault="00AB3EFF" w:rsidP="00AB3EFF">
      <w:pPr>
        <w:spacing w:after="0" w:line="240" w:lineRule="auto"/>
        <w:rPr>
          <w:rFonts w:ascii="Times New Roman" w:eastAsiaTheme="minorEastAsia" w:hAnsi="Times New Roman"/>
          <w:i/>
          <w:iCs/>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определять место и время создания исторических документов;</w:t>
      </w:r>
    </w:p>
    <w:p w:rsidR="00AB3EFF" w:rsidRPr="00AB3EFF" w:rsidRDefault="00AB3EFF" w:rsidP="00AB3EFF">
      <w:pPr>
        <w:spacing w:after="0" w:line="240" w:lineRule="auto"/>
        <w:rPr>
          <w:rFonts w:ascii="Times New Roman" w:eastAsiaTheme="minorEastAsia" w:hAnsi="Times New Roman"/>
          <w:i/>
          <w:iCs/>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проводить отбор необходимой информации и использовать информацию Интернета,</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телевидения и других СМИ при изучении политической деятельности современных руководителей России и ведущих зарубежных стран;</w:t>
      </w:r>
    </w:p>
    <w:p w:rsidR="00AB3EFF" w:rsidRPr="00AB3EFF" w:rsidRDefault="00AB3EFF" w:rsidP="00AB3EFF">
      <w:pPr>
        <w:spacing w:after="0" w:line="240" w:lineRule="auto"/>
        <w:rPr>
          <w:rFonts w:ascii="Times New Roman" w:eastAsiaTheme="minorEastAsia" w:hAnsi="Times New Roman"/>
          <w:i/>
          <w:iCs/>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характеризовать современные версии и трактовки важнейших проблем</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отечественной и всемирной истории;</w:t>
      </w:r>
    </w:p>
    <w:p w:rsidR="00AB3EFF" w:rsidRPr="00AB3EFF" w:rsidRDefault="00AB3EFF" w:rsidP="00AB3EFF">
      <w:pPr>
        <w:spacing w:after="0" w:line="240" w:lineRule="auto"/>
        <w:rPr>
          <w:rFonts w:ascii="Times New Roman" w:eastAsiaTheme="minorEastAsia" w:hAnsi="Times New Roman"/>
          <w:i/>
          <w:iCs/>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понимать объективную и субъективную обусловленность оценок российскими и</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зарубежными историческими деятелями характера и значения социальных реформ и контрреформ, внешнеполитических событий, войн и революций;</w:t>
      </w:r>
    </w:p>
    <w:p w:rsidR="00AB3EFF" w:rsidRPr="00AB3EFF" w:rsidRDefault="00AB3EFF" w:rsidP="00AB3EFF">
      <w:pPr>
        <w:spacing w:after="0" w:line="240" w:lineRule="auto"/>
        <w:rPr>
          <w:rFonts w:ascii="Times New Roman" w:eastAsiaTheme="minorEastAsia" w:hAnsi="Times New Roman"/>
          <w:i/>
          <w:iCs/>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использовать картографические источники для описания событий и процессов</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новейшей отечественной истории и привязки их к месту и времени;</w:t>
      </w:r>
    </w:p>
    <w:p w:rsidR="00AB3EFF" w:rsidRPr="00AB3EFF" w:rsidRDefault="00AB3EFF" w:rsidP="00AB3EFF">
      <w:pPr>
        <w:spacing w:after="0" w:line="240" w:lineRule="auto"/>
        <w:rPr>
          <w:rFonts w:ascii="Times New Roman" w:eastAsiaTheme="minorEastAsia" w:hAnsi="Times New Roman"/>
          <w:i/>
          <w:iCs/>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представлять историческую информацию в виде таблиц,</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схем,</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графиков и др.,</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заполнять контурную карту;</w:t>
      </w:r>
    </w:p>
    <w:p w:rsidR="00AB3EFF" w:rsidRPr="00AB3EFF" w:rsidRDefault="00AB3EFF" w:rsidP="00AB3EFF">
      <w:pPr>
        <w:spacing w:after="0" w:line="240" w:lineRule="auto"/>
        <w:rPr>
          <w:rFonts w:ascii="Times New Roman" w:eastAsiaTheme="minorEastAsia" w:hAnsi="Times New Roman"/>
          <w:i/>
          <w:iCs/>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соотносить историческое время,</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исторические события,</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действия и поступки</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исторических личностей ХХ века;</w:t>
      </w:r>
    </w:p>
    <w:p w:rsidR="00AB3EFF" w:rsidRPr="00AB3EFF" w:rsidRDefault="00AB3EFF" w:rsidP="00AB3EFF">
      <w:pPr>
        <w:spacing w:after="0" w:line="240" w:lineRule="auto"/>
        <w:rPr>
          <w:rFonts w:ascii="Times New Roman" w:eastAsiaTheme="minorEastAsia" w:hAnsi="Times New Roman"/>
          <w:i/>
          <w:iCs/>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анализировать и оценивать исторические события местного масштаба в контексте</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общероссийской и мировой истории ХХ века;</w:t>
      </w:r>
    </w:p>
    <w:p w:rsidR="00AB3EFF" w:rsidRPr="00AB3EFF" w:rsidRDefault="00AB3EFF" w:rsidP="00AB3EFF">
      <w:pPr>
        <w:spacing w:after="0" w:line="240" w:lineRule="auto"/>
        <w:rPr>
          <w:rFonts w:ascii="Times New Roman" w:eastAsiaTheme="minorEastAsia" w:hAnsi="Times New Roman"/>
          <w:i/>
          <w:iCs/>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обосновывать собственную точку зрения по ключевым вопросам истории России</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Новейшего времени с опорой на материалы из разных источников, знание исторических фактов, владение исторической терминологией;</w:t>
      </w:r>
    </w:p>
    <w:p w:rsidR="00AB3EFF" w:rsidRPr="00AB3EFF" w:rsidRDefault="00AB3EFF" w:rsidP="00AB3EFF">
      <w:pPr>
        <w:spacing w:after="0" w:line="240" w:lineRule="auto"/>
        <w:rPr>
          <w:rFonts w:ascii="Times New Roman" w:eastAsiaTheme="minorEastAsia" w:hAnsi="Times New Roman"/>
          <w:i/>
          <w:iCs/>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приводить аргументы и примеры в защиту своей точки зрения;</w:t>
      </w:r>
    </w:p>
    <w:p w:rsidR="00AB3EFF" w:rsidRPr="00AB3EFF" w:rsidRDefault="00AB3EFF" w:rsidP="00AB3EFF">
      <w:pPr>
        <w:spacing w:after="0" w:line="240" w:lineRule="auto"/>
        <w:rPr>
          <w:rFonts w:ascii="Times New Roman" w:eastAsiaTheme="minorEastAsia" w:hAnsi="Times New Roman"/>
          <w:i/>
          <w:iCs/>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применять полученные знания при анализе современной политики России;</w:t>
      </w:r>
    </w:p>
    <w:p w:rsidR="00AB3EFF" w:rsidRPr="00AB3EFF" w:rsidRDefault="00AB3EFF" w:rsidP="00AB3EFF">
      <w:pPr>
        <w:spacing w:after="0" w:line="240" w:lineRule="auto"/>
        <w:rPr>
          <w:rFonts w:ascii="Times New Roman" w:eastAsiaTheme="minorEastAsia" w:hAnsi="Times New Roman"/>
          <w:i/>
          <w:iCs/>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владеть элементами проектной деятельности.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b/>
          <w:bCs/>
          <w:sz w:val="24"/>
          <w:szCs w:val="24"/>
          <w:lang w:eastAsia="ru-RU"/>
        </w:rPr>
        <w:t>Обществознание (Б</w:t>
      </w:r>
      <w:r>
        <w:rPr>
          <w:rFonts w:ascii="Times New Roman" w:eastAsiaTheme="minorEastAsia" w:hAnsi="Times New Roman"/>
          <w:b/>
          <w:bCs/>
          <w:sz w:val="24"/>
          <w:szCs w:val="24"/>
          <w:lang w:eastAsia="ru-RU"/>
        </w:rPr>
        <w:t>,У</w:t>
      </w:r>
      <w:r w:rsidRPr="00AB3EFF">
        <w:rPr>
          <w:rFonts w:ascii="Times New Roman" w:eastAsiaTheme="minorEastAsia" w:hAnsi="Times New Roman"/>
          <w:b/>
          <w:bCs/>
          <w:sz w:val="24"/>
          <w:szCs w:val="24"/>
          <w:lang w:eastAsia="ru-RU"/>
        </w:rPr>
        <w:t>)</w:t>
      </w:r>
    </w:p>
    <w:p w:rsidR="00AB3EFF" w:rsidRPr="00AB3EFF" w:rsidRDefault="00AB3EFF" w:rsidP="003C425D">
      <w:pPr>
        <w:numPr>
          <w:ilvl w:val="1"/>
          <w:numId w:val="31"/>
        </w:numPr>
        <w:spacing w:after="0" w:line="240" w:lineRule="auto"/>
        <w:rPr>
          <w:rFonts w:ascii="Times New Roman" w:eastAsiaTheme="minorEastAsia" w:hAnsi="Times New Roman"/>
          <w:b/>
          <w:bCs/>
          <w:sz w:val="24"/>
          <w:szCs w:val="24"/>
          <w:lang w:eastAsia="ru-RU"/>
        </w:rPr>
      </w:pPr>
      <w:r w:rsidRPr="00AB3EFF">
        <w:rPr>
          <w:rFonts w:ascii="Times New Roman" w:eastAsiaTheme="minorEastAsia" w:hAnsi="Times New Roman"/>
          <w:b/>
          <w:bCs/>
          <w:sz w:val="24"/>
          <w:szCs w:val="24"/>
          <w:lang w:eastAsia="ru-RU"/>
        </w:rPr>
        <w:t>результате изучения учебного предмета «Обществознание» на уровне среднего общего образования:</w:t>
      </w:r>
    </w:p>
    <w:p w:rsidR="00AB3EFF" w:rsidRPr="00AB3EFF" w:rsidRDefault="00AB3EFF" w:rsidP="00AB3EFF">
      <w:pPr>
        <w:spacing w:after="0" w:line="240" w:lineRule="auto"/>
        <w:rPr>
          <w:rFonts w:ascii="Times New Roman" w:eastAsiaTheme="minorEastAsia" w:hAnsi="Times New Roman"/>
          <w:b/>
          <w:bCs/>
          <w:sz w:val="24"/>
          <w:szCs w:val="24"/>
          <w:lang w:eastAsia="ru-RU"/>
        </w:rPr>
      </w:pPr>
      <w:r w:rsidRPr="00AB3EFF">
        <w:rPr>
          <w:rFonts w:ascii="Times New Roman" w:eastAsiaTheme="minorEastAsia" w:hAnsi="Times New Roman"/>
          <w:b/>
          <w:bCs/>
          <w:sz w:val="24"/>
          <w:szCs w:val="24"/>
          <w:lang w:eastAsia="ru-RU"/>
        </w:rPr>
        <w:t>Выпускник на базовом уровне научится:</w:t>
      </w:r>
    </w:p>
    <w:p w:rsidR="00AB3EFF" w:rsidRPr="00AB3EFF" w:rsidRDefault="00AB3EFF" w:rsidP="00AB3EFF">
      <w:pPr>
        <w:spacing w:after="0" w:line="240" w:lineRule="auto"/>
        <w:rPr>
          <w:rFonts w:ascii="Times New Roman" w:eastAsiaTheme="minorEastAsia" w:hAnsi="Times New Roman"/>
          <w:b/>
          <w:bCs/>
          <w:sz w:val="24"/>
          <w:szCs w:val="24"/>
          <w:lang w:eastAsia="ru-RU"/>
        </w:rPr>
      </w:pPr>
      <w:r w:rsidRPr="00AB3EFF">
        <w:rPr>
          <w:rFonts w:ascii="Times New Roman" w:eastAsiaTheme="minorEastAsia" w:hAnsi="Times New Roman"/>
          <w:b/>
          <w:bCs/>
          <w:sz w:val="24"/>
          <w:szCs w:val="24"/>
          <w:lang w:eastAsia="ru-RU"/>
        </w:rPr>
        <w:t>Человек. Человек в системе общественных отношений</w:t>
      </w:r>
    </w:p>
    <w:p w:rsidR="00AB3EFF" w:rsidRPr="00AB3EFF" w:rsidRDefault="00AB3EFF" w:rsidP="00AB3EFF">
      <w:pPr>
        <w:spacing w:after="0" w:line="240" w:lineRule="auto"/>
        <w:rPr>
          <w:rFonts w:ascii="Times New Roman" w:eastAsiaTheme="minorEastAsia" w:hAnsi="Times New Roman"/>
          <w:b/>
          <w:bCs/>
          <w:sz w:val="24"/>
          <w:szCs w:val="24"/>
          <w:lang w:eastAsia="ru-RU"/>
        </w:rPr>
      </w:pPr>
      <w:r w:rsidRPr="00AB3EFF">
        <w:rPr>
          <w:rFonts w:ascii="Times New Roman" w:eastAsiaTheme="minorEastAsia" w:hAnsi="Times New Roman"/>
          <w:sz w:val="24"/>
          <w:szCs w:val="24"/>
          <w:lang w:eastAsia="ru-RU"/>
        </w:rPr>
        <w:t>–   Выделять черты социальной сущности человека;</w:t>
      </w:r>
    </w:p>
    <w:p w:rsidR="00AB3EFF" w:rsidRPr="00AB3EFF" w:rsidRDefault="00AB3EFF" w:rsidP="00AB3EFF">
      <w:pPr>
        <w:spacing w:after="0" w:line="240" w:lineRule="auto"/>
        <w:rPr>
          <w:rFonts w:ascii="Times New Roman" w:eastAsiaTheme="minorEastAsia" w:hAnsi="Times New Roman"/>
          <w:b/>
          <w:bCs/>
          <w:sz w:val="24"/>
          <w:szCs w:val="24"/>
          <w:lang w:eastAsia="ru-RU"/>
        </w:rPr>
      </w:pPr>
      <w:r w:rsidRPr="00AB3EFF">
        <w:rPr>
          <w:rFonts w:ascii="Times New Roman" w:eastAsiaTheme="minorEastAsia" w:hAnsi="Times New Roman"/>
          <w:sz w:val="24"/>
          <w:szCs w:val="24"/>
          <w:lang w:eastAsia="ru-RU"/>
        </w:rPr>
        <w:t>–   определять роль духовных ценностей в обществе;</w:t>
      </w:r>
    </w:p>
    <w:p w:rsidR="00AB3EFF" w:rsidRPr="00AB3EFF" w:rsidRDefault="00AB3EFF" w:rsidP="00AB3EFF">
      <w:pPr>
        <w:spacing w:after="0" w:line="240" w:lineRule="auto"/>
        <w:rPr>
          <w:rFonts w:ascii="Times New Roman" w:eastAsiaTheme="minorEastAsia" w:hAnsi="Times New Roman"/>
          <w:b/>
          <w:bCs/>
          <w:sz w:val="24"/>
          <w:szCs w:val="24"/>
          <w:lang w:eastAsia="ru-RU"/>
        </w:rPr>
      </w:pPr>
      <w:r w:rsidRPr="00AB3EFF">
        <w:rPr>
          <w:rFonts w:ascii="Times New Roman" w:eastAsiaTheme="minorEastAsia" w:hAnsi="Times New Roman"/>
          <w:sz w:val="24"/>
          <w:szCs w:val="24"/>
          <w:lang w:eastAsia="ru-RU"/>
        </w:rPr>
        <w:t>–   распознавать формы культуры по их признакам, иллюстрировать их примерами;</w:t>
      </w:r>
    </w:p>
    <w:p w:rsidR="00AB3EFF" w:rsidRPr="00AB3EFF" w:rsidRDefault="00AB3EFF" w:rsidP="00AB3EFF">
      <w:pPr>
        <w:spacing w:after="0" w:line="240" w:lineRule="auto"/>
        <w:rPr>
          <w:rFonts w:ascii="Times New Roman" w:eastAsiaTheme="minorEastAsia" w:hAnsi="Times New Roman"/>
          <w:b/>
          <w:bCs/>
          <w:sz w:val="24"/>
          <w:szCs w:val="24"/>
          <w:lang w:eastAsia="ru-RU"/>
        </w:rPr>
      </w:pPr>
      <w:r w:rsidRPr="00AB3EFF">
        <w:rPr>
          <w:rFonts w:ascii="Times New Roman" w:eastAsiaTheme="minorEastAsia" w:hAnsi="Times New Roman"/>
          <w:sz w:val="24"/>
          <w:szCs w:val="24"/>
          <w:lang w:eastAsia="ru-RU"/>
        </w:rPr>
        <w:t>–   различать виды искусства;</w:t>
      </w:r>
    </w:p>
    <w:p w:rsidR="00AB3EFF" w:rsidRPr="00AB3EFF" w:rsidRDefault="00AB3EFF" w:rsidP="00AB3EFF">
      <w:pPr>
        <w:spacing w:after="0" w:line="240" w:lineRule="auto"/>
        <w:rPr>
          <w:rFonts w:ascii="Times New Roman" w:eastAsiaTheme="minorEastAsia" w:hAnsi="Times New Roman"/>
          <w:b/>
          <w:bCs/>
          <w:sz w:val="24"/>
          <w:szCs w:val="24"/>
          <w:lang w:eastAsia="ru-RU"/>
        </w:rPr>
      </w:pPr>
      <w:r w:rsidRPr="00AB3EFF">
        <w:rPr>
          <w:rFonts w:ascii="Times New Roman" w:eastAsiaTheme="minorEastAsia" w:hAnsi="Times New Roman"/>
          <w:sz w:val="24"/>
          <w:szCs w:val="24"/>
          <w:lang w:eastAsia="ru-RU"/>
        </w:rPr>
        <w:t>–   соотносить поступки и отношения с принятыми нормами морали;</w:t>
      </w:r>
    </w:p>
    <w:p w:rsidR="00AB3EFF" w:rsidRPr="00AB3EFF" w:rsidRDefault="00AB3EFF" w:rsidP="00AB3EFF">
      <w:pPr>
        <w:spacing w:after="0" w:line="240" w:lineRule="auto"/>
        <w:rPr>
          <w:rFonts w:ascii="Times New Roman" w:eastAsiaTheme="minorEastAsia" w:hAnsi="Times New Roman"/>
          <w:b/>
          <w:bCs/>
          <w:sz w:val="24"/>
          <w:szCs w:val="24"/>
          <w:lang w:eastAsia="ru-RU"/>
        </w:rPr>
      </w:pPr>
      <w:r w:rsidRPr="00AB3EFF">
        <w:rPr>
          <w:rFonts w:ascii="Times New Roman" w:eastAsiaTheme="minorEastAsia" w:hAnsi="Times New Roman"/>
          <w:sz w:val="24"/>
          <w:szCs w:val="24"/>
          <w:lang w:eastAsia="ru-RU"/>
        </w:rPr>
        <w:t>–   выявлять сущностные характеристики религии и ее роль в культурной жизни;</w:t>
      </w:r>
    </w:p>
    <w:p w:rsidR="00AB3EFF" w:rsidRPr="00AB3EFF" w:rsidRDefault="00AB3EFF" w:rsidP="00AB3EFF">
      <w:pPr>
        <w:spacing w:after="0" w:line="240" w:lineRule="auto"/>
        <w:rPr>
          <w:rFonts w:ascii="Times New Roman" w:eastAsiaTheme="minorEastAsia" w:hAnsi="Times New Roman"/>
          <w:b/>
          <w:bCs/>
          <w:sz w:val="24"/>
          <w:szCs w:val="24"/>
          <w:lang w:eastAsia="ru-RU"/>
        </w:rPr>
      </w:pPr>
      <w:r w:rsidRPr="00AB3EFF">
        <w:rPr>
          <w:rFonts w:ascii="Times New Roman" w:eastAsiaTheme="minorEastAsia" w:hAnsi="Times New Roman"/>
          <w:sz w:val="24"/>
          <w:szCs w:val="24"/>
          <w:lang w:eastAsia="ru-RU"/>
        </w:rPr>
        <w:t>–   выявлять роль агентов социализации на основных этапах социализации индивида;</w:t>
      </w:r>
    </w:p>
    <w:p w:rsidR="00AB3EFF" w:rsidRPr="00AB3EFF" w:rsidRDefault="00AB3EFF" w:rsidP="00AB3EFF">
      <w:pPr>
        <w:spacing w:after="0" w:line="240" w:lineRule="auto"/>
        <w:rPr>
          <w:rFonts w:ascii="Times New Roman" w:eastAsiaTheme="minorEastAsia" w:hAnsi="Times New Roman"/>
          <w:b/>
          <w:bCs/>
          <w:sz w:val="24"/>
          <w:szCs w:val="24"/>
          <w:lang w:eastAsia="ru-RU"/>
        </w:rPr>
      </w:pPr>
      <w:r w:rsidRPr="00AB3EFF">
        <w:rPr>
          <w:rFonts w:ascii="Times New Roman" w:eastAsiaTheme="minorEastAsia" w:hAnsi="Times New Roman"/>
          <w:sz w:val="24"/>
          <w:szCs w:val="24"/>
          <w:lang w:eastAsia="ru-RU"/>
        </w:rPr>
        <w:lastRenderedPageBreak/>
        <w:t>–   раскрывать связь между мышлением и деятельностью;</w:t>
      </w:r>
    </w:p>
    <w:p w:rsidR="00AB3EFF" w:rsidRPr="00AB3EFF" w:rsidRDefault="00AB3EFF" w:rsidP="00AB3EFF">
      <w:pPr>
        <w:spacing w:after="0" w:line="240" w:lineRule="auto"/>
        <w:rPr>
          <w:rFonts w:ascii="Times New Roman" w:eastAsiaTheme="minorEastAsia" w:hAnsi="Times New Roman"/>
          <w:b/>
          <w:bCs/>
          <w:sz w:val="24"/>
          <w:szCs w:val="24"/>
          <w:lang w:eastAsia="ru-RU"/>
        </w:rPr>
      </w:pPr>
      <w:r w:rsidRPr="00AB3EFF">
        <w:rPr>
          <w:rFonts w:ascii="Times New Roman" w:eastAsiaTheme="minorEastAsia" w:hAnsi="Times New Roman"/>
          <w:sz w:val="24"/>
          <w:szCs w:val="24"/>
          <w:lang w:eastAsia="ru-RU"/>
        </w:rPr>
        <w:t>–   различать виды деятельности, приводить примеры основных видов деятельности;</w:t>
      </w:r>
    </w:p>
    <w:p w:rsidR="00AB3EFF" w:rsidRPr="00AB3EFF" w:rsidRDefault="00AB3EFF" w:rsidP="00AB3EFF">
      <w:pPr>
        <w:spacing w:after="0" w:line="240" w:lineRule="auto"/>
        <w:rPr>
          <w:rFonts w:ascii="Times New Roman" w:eastAsiaTheme="minorEastAsia" w:hAnsi="Times New Roman"/>
          <w:b/>
          <w:bCs/>
          <w:sz w:val="24"/>
          <w:szCs w:val="24"/>
          <w:lang w:eastAsia="ru-RU"/>
        </w:rPr>
      </w:pPr>
      <w:r w:rsidRPr="00AB3EFF">
        <w:rPr>
          <w:rFonts w:ascii="Times New Roman" w:eastAsiaTheme="minorEastAsia" w:hAnsi="Times New Roman"/>
          <w:sz w:val="24"/>
          <w:szCs w:val="24"/>
          <w:lang w:eastAsia="ru-RU"/>
        </w:rPr>
        <w:t>–   выявлять и соотносить цели, средства и результаты деятельности;</w:t>
      </w:r>
    </w:p>
    <w:p w:rsidR="00AB3EFF" w:rsidRPr="00AB3EFF" w:rsidRDefault="00AB3EFF" w:rsidP="00AB3EFF">
      <w:pPr>
        <w:spacing w:after="0" w:line="240" w:lineRule="auto"/>
        <w:rPr>
          <w:rFonts w:ascii="Times New Roman" w:eastAsiaTheme="minorEastAsia" w:hAnsi="Times New Roman"/>
          <w:b/>
          <w:bCs/>
          <w:sz w:val="24"/>
          <w:szCs w:val="24"/>
          <w:lang w:eastAsia="ru-RU"/>
        </w:rPr>
      </w:pPr>
      <w:r w:rsidRPr="00AB3EFF">
        <w:rPr>
          <w:rFonts w:ascii="Times New Roman" w:eastAsiaTheme="minorEastAsia" w:hAnsi="Times New Roman"/>
          <w:sz w:val="24"/>
          <w:szCs w:val="24"/>
          <w:lang w:eastAsia="ru-RU"/>
        </w:rPr>
        <w:t>– анализировать различные ситуации свободного выбора, выявлять его основания и последствия;</w:t>
      </w:r>
    </w:p>
    <w:p w:rsidR="00AB3EFF" w:rsidRPr="00AB3EFF" w:rsidRDefault="00AB3EFF" w:rsidP="00AB3EFF">
      <w:pPr>
        <w:spacing w:after="0" w:line="240" w:lineRule="auto"/>
        <w:rPr>
          <w:rFonts w:ascii="Times New Roman" w:eastAsiaTheme="minorEastAsia" w:hAnsi="Times New Roman"/>
          <w:b/>
          <w:bCs/>
          <w:sz w:val="24"/>
          <w:szCs w:val="24"/>
          <w:lang w:eastAsia="ru-RU"/>
        </w:rPr>
      </w:pPr>
      <w:r w:rsidRPr="00AB3EFF">
        <w:rPr>
          <w:rFonts w:ascii="Times New Roman" w:eastAsiaTheme="minorEastAsia" w:hAnsi="Times New Roman"/>
          <w:sz w:val="24"/>
          <w:szCs w:val="24"/>
          <w:lang w:eastAsia="ru-RU"/>
        </w:rPr>
        <w:t>–   различать формы чувственного и рационального познания, поясняя их примерами;</w:t>
      </w:r>
    </w:p>
    <w:p w:rsidR="00AB3EFF" w:rsidRPr="00AB3EFF" w:rsidRDefault="00AB3EFF" w:rsidP="00AB3EFF">
      <w:pPr>
        <w:spacing w:after="0" w:line="240" w:lineRule="auto"/>
        <w:rPr>
          <w:rFonts w:ascii="Times New Roman" w:eastAsiaTheme="minorEastAsia" w:hAnsi="Times New Roman"/>
          <w:b/>
          <w:bCs/>
          <w:sz w:val="24"/>
          <w:szCs w:val="24"/>
          <w:lang w:eastAsia="ru-RU"/>
        </w:rPr>
      </w:pPr>
      <w:r w:rsidRPr="00AB3EFF">
        <w:rPr>
          <w:rFonts w:ascii="Times New Roman" w:eastAsiaTheme="minorEastAsia" w:hAnsi="Times New Roman"/>
          <w:sz w:val="24"/>
          <w:szCs w:val="24"/>
          <w:lang w:eastAsia="ru-RU"/>
        </w:rPr>
        <w:t>–   выявлять особенности научного познания;</w:t>
      </w:r>
    </w:p>
    <w:p w:rsidR="00AB3EFF" w:rsidRPr="00AB3EFF" w:rsidRDefault="00AB3EFF" w:rsidP="00AB3EFF">
      <w:pPr>
        <w:spacing w:after="0" w:line="240" w:lineRule="auto"/>
        <w:rPr>
          <w:rFonts w:ascii="Times New Roman" w:eastAsiaTheme="minorEastAsia" w:hAnsi="Times New Roman"/>
          <w:b/>
          <w:bCs/>
          <w:sz w:val="24"/>
          <w:szCs w:val="24"/>
          <w:lang w:eastAsia="ru-RU"/>
        </w:rPr>
      </w:pPr>
      <w:r w:rsidRPr="00AB3EFF">
        <w:rPr>
          <w:rFonts w:ascii="Times New Roman" w:eastAsiaTheme="minorEastAsia" w:hAnsi="Times New Roman"/>
          <w:sz w:val="24"/>
          <w:szCs w:val="24"/>
          <w:lang w:eastAsia="ru-RU"/>
        </w:rPr>
        <w:t>–   различать абсолютную и относительную истины;</w:t>
      </w:r>
    </w:p>
    <w:p w:rsidR="00AB3EFF" w:rsidRPr="00AB3EFF" w:rsidRDefault="00AB3EFF" w:rsidP="00AB3EFF">
      <w:pPr>
        <w:spacing w:after="0" w:line="240" w:lineRule="auto"/>
        <w:rPr>
          <w:rFonts w:ascii="Times New Roman" w:eastAsiaTheme="minorEastAsia" w:hAnsi="Times New Roman"/>
          <w:b/>
          <w:bCs/>
          <w:sz w:val="24"/>
          <w:szCs w:val="24"/>
          <w:lang w:eastAsia="ru-RU"/>
        </w:rPr>
      </w:pPr>
      <w:r w:rsidRPr="00AB3EFF">
        <w:rPr>
          <w:rFonts w:ascii="Times New Roman" w:eastAsiaTheme="minorEastAsia" w:hAnsi="Times New Roman"/>
          <w:sz w:val="24"/>
          <w:szCs w:val="24"/>
          <w:lang w:eastAsia="ru-RU"/>
        </w:rPr>
        <w:t>–   иллюстрировать конкретными примерами роль мировоззрения в жизни человека;</w:t>
      </w:r>
    </w:p>
    <w:p w:rsidR="00AB3EFF" w:rsidRPr="00AB3EFF" w:rsidRDefault="00AB3EFF" w:rsidP="00AB3EFF">
      <w:pPr>
        <w:spacing w:after="0" w:line="240" w:lineRule="auto"/>
        <w:rPr>
          <w:rFonts w:ascii="Times New Roman" w:eastAsiaTheme="minorEastAsia" w:hAnsi="Times New Roman"/>
          <w:b/>
          <w:bCs/>
          <w:sz w:val="24"/>
          <w:szCs w:val="24"/>
          <w:lang w:eastAsia="ru-RU"/>
        </w:rPr>
      </w:pPr>
      <w:r w:rsidRPr="00AB3EFF">
        <w:rPr>
          <w:rFonts w:ascii="Times New Roman" w:eastAsiaTheme="minorEastAsia" w:hAnsi="Times New Roman"/>
          <w:sz w:val="24"/>
          <w:szCs w:val="24"/>
          <w:lang w:eastAsia="ru-RU"/>
        </w:rPr>
        <w:t>–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выражать и аргументировать собственное отношение к роли образования и самообразования в жизни человека.</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b/>
          <w:bCs/>
          <w:sz w:val="24"/>
          <w:szCs w:val="24"/>
          <w:lang w:eastAsia="ru-RU"/>
        </w:rPr>
        <w:t>Общество как сложная динамическая система</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Характеризовать общество как целостную развивающуюся (динамическую) систему в единстве и взаимодействии его основных сфер и институтов;</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выявлять, анализировать, систематизировать и оценивать информацию, иллюстрирующую многообразие и противоречивость социального развития;</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приводить примеры прогрессивных и регрессивных общественных изменений, аргументировать свои суждения, выводы;</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b/>
          <w:bCs/>
          <w:sz w:val="24"/>
          <w:szCs w:val="24"/>
          <w:lang w:eastAsia="ru-RU"/>
        </w:rPr>
        <w:t>Экономика</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Раскрывать взаимосвязь экономики с другими сферами жизни общества;</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конкретизировать примерами основные факторы производства и факторные доходы;</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объяснять механизм свободного ценообразования, приводить примеры действия законов спроса и предложения;</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оценивать влияние конкуренции и монополии на экономическую жизнь, поведение основных участников экономики;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различать формы бизнеса;</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извлекать социальную информацию из источников различного типа о тенденциях развития современной рыночной экономики;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различать экономические и бухгалтерские издержки;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приводить примеры постоянных и переменных издержек производства;</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различать формы, виды проявления инфляции, оценивать последствия инфляции для экономики в целом и для различных социальных групп;</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выделять объекты спроса и предложения на рынке труда, описывать механизм их взаимодействия;</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определять причины безработицы, различать ее виды;</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высказывать обоснованные суждения о направлениях государственной политики в области занятости;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анализировать практические ситуации, связанные с реализацией гражданами своих экономических интересов;</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приводить примеры участия государства в регулировании рыночной экономики;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AB3EFF" w:rsidRPr="00AB3EFF" w:rsidRDefault="00AB3EFF" w:rsidP="00AB3EFF">
      <w:pPr>
        <w:spacing w:after="0" w:line="240" w:lineRule="auto"/>
        <w:rPr>
          <w:rFonts w:ascii="Times New Roman" w:eastAsiaTheme="minorEastAsia" w:hAnsi="Times New Roman"/>
          <w:sz w:val="24"/>
          <w:szCs w:val="24"/>
          <w:lang w:eastAsia="ru-RU"/>
        </w:rPr>
      </w:pP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lastRenderedPageBreak/>
        <w:t>– 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различать и сравнивать пути достижения экономического роста.</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b/>
          <w:bCs/>
          <w:sz w:val="24"/>
          <w:szCs w:val="24"/>
          <w:lang w:eastAsia="ru-RU"/>
        </w:rPr>
        <w:t>Социальные отношения</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Выделять критерии социальной стратификации;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анализировать социальную информацию из адаптированных источников о структуре общества и направлениях ее изменения;</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выделять особенности молодежи как социально-демографической группы, раскрывать на примерах социальные роли юношества;</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высказывать обоснованное суждение о факторах, обеспечивающих успешность самореализации молодежи в условиях современного рынка труда;</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выявлять причины социальных конфликтов, моделировать ситуации разрешения конфликтов;</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конкретизировать примерами виды социальных норм;</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характеризовать виды социального контроля и их социальную роль, различать санкции социального контроля;</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различать позитивные и негативные девиации, раскрывать на примерах последствия отклоняющегося поведения для человека и общества;</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определять и оценивать возможную модель собственного поведения в конкретной ситуации с точки зрения социальных норм;</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различать виды социальной мобильности, конкретизировать примерами;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выделять причины и последствия этносоциальных конфликтов, приводить примеры способов их разрешения;</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характеризовать основные принципы национальной политики России на современном этапе;</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характеризовать социальные институты семьи и брака; раскрывать факторы, влияющие на формирование института современной семьи;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характеризовать семью как социальный институт, раскрывать роль семьи в современном обществе;</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высказывать обоснованные суждения о факторах, влияющих на демографическую ситуацию в стране;</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оценивать собственные отношения и взаимодействие с другими людьми с позиций толерантности.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b/>
          <w:bCs/>
          <w:sz w:val="24"/>
          <w:szCs w:val="24"/>
          <w:lang w:eastAsia="ru-RU"/>
        </w:rPr>
        <w:t>Политика</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Выделять субъектов политической деятельности и объекты политического воздействия;</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различать политическую власть и другие виды власти;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устанавливать связи между социальными интересами, целями и методами политической деятельности;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высказывать аргументированные суждения о соотношении средств и целей в политике;</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раскрывать роль и функции политической системы;</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характеризовать государство как центральный институт политической системы;</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различать типы политических режимов, давать оценку роли политических режимов различных типов в общественном развитии;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обобщать и систематизировать информацию о сущности (ценностях, принципах, признаках, роли в общественном развитии) демократии;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характеризовать демократическую избирательную систему;</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различать мажоритарную, пропорциональную, смешанную избирательные системы;</w:t>
      </w:r>
    </w:p>
    <w:p w:rsidR="00AB3EFF" w:rsidRPr="00AB3EFF" w:rsidRDefault="00AB3EFF" w:rsidP="00AB3EFF">
      <w:pPr>
        <w:spacing w:after="0" w:line="240" w:lineRule="auto"/>
        <w:rPr>
          <w:rFonts w:ascii="Times New Roman" w:eastAsiaTheme="minorEastAsia" w:hAnsi="Times New Roman"/>
          <w:sz w:val="24"/>
          <w:szCs w:val="24"/>
          <w:lang w:eastAsia="ru-RU"/>
        </w:rPr>
      </w:pP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устанавливать взаимосвязь правового государства и гражданского общества, раскрывать ценностный смысл правового государства;</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определять роль политической элиты и политического лидера в современном обществе;</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конкретизировать примерами роль политической идеологии;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раскрывать на примерах функционирование различных партийных систем;</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формулировать суждение о значении многопартийности и идеологического плюрализма в современном обществе;</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оценивать роль СМИ в современной политической жизни;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иллюстрировать примерами основные этапы политического процесса;</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b/>
          <w:bCs/>
          <w:sz w:val="24"/>
          <w:szCs w:val="24"/>
          <w:lang w:eastAsia="ru-RU"/>
        </w:rPr>
        <w:t>Правовое регулирование общественных отношений</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Сравнивать правовые нормы с другими социальными нормами;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выделять основные элементы системы права;</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выстраивать иерархию нормативных актов;</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выделять основные стадии законотворческого процесса в Российской Федерации;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w:t>
      </w:r>
      <w:r w:rsidR="00283A27">
        <w:rPr>
          <w:rFonts w:ascii="Times New Roman" w:eastAsiaTheme="minorEastAsia" w:hAnsi="Times New Roman"/>
          <w:sz w:val="24"/>
          <w:szCs w:val="24"/>
          <w:lang w:eastAsia="ru-RU"/>
        </w:rPr>
        <w:t xml:space="preserve"> с </w:t>
      </w:r>
      <w:r w:rsidRPr="00AB3EFF">
        <w:rPr>
          <w:rFonts w:ascii="Times New Roman" w:eastAsiaTheme="minorEastAsia" w:hAnsi="Times New Roman"/>
          <w:sz w:val="24"/>
          <w:szCs w:val="24"/>
          <w:lang w:eastAsia="ru-RU"/>
        </w:rPr>
        <w:t>реализацией гражданами своих прав и свобод;</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аргументировать важность соблюдения норм экологического права и характеризовать способы защиты экологических прав;</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раскрывать содержание гражданских правоотношений;</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применять полученные знания о нормах гражданского права в практических ситуациях, прогнозируя последствия принимаемых решений;</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различать организационно-правовые формы предприятий;</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характеризовать порядок рассмотрения гражданских споров;</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характеризовать условия заключения, изменения и расторжения трудового договора;</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иллюстрировать примерами виды социальной защиты и социального обеспечения;</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извлекать и анализировать информацию по заданной теме в адаптированных источниках различного типа (Конституция РФ, ГПК РФ, АПК РФ, УПК РФ);</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объяснять основные идеи международных документов, направленных на защиту прав человека.</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b/>
          <w:bCs/>
          <w:sz w:val="24"/>
          <w:szCs w:val="24"/>
          <w:lang w:eastAsia="ru-RU"/>
        </w:rPr>
        <w:t>Выпускник на базовом уровне получит возможность научиться:</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b/>
          <w:bCs/>
          <w:i/>
          <w:iCs/>
          <w:sz w:val="24"/>
          <w:szCs w:val="24"/>
          <w:lang w:eastAsia="ru-RU"/>
        </w:rPr>
        <w:t>Человек. Человек в системе общественных отношений</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Использовать полученные знания о социальных ценностях и нормах в повседневной</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жизни, прогнозировать последствия принимаемых решений;</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применять знания о методах познания социальных явлений и процессов в учебной</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деятельности и повседневной жизни;</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оценивать разнообразные явления и процессы общественного развития;</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характеризовать основные методы научного познания;</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выявлять особенности социального познания;</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различать типы мировоззрений;</w:t>
      </w:r>
    </w:p>
    <w:p w:rsidR="00AB3EFF" w:rsidRPr="00AB3EFF" w:rsidRDefault="00AB3EFF" w:rsidP="00AB3EFF">
      <w:pPr>
        <w:spacing w:after="0" w:line="240" w:lineRule="auto"/>
        <w:rPr>
          <w:rFonts w:ascii="Times New Roman" w:eastAsiaTheme="minorEastAsia" w:hAnsi="Times New Roman"/>
          <w:sz w:val="24"/>
          <w:szCs w:val="24"/>
          <w:lang w:eastAsia="ru-RU"/>
        </w:rPr>
      </w:pP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lastRenderedPageBreak/>
        <w:t xml:space="preserve">– </w:t>
      </w:r>
      <w:r w:rsidRPr="00AB3EFF">
        <w:rPr>
          <w:rFonts w:ascii="Times New Roman" w:eastAsiaTheme="minorEastAsia" w:hAnsi="Times New Roman"/>
          <w:i/>
          <w:iCs/>
          <w:sz w:val="24"/>
          <w:szCs w:val="24"/>
          <w:lang w:eastAsia="ru-RU"/>
        </w:rPr>
        <w:t>объяснять специфику взаимовлияния двух миров социального и природного в</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понимании природы человека и его мировоззрения;</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выражать собственную позицию по вопросу познаваемости мира и аргументировать</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i/>
          <w:iCs/>
          <w:sz w:val="24"/>
          <w:szCs w:val="24"/>
          <w:lang w:eastAsia="ru-RU"/>
        </w:rPr>
        <w:t>ее.</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b/>
          <w:bCs/>
          <w:i/>
          <w:iCs/>
          <w:sz w:val="24"/>
          <w:szCs w:val="24"/>
          <w:lang w:eastAsia="ru-RU"/>
        </w:rPr>
        <w:t>Общество как сложная динамическая система</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Устанавливать причинно-следственные связи между состоянием различных сфер</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жизни общества и общественным развитием в целом;</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выявлять,</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опираясь на теоретические положения и материалы СМИ,</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тенденции и</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перспективы общественного развития;</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систематизировать социальную информацию,</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устанавливать связи в целостной</w:t>
      </w: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картине общества (его структурных элементов, процессов, понятий) и представлять ее в разных формах (текст, схема, таблица).</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b/>
          <w:bCs/>
          <w:i/>
          <w:iCs/>
          <w:sz w:val="24"/>
          <w:szCs w:val="24"/>
          <w:lang w:eastAsia="ru-RU"/>
        </w:rPr>
        <w:t>Экономика</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Выделять и формулировать характерные особенности рыночных структур;</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выявлять противоречия рынка;</w:t>
      </w:r>
    </w:p>
    <w:p w:rsidR="00AB3EFF" w:rsidRPr="00AB3EFF"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раскрывать роль и место фондового рынка в рыночных структурах;</w:t>
      </w:r>
    </w:p>
    <w:p w:rsidR="001C1A9D" w:rsidRPr="001C1A9D" w:rsidRDefault="00AB3EFF" w:rsidP="00AB3EFF">
      <w:pPr>
        <w:spacing w:after="0" w:line="240" w:lineRule="auto"/>
        <w:rPr>
          <w:rFonts w:ascii="Times New Roman" w:eastAsiaTheme="minorEastAsia" w:hAnsi="Times New Roman"/>
          <w:sz w:val="24"/>
          <w:szCs w:val="24"/>
          <w:lang w:eastAsia="ru-RU"/>
        </w:rPr>
      </w:pPr>
      <w:r w:rsidRPr="00AB3EFF">
        <w:rPr>
          <w:rFonts w:ascii="Times New Roman" w:eastAsiaTheme="minorEastAsia" w:hAnsi="Times New Roman"/>
          <w:sz w:val="24"/>
          <w:szCs w:val="24"/>
          <w:lang w:eastAsia="ru-RU"/>
        </w:rPr>
        <w:t xml:space="preserve">–   </w:t>
      </w:r>
      <w:r w:rsidRPr="00AB3EFF">
        <w:rPr>
          <w:rFonts w:ascii="Times New Roman" w:eastAsiaTheme="minorEastAsia" w:hAnsi="Times New Roman"/>
          <w:i/>
          <w:iCs/>
          <w:sz w:val="24"/>
          <w:szCs w:val="24"/>
          <w:lang w:eastAsia="ru-RU"/>
        </w:rPr>
        <w:t>раскрывать возможности финансирования малых и крупных фирм</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обосновывать выбор форм бизнеса в конкретных ситуациях;</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различать источники финансирования малых и крупных предприятий;</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определять практическое назначение основных функций менеджмента;</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определять место маркетинга в деятельности организации;</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применять полученные знания для выполнения социальных ролей работника и</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производителя;</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оценивать свои возможности трудоустройства в условиях рынка труда;</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раскрывать фазы экономического цикла;</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высказывать аргументированные суждения о противоречивом влиянии процессов</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извлекать информацию из различных источников для анализа тенденций</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общемирового экономического развития, экономического развития России.</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b/>
          <w:bCs/>
          <w:i/>
          <w:iCs/>
          <w:sz w:val="24"/>
          <w:szCs w:val="24"/>
          <w:lang w:eastAsia="ru-RU"/>
        </w:rPr>
        <w:t>Социальные отношения</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Выделять причины социального неравенства в истории и современном обществе;</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высказывать обоснованное суждение о факторах,</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обеспечивающих успешность</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самореализации молодежи в современных условиях;</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анализировать ситуации,</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связанные с различными способами разрешения социальных</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конфликтов;</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выражать собственное отношение к различным способам разрешения социальных</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конфликтов;</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толерантно вести себя по отношению к людям,</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относящимся к различным</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этническим общностям и религиозным конфессиям; оценивать роль толерантности в современном мире;</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находить и анализировать социальную информацию о тенденциях развития семьи в</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современном обществе;</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выявлять существенные параметры демографической ситуации в России на основе</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анализа данных переписи населения в Российской Федерации, давать им оценку;</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выявлять причины и последствия отклоняющегося поведения,</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объяснять с опорой на</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имеющиеся знания способы преодоления отклоняющегося поведения;</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анализировать численность населения и динамику ее изменений в мире и в России.</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b/>
          <w:bCs/>
          <w:i/>
          <w:iCs/>
          <w:sz w:val="24"/>
          <w:szCs w:val="24"/>
          <w:lang w:eastAsia="ru-RU"/>
        </w:rPr>
        <w:t>Политика</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Находить,</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анализировать информацию о формировании правового государства и</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гражданского общества в Российской Федерации, выделять проблемы;</w:t>
      </w:r>
    </w:p>
    <w:p w:rsidR="00283A27" w:rsidRPr="00283A27" w:rsidRDefault="00283A27" w:rsidP="00283A27">
      <w:pPr>
        <w:spacing w:after="0" w:line="240" w:lineRule="auto"/>
        <w:rPr>
          <w:rFonts w:ascii="Times New Roman" w:eastAsiaTheme="minorEastAsia" w:hAnsi="Times New Roman"/>
          <w:sz w:val="24"/>
          <w:szCs w:val="24"/>
          <w:lang w:eastAsia="ru-RU"/>
        </w:rPr>
      </w:pP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lastRenderedPageBreak/>
        <w:t xml:space="preserve">–   </w:t>
      </w:r>
      <w:r w:rsidRPr="00283A27">
        <w:rPr>
          <w:rFonts w:ascii="Times New Roman" w:eastAsiaTheme="minorEastAsia" w:hAnsi="Times New Roman"/>
          <w:i/>
          <w:iCs/>
          <w:sz w:val="24"/>
          <w:szCs w:val="24"/>
          <w:lang w:eastAsia="ru-RU"/>
        </w:rPr>
        <w:t>выделять основные этапы избирательной кампании;</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в перспективе осознанно участвовать в избирательных кампаниях;</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отбирать и систематизировать информацию СМИ о функциях и значении местного</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самоуправления;</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самостоятельно давать аргументированную оценку личных качеств и деятельности</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политических лидеров;</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характеризовать особенности политического процесса в России;</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анализировать основные тенденции современного политического процесса.</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b/>
          <w:bCs/>
          <w:i/>
          <w:iCs/>
          <w:sz w:val="24"/>
          <w:szCs w:val="24"/>
          <w:lang w:eastAsia="ru-RU"/>
        </w:rPr>
        <w:t>Правовое регулирование общественных отношений</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Действовать в пределах правовых норм для успешного решения жизненных задач в</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разных сферах общественных отношений;</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перечислять участников законотворческого процесса и раскрывать их функции;</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характеризовать механизм судебной защиты прав человека и гражданина в РФ;</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ориентироваться в предпринимательских правоотношениях;</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выявлять общественную опасность коррупции для гражданина,</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общества и</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государства;</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применять знание основных норм права в ситуациях повседневной жизни,</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прогнозировать последствия принимаемых решений;</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оценивать происходящие события и поведение людей с точки зрения соответствия</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закону;</w:t>
      </w:r>
    </w:p>
    <w:p w:rsidR="00283A27" w:rsidRPr="00283A27" w:rsidRDefault="00283A27" w:rsidP="00283A27">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характеризовать основные направления деятельности государственных органов по</w:t>
      </w:r>
      <w:r w:rsidRPr="00283A27">
        <w:rPr>
          <w:rFonts w:ascii="Times New Roman" w:eastAsiaTheme="minorEastAsia" w:hAnsi="Times New Roman"/>
          <w:sz w:val="24"/>
          <w:szCs w:val="24"/>
          <w:lang w:eastAsia="ru-RU"/>
        </w:rPr>
        <w:t xml:space="preserve"> </w:t>
      </w:r>
      <w:r w:rsidRPr="00283A27">
        <w:rPr>
          <w:rFonts w:ascii="Times New Roman" w:eastAsiaTheme="minorEastAsia" w:hAnsi="Times New Roman"/>
          <w:i/>
          <w:iCs/>
          <w:sz w:val="24"/>
          <w:szCs w:val="24"/>
          <w:lang w:eastAsia="ru-RU"/>
        </w:rPr>
        <w:t>предотвращению терроризма, раскрывать роль СМИ и гражданского общества в противодействии терроризму.</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b/>
          <w:sz w:val="24"/>
          <w:szCs w:val="24"/>
          <w:lang w:eastAsia="ru-RU"/>
        </w:rPr>
        <w:t>Выпускник на углубленном уровне научится:</w:t>
      </w:r>
      <w:r w:rsidRPr="00283A27">
        <w:rPr>
          <w:rFonts w:ascii="Times New Roman" w:eastAsiaTheme="minorEastAsia" w:hAnsi="Times New Roman"/>
          <w:sz w:val="24"/>
          <w:szCs w:val="24"/>
          <w:lang w:eastAsia="ru-RU"/>
        </w:rPr>
        <w:t xml:space="preserve">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выделять содержание различных теорий происхождения государства;</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 сравнивать различные формы государства;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приводить примеры различных элементов государственного механизма и их место в общей структуре;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соотносить основные черты гражданского общества и правового государства;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оценивать роль и значение права как важного социального регулятора и элемента культуры общества;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сравнивать и выделять особенности и достоинства различных правовых систем (семей); – проводить сравнительный анализ правовых норм с другими социальными нормами, выявлять их соотношение, взаимосвязь и взаимовлияние;</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 характеризовать особеннос</w:t>
      </w:r>
      <w:r>
        <w:rPr>
          <w:rFonts w:ascii="Times New Roman" w:eastAsiaTheme="minorEastAsia" w:hAnsi="Times New Roman"/>
          <w:sz w:val="24"/>
          <w:szCs w:val="24"/>
          <w:lang w:eastAsia="ru-RU"/>
        </w:rPr>
        <w:t xml:space="preserve">ти системы российского права;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 различать формы реализации права;</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 выявлять зависимость уровня правосознания от уровня правовой культуры;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оценивать собственный возможный вклад в становление и развитие правопорядка и законности в Российской Федерации;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выявлять общественную опасность коррупции для гражданина, общества и государства; – 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сравнивать воинскую обязанность и альтернативную гражданскую службу;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lastRenderedPageBreak/>
        <w:t xml:space="preserve">– оценивать роль Уполномоченного по правам человека Российской Федерации в механизме защиты прав человека и гражданина в Российской Федерации;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характеризовать систему органов государственной власти Российской Федерации в их единстве и системном взаимодействии;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 характеризовать правовой статус Президента Российской Федерации, выделять его основные функции и объяснять их внутри- и внешнеполитическое значение;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дифференцировать функции Совета Федерации и Государственной Думы Российской Федерации;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характеризовать Правительство Российской Федерации как главный орган исполнительной власти в государстве; </w:t>
      </w:r>
    </w:p>
    <w:p w:rsidR="00283A27" w:rsidRDefault="00283A27" w:rsidP="001C1A9D">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Pr="00283A27">
        <w:rPr>
          <w:rFonts w:ascii="Times New Roman" w:eastAsiaTheme="minorEastAsia" w:hAnsi="Times New Roman"/>
          <w:sz w:val="24"/>
          <w:szCs w:val="24"/>
          <w:lang w:eastAsia="ru-RU"/>
        </w:rPr>
        <w:t xml:space="preserve">раскрывать порядок формирования и структуру Правительства Российской Федерации;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характеризовать судебную систему и систему правоохранительных органов Российской Федерации;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характеризовать этапы законодательного процесса и субъектов законодательной инициативы;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выделять особенности избирательного процесса в Российской Федерации; – характеризовать систему органов местного самоуправления как одну из основ конституционного строя Российской Федерации;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определять место международного права в отраслевой системе права; характеризовать субъектов международного права;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различать способы мирного разрешения споров;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оценивать социальную значимость соблюдения прав человека;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сравнивать механизмы универсального и регионального сотрудничества и контроля в области международной защиты прав человека;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дифференцировать участников вооруженных конфликтов;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 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 выделять структурные элементы системы российского законодательства;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анализировать различные гражданско-правовые явления, юридические факты и правоотношения в сфере гражданского права;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проводить сравнительный анализ организационно-правовых форм предпринимательской деятельности, выявлять их преимущества и недостатки;</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 целостно описывать порядок заключения гражданско-правового договора;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различать формы наследования; </w:t>
      </w:r>
    </w:p>
    <w:p w:rsidR="00283A27"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различать виды и формы сделок в Российской Федерации;</w:t>
      </w:r>
    </w:p>
    <w:p w:rsidR="0000402B"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 выявлять способы защиты гражданских прав; характеризовать особенности защиты прав на результаты интеллектуальной деятельности;</w:t>
      </w:r>
    </w:p>
    <w:p w:rsidR="0000402B"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 анализировать условия вступления в брак, характеризовать порядок и условия регистрации и расторжения брака; </w:t>
      </w:r>
    </w:p>
    <w:p w:rsidR="0000402B"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различать формы воспитания детей, оставшихся без попечения родителей; </w:t>
      </w:r>
    </w:p>
    <w:p w:rsidR="0000402B"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выделять права и обязанности членов семьи; </w:t>
      </w:r>
    </w:p>
    <w:p w:rsidR="0000402B"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характеризовать трудовое право как одну из ведущих отраслей российского права, определять правовой статус участников трудовых правоотношений; </w:t>
      </w:r>
    </w:p>
    <w:p w:rsidR="0000402B"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 проводить сравнительный анализ гражданско-правового и трудового договоров; </w:t>
      </w:r>
    </w:p>
    <w:p w:rsidR="0000402B"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различать рабочее время и время отдыха, разрешать трудовые споры правовыми способами; </w:t>
      </w:r>
    </w:p>
    <w:p w:rsidR="0000402B"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дифференцировать уголовные и административные правонарушения и наказание за них; – 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 </w:t>
      </w:r>
    </w:p>
    <w:p w:rsidR="0000402B"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целостно описывать структуру банковской системы Российской Федерации; </w:t>
      </w:r>
    </w:p>
    <w:p w:rsidR="0000402B"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lastRenderedPageBreak/>
        <w:t xml:space="preserve">– в практических ситуациях определять применимость налогового права Российской Федерации; </w:t>
      </w:r>
    </w:p>
    <w:p w:rsidR="0000402B" w:rsidRDefault="0000402B" w:rsidP="001C1A9D">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w:t>
      </w:r>
      <w:r w:rsidR="00283A27" w:rsidRPr="00283A27">
        <w:rPr>
          <w:rFonts w:ascii="Times New Roman" w:eastAsiaTheme="minorEastAsia" w:hAnsi="Times New Roman"/>
          <w:sz w:val="24"/>
          <w:szCs w:val="24"/>
          <w:lang w:eastAsia="ru-RU"/>
        </w:rPr>
        <w:t xml:space="preserve">выделять объекты и субъекты налоговых правоотношений; </w:t>
      </w:r>
    </w:p>
    <w:p w:rsidR="0000402B"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соотносить виды налоговых правонарушений с ответственностью за их совершение; </w:t>
      </w:r>
    </w:p>
    <w:p w:rsidR="0000402B"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применять нормы жилищного законодательства в процессе осуществления своего права на жилище; </w:t>
      </w:r>
    </w:p>
    <w:p w:rsidR="0000402B"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дифференцировать права и обязанности участников образовательного процесса; – 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 </w:t>
      </w:r>
    </w:p>
    <w:p w:rsidR="0000402B"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давать на примерах квалификацию возникающих в сфере процессуального права правоотношений; </w:t>
      </w:r>
    </w:p>
    <w:p w:rsidR="0000402B"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применять правовые знания для аргументации собственной позиции в конкретных правовых ситуациях с использованием нормативных актов;</w:t>
      </w:r>
    </w:p>
    <w:p w:rsidR="0000402B" w:rsidRDefault="00283A27" w:rsidP="001C1A9D">
      <w:pPr>
        <w:spacing w:after="0" w:line="240" w:lineRule="auto"/>
        <w:rPr>
          <w:rFonts w:ascii="Times New Roman" w:eastAsiaTheme="minorEastAsia" w:hAnsi="Times New Roman"/>
          <w:sz w:val="24"/>
          <w:szCs w:val="24"/>
          <w:lang w:eastAsia="ru-RU"/>
        </w:rPr>
      </w:pPr>
      <w:r w:rsidRPr="00283A27">
        <w:rPr>
          <w:rFonts w:ascii="Times New Roman" w:eastAsiaTheme="minorEastAsia" w:hAnsi="Times New Roman"/>
          <w:sz w:val="24"/>
          <w:szCs w:val="24"/>
          <w:lang w:eastAsia="ru-RU"/>
        </w:rPr>
        <w:t xml:space="preserve"> – выявлять особенности и специфику различных юридических профессий. </w:t>
      </w:r>
    </w:p>
    <w:p w:rsidR="0000402B" w:rsidRDefault="00283A27" w:rsidP="001C1A9D">
      <w:pPr>
        <w:spacing w:after="0" w:line="240" w:lineRule="auto"/>
        <w:rPr>
          <w:rFonts w:ascii="Times New Roman" w:eastAsiaTheme="minorEastAsia" w:hAnsi="Times New Roman"/>
          <w:sz w:val="24"/>
          <w:szCs w:val="24"/>
          <w:lang w:eastAsia="ru-RU"/>
        </w:rPr>
      </w:pPr>
      <w:r w:rsidRPr="0000402B">
        <w:rPr>
          <w:rFonts w:ascii="Times New Roman" w:eastAsiaTheme="minorEastAsia" w:hAnsi="Times New Roman"/>
          <w:b/>
          <w:sz w:val="24"/>
          <w:szCs w:val="24"/>
          <w:lang w:eastAsia="ru-RU"/>
        </w:rPr>
        <w:t>Выпускник на углубленном уровне получит возможность научиться:</w:t>
      </w:r>
      <w:r w:rsidRPr="00283A27">
        <w:rPr>
          <w:rFonts w:ascii="Times New Roman" w:eastAsiaTheme="minorEastAsia" w:hAnsi="Times New Roman"/>
          <w:sz w:val="24"/>
          <w:szCs w:val="24"/>
          <w:lang w:eastAsia="ru-RU"/>
        </w:rPr>
        <w:t xml:space="preserve"> </w:t>
      </w:r>
    </w:p>
    <w:p w:rsidR="0000402B" w:rsidRPr="0000402B" w:rsidRDefault="00283A27" w:rsidP="001C1A9D">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xml:space="preserve">– проводить сравнительный анализ различных теорий государства и права; </w:t>
      </w:r>
    </w:p>
    <w:p w:rsidR="0000402B" w:rsidRPr="0000402B" w:rsidRDefault="00283A27" w:rsidP="001C1A9D">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xml:space="preserve">– дифференцировать теории сущности государства по источнику государственной власти; – сравнивать достоинства и недостатки различных видов и способов толкования права; </w:t>
      </w:r>
    </w:p>
    <w:p w:rsidR="0000402B" w:rsidRPr="0000402B" w:rsidRDefault="00283A27" w:rsidP="001C1A9D">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оценивать тенденции развития государства и права на современном этапе;</w:t>
      </w:r>
    </w:p>
    <w:p w:rsidR="0000402B" w:rsidRPr="0000402B" w:rsidRDefault="00283A27" w:rsidP="001C1A9D">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xml:space="preserve"> – понимать необходимость правового воспитания и противодействия правовому нигилизму; </w:t>
      </w:r>
    </w:p>
    <w:p w:rsidR="0000402B" w:rsidRPr="0000402B" w:rsidRDefault="00283A27" w:rsidP="001C1A9D">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xml:space="preserve">– классифицировать виды конституций по форме выражения, по субъектам принятия, по порядку принятия и изменения; </w:t>
      </w:r>
    </w:p>
    <w:p w:rsidR="0000402B" w:rsidRPr="0000402B" w:rsidRDefault="00283A27" w:rsidP="001C1A9D">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xml:space="preserve">– толковать государственно-правовые явления и процессы; </w:t>
      </w:r>
    </w:p>
    <w:p w:rsidR="0000402B" w:rsidRPr="0000402B" w:rsidRDefault="00283A27" w:rsidP="001C1A9D">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xml:space="preserve">– проводить сравнительный анализ особенностей российской правовой системы и правовых систем других государств; </w:t>
      </w:r>
    </w:p>
    <w:p w:rsidR="0000402B" w:rsidRPr="0000402B" w:rsidRDefault="00283A27" w:rsidP="001C1A9D">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xml:space="preserve">– различать принципы и виды правотворчества; </w:t>
      </w:r>
    </w:p>
    <w:p w:rsidR="0000402B" w:rsidRPr="0000402B" w:rsidRDefault="00283A27" w:rsidP="001C1A9D">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xml:space="preserve">– описывать этапы становления парламентаризма в России; </w:t>
      </w:r>
    </w:p>
    <w:p w:rsidR="0000402B" w:rsidRPr="0000402B" w:rsidRDefault="00283A27" w:rsidP="001C1A9D">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xml:space="preserve">– сравнивать различные виды избирательных систем; </w:t>
      </w:r>
    </w:p>
    <w:p w:rsidR="0000402B" w:rsidRPr="0000402B" w:rsidRDefault="00283A27" w:rsidP="001C1A9D">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xml:space="preserve"> – анализировать с точки зрения международного права проблемы, возникающие в современных международных отношениях; </w:t>
      </w:r>
    </w:p>
    <w:p w:rsidR="0000402B" w:rsidRPr="0000402B" w:rsidRDefault="00283A27" w:rsidP="001C1A9D">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xml:space="preserve">– анализировать институт международно-правового признания; </w:t>
      </w:r>
    </w:p>
    <w:p w:rsidR="0000402B" w:rsidRPr="0000402B" w:rsidRDefault="00283A27" w:rsidP="001C1A9D">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выявлять особенности международно-правовой ответственности;</w:t>
      </w:r>
    </w:p>
    <w:p w:rsidR="0000402B" w:rsidRPr="0000402B" w:rsidRDefault="00283A27" w:rsidP="001C1A9D">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xml:space="preserve"> – выделять основные международно-правовые акты, регулирующие отношения государств в рамках международного гуманитарного права;</w:t>
      </w:r>
    </w:p>
    <w:p w:rsidR="0000402B" w:rsidRPr="0000402B" w:rsidRDefault="00283A27" w:rsidP="001C1A9D">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xml:space="preserve"> – оценивать роль неправительственных организаций в деятельности по защите прав человека в условиях военного времени; </w:t>
      </w:r>
    </w:p>
    <w:p w:rsidR="0000402B" w:rsidRPr="0000402B" w:rsidRDefault="00283A27" w:rsidP="001C1A9D">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xml:space="preserve">– формулировать особенности страхования в Российской Федерации, различать виды страхования; </w:t>
      </w:r>
    </w:p>
    <w:p w:rsidR="0000402B" w:rsidRPr="0000402B" w:rsidRDefault="00283A27" w:rsidP="001C1A9D">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xml:space="preserve">– различать опеку и попечительство; </w:t>
      </w:r>
    </w:p>
    <w:p w:rsidR="0000402B" w:rsidRPr="0000402B" w:rsidRDefault="00283A27" w:rsidP="001C1A9D">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xml:space="preserve">– находить наиболее оптимальные варианты разрешения правовых споров, возникающих в процессе трудовой деятельности; </w:t>
      </w:r>
    </w:p>
    <w:p w:rsidR="0000402B" w:rsidRPr="0000402B" w:rsidRDefault="00283A27" w:rsidP="001C1A9D">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определять применимость норм финансового права в конкретной правовой ситуации;</w:t>
      </w:r>
    </w:p>
    <w:p w:rsidR="0000402B" w:rsidRPr="0000402B" w:rsidRDefault="00283A27" w:rsidP="001C1A9D">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xml:space="preserve"> – характеризовать аудит как деятельность по проведению проверки финансовой отчетности; </w:t>
      </w:r>
    </w:p>
    <w:p w:rsidR="001C1A9D" w:rsidRPr="0000402B" w:rsidRDefault="00283A27" w:rsidP="001C1A9D">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определять судебную компетенцию, стратегию и тактику ведения процесса.</w:t>
      </w:r>
    </w:p>
    <w:p w:rsidR="0000402B" w:rsidRPr="0000402B" w:rsidRDefault="0000402B" w:rsidP="0000402B">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b/>
          <w:bCs/>
          <w:i/>
          <w:sz w:val="24"/>
          <w:szCs w:val="24"/>
          <w:lang w:eastAsia="ru-RU"/>
        </w:rPr>
        <w:t>Математика: алгебра и начала математического анализа, геометрия</w:t>
      </w:r>
    </w:p>
    <w:p w:rsidR="0000402B" w:rsidRPr="0000402B" w:rsidRDefault="0000402B" w:rsidP="0000402B">
      <w:pPr>
        <w:spacing w:after="0" w:line="240" w:lineRule="auto"/>
        <w:rPr>
          <w:rFonts w:ascii="Times New Roman" w:eastAsiaTheme="minorEastAsia" w:hAnsi="Times New Roman"/>
          <w:i/>
          <w:sz w:val="24"/>
          <w:szCs w:val="24"/>
          <w:lang w:eastAsia="ru-RU"/>
        </w:rPr>
      </w:pPr>
      <w:r>
        <w:rPr>
          <w:rFonts w:ascii="Times New Roman" w:eastAsiaTheme="minorEastAsia" w:hAnsi="Times New Roman"/>
          <w:b/>
          <w:bCs/>
          <w:i/>
          <w:sz w:val="24"/>
          <w:szCs w:val="24"/>
          <w:lang w:eastAsia="ru-RU"/>
        </w:rPr>
        <w:t>(Б,</w:t>
      </w:r>
      <w:r w:rsidRPr="0000402B">
        <w:rPr>
          <w:rFonts w:ascii="Times New Roman" w:eastAsiaTheme="minorEastAsia" w:hAnsi="Times New Roman"/>
          <w:b/>
          <w:bCs/>
          <w:i/>
          <w:sz w:val="24"/>
          <w:szCs w:val="24"/>
          <w:lang w:eastAsia="ru-RU"/>
        </w:rPr>
        <w:t>)</w:t>
      </w:r>
    </w:p>
    <w:p w:rsidR="0000402B" w:rsidRPr="0000402B" w:rsidRDefault="0000402B" w:rsidP="0000402B">
      <w:pPr>
        <w:spacing w:after="0" w:line="240" w:lineRule="auto"/>
        <w:rPr>
          <w:rFonts w:ascii="Times New Roman" w:eastAsiaTheme="minorEastAsia" w:hAnsi="Times New Roman"/>
          <w:i/>
          <w:sz w:val="24"/>
          <w:szCs w:val="24"/>
          <w:lang w:eastAsia="ru-RU"/>
        </w:rPr>
      </w:pPr>
    </w:p>
    <w:p w:rsidR="0000402B" w:rsidRPr="0000402B" w:rsidRDefault="0000402B" w:rsidP="003C425D">
      <w:pPr>
        <w:numPr>
          <w:ilvl w:val="0"/>
          <w:numId w:val="32"/>
        </w:numPr>
        <w:spacing w:after="0" w:line="240" w:lineRule="auto"/>
        <w:rPr>
          <w:rFonts w:ascii="Times New Roman" w:eastAsiaTheme="minorEastAsia" w:hAnsi="Times New Roman"/>
          <w:b/>
          <w:bCs/>
          <w:i/>
          <w:sz w:val="24"/>
          <w:szCs w:val="24"/>
          <w:lang w:eastAsia="ru-RU"/>
        </w:rPr>
      </w:pPr>
      <w:r w:rsidRPr="0000402B">
        <w:rPr>
          <w:rFonts w:ascii="Times New Roman" w:eastAsiaTheme="minorEastAsia" w:hAnsi="Times New Roman"/>
          <w:b/>
          <w:bCs/>
          <w:i/>
          <w:sz w:val="24"/>
          <w:szCs w:val="24"/>
          <w:lang w:eastAsia="ru-RU"/>
        </w:rPr>
        <w:lastRenderedPageBreak/>
        <w:t>результате изучения учебного предмета «Математика: алгебра и начала математического анализа, геометрия» на уровне среднего общего образования:</w:t>
      </w:r>
    </w:p>
    <w:p w:rsidR="0000402B" w:rsidRPr="0000402B" w:rsidRDefault="0000402B" w:rsidP="0000402B">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b/>
          <w:bCs/>
          <w:i/>
          <w:sz w:val="24"/>
          <w:szCs w:val="24"/>
          <w:lang w:eastAsia="ru-RU"/>
        </w:rPr>
        <w:t>Выпускник на базовом уровне научится:</w:t>
      </w:r>
    </w:p>
    <w:p w:rsidR="0000402B" w:rsidRPr="0000402B" w:rsidRDefault="0000402B" w:rsidP="0000402B">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b/>
          <w:bCs/>
          <w:i/>
          <w:sz w:val="24"/>
          <w:szCs w:val="24"/>
          <w:lang w:eastAsia="ru-RU"/>
        </w:rPr>
        <w:t>Проблемно-функциональные результаты</w:t>
      </w:r>
    </w:p>
    <w:p w:rsidR="0000402B" w:rsidRPr="0000402B" w:rsidRDefault="0000402B" w:rsidP="0000402B">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b/>
          <w:bCs/>
          <w:i/>
          <w:iCs/>
          <w:sz w:val="24"/>
          <w:szCs w:val="24"/>
          <w:lang w:eastAsia="ru-RU"/>
        </w:rPr>
        <w:t>Элементы теории множеств и математической логики</w:t>
      </w:r>
    </w:p>
    <w:p w:rsidR="0000402B" w:rsidRPr="0000402B" w:rsidRDefault="0000402B" w:rsidP="003C425D">
      <w:pPr>
        <w:numPr>
          <w:ilvl w:val="0"/>
          <w:numId w:val="33"/>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Оперировать на базовом уровне</w:t>
      </w:r>
      <w:r w:rsidRPr="0000402B">
        <w:rPr>
          <w:rFonts w:ascii="Times New Roman" w:eastAsiaTheme="minorEastAsia" w:hAnsi="Times New Roman"/>
          <w:i/>
          <w:sz w:val="24"/>
          <w:szCs w:val="24"/>
          <w:vertAlign w:val="superscript"/>
          <w:lang w:eastAsia="ru-RU"/>
        </w:rPr>
        <w:t>1</w:t>
      </w:r>
      <w:r w:rsidRPr="0000402B">
        <w:rPr>
          <w:rFonts w:ascii="Times New Roman" w:eastAsiaTheme="minorEastAsia" w:hAnsi="Times New Roman"/>
          <w:i/>
          <w:sz w:val="24"/>
          <w:szCs w:val="24"/>
          <w:lang w:eastAsia="ru-RU"/>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p>
    <w:p w:rsidR="0000402B" w:rsidRPr="0000402B" w:rsidRDefault="0000402B" w:rsidP="003C425D">
      <w:pPr>
        <w:numPr>
          <w:ilvl w:val="0"/>
          <w:numId w:val="33"/>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00402B" w:rsidRPr="0000402B" w:rsidRDefault="0000402B" w:rsidP="003C425D">
      <w:pPr>
        <w:numPr>
          <w:ilvl w:val="0"/>
          <w:numId w:val="33"/>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находить пересечение и объединение двух множеств, представленных графически на числовой прямой;</w:t>
      </w:r>
    </w:p>
    <w:p w:rsidR="0000402B" w:rsidRPr="0000402B" w:rsidRDefault="0000402B" w:rsidP="003C425D">
      <w:pPr>
        <w:numPr>
          <w:ilvl w:val="0"/>
          <w:numId w:val="33"/>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строить на числовой прямой подмножество числового множества, заданное простейшими условиями;</w:t>
      </w:r>
    </w:p>
    <w:p w:rsidR="0000402B" w:rsidRPr="0000402B" w:rsidRDefault="0000402B" w:rsidP="003C425D">
      <w:pPr>
        <w:numPr>
          <w:ilvl w:val="0"/>
          <w:numId w:val="33"/>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распознавать ложные утверждения, ошибки в рассуждениях, в том числе с использованием контрпримеров.</w:t>
      </w:r>
    </w:p>
    <w:p w:rsidR="0000402B" w:rsidRPr="0000402B" w:rsidRDefault="0000402B" w:rsidP="0000402B">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iCs/>
          <w:sz w:val="24"/>
          <w:szCs w:val="24"/>
          <w:lang w:eastAsia="ru-RU"/>
        </w:rPr>
        <w:t>В повседневной жизни и при изучении других предметов:</w:t>
      </w:r>
    </w:p>
    <w:p w:rsidR="0000402B" w:rsidRPr="0000402B" w:rsidRDefault="0000402B" w:rsidP="003C425D">
      <w:pPr>
        <w:numPr>
          <w:ilvl w:val="0"/>
          <w:numId w:val="34"/>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использовать  числовые  множества  на  координатной  прямой  для  описания  реальных</w:t>
      </w:r>
    </w:p>
    <w:p w:rsidR="0000402B" w:rsidRPr="0000402B" w:rsidRDefault="0000402B" w:rsidP="0000402B">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процессов и явлений;</w:t>
      </w:r>
    </w:p>
    <w:p w:rsidR="0000402B" w:rsidRPr="0000402B" w:rsidRDefault="0000402B" w:rsidP="0000402B">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проводить логические рассуждения в ситуациях повседневной жизни.</w:t>
      </w:r>
    </w:p>
    <w:p w:rsidR="0000402B" w:rsidRPr="0000402B" w:rsidRDefault="0000402B" w:rsidP="0000402B">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b/>
          <w:bCs/>
          <w:i/>
          <w:iCs/>
          <w:sz w:val="24"/>
          <w:szCs w:val="24"/>
          <w:lang w:eastAsia="ru-RU"/>
        </w:rPr>
        <w:t>Числа и выражения</w:t>
      </w:r>
    </w:p>
    <w:p w:rsidR="0000402B" w:rsidRPr="0000402B" w:rsidRDefault="0000402B" w:rsidP="003C425D">
      <w:pPr>
        <w:numPr>
          <w:ilvl w:val="0"/>
          <w:numId w:val="35"/>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Оперировать на базовом уровне понятиями: целое число, делимость чисел, обыкновенная дробь, десятичная дробь, рациональное число, приближѐнное значение числа, часть, доля, отношение, процент, повышение и понижение на заданное число процентов, масштаб;</w:t>
      </w:r>
    </w:p>
    <w:p w:rsidR="0000402B" w:rsidRPr="0000402B" w:rsidRDefault="0000402B" w:rsidP="003C425D">
      <w:pPr>
        <w:numPr>
          <w:ilvl w:val="0"/>
          <w:numId w:val="35"/>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00402B" w:rsidRPr="0000402B" w:rsidRDefault="0000402B" w:rsidP="003C425D">
      <w:pPr>
        <w:numPr>
          <w:ilvl w:val="0"/>
          <w:numId w:val="35"/>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выполнять арифметические действия с целыми и рациональными числами;</w:t>
      </w:r>
    </w:p>
    <w:p w:rsidR="0000402B" w:rsidRPr="0000402B" w:rsidRDefault="0000402B" w:rsidP="003C425D">
      <w:pPr>
        <w:numPr>
          <w:ilvl w:val="0"/>
          <w:numId w:val="35"/>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выполнять несложные преобразования числовых выражений, содержащих степени чисел, либо корни из чисел, либо логарифмы чисел;</w:t>
      </w:r>
    </w:p>
    <w:p w:rsidR="0000402B" w:rsidRPr="0000402B" w:rsidRDefault="0000402B" w:rsidP="003C425D">
      <w:pPr>
        <w:numPr>
          <w:ilvl w:val="0"/>
          <w:numId w:val="35"/>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сравнивать рациональные числа между собой;</w:t>
      </w:r>
    </w:p>
    <w:p w:rsidR="0000402B" w:rsidRPr="0000402B" w:rsidRDefault="0000402B" w:rsidP="003C425D">
      <w:pPr>
        <w:numPr>
          <w:ilvl w:val="0"/>
          <w:numId w:val="35"/>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00402B" w:rsidRPr="0000402B" w:rsidRDefault="0000402B" w:rsidP="003C425D">
      <w:pPr>
        <w:numPr>
          <w:ilvl w:val="0"/>
          <w:numId w:val="35"/>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изображать точками на числовой прямой целые и рациональные числа;</w:t>
      </w:r>
    </w:p>
    <w:p w:rsidR="0000402B" w:rsidRPr="0000402B" w:rsidRDefault="0000402B" w:rsidP="003C425D">
      <w:pPr>
        <w:numPr>
          <w:ilvl w:val="0"/>
          <w:numId w:val="35"/>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изображать точками на числовой прямой целые степени чисел, корни натуральной степени из чисел, логарифмы чисел в простых случаях;</w:t>
      </w:r>
      <w:r w:rsidRPr="0000402B">
        <w:rPr>
          <w:rFonts w:ascii="Times New Roman" w:eastAsia="Times New Roman" w:hAnsi="Times New Roman"/>
          <w:sz w:val="24"/>
          <w:szCs w:val="24"/>
          <w:lang w:eastAsia="ru-RU"/>
        </w:rPr>
        <w:t xml:space="preserve"> </w:t>
      </w:r>
      <w:r w:rsidRPr="0000402B">
        <w:rPr>
          <w:rFonts w:ascii="Times New Roman" w:eastAsiaTheme="minorEastAsia" w:hAnsi="Times New Roman"/>
          <w:i/>
          <w:sz w:val="24"/>
          <w:szCs w:val="24"/>
          <w:lang w:eastAsia="ru-RU"/>
        </w:rPr>
        <w:t>выполнять несложные преобразования целых и дробно-рациональных буквенных выражений;</w:t>
      </w:r>
    </w:p>
    <w:p w:rsidR="0000402B" w:rsidRPr="0000402B" w:rsidRDefault="0000402B" w:rsidP="003C425D">
      <w:pPr>
        <w:numPr>
          <w:ilvl w:val="0"/>
          <w:numId w:val="35"/>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выражать в простейших случаях из равенства одну переменную через другие;</w:t>
      </w:r>
    </w:p>
    <w:p w:rsidR="0000402B" w:rsidRPr="0000402B" w:rsidRDefault="0000402B" w:rsidP="003C425D">
      <w:pPr>
        <w:numPr>
          <w:ilvl w:val="0"/>
          <w:numId w:val="35"/>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вычислять в простых случаях значения числовых и буквенных выражений, осуществляя необходимые подстановки и преобразования;</w:t>
      </w:r>
    </w:p>
    <w:p w:rsidR="0000402B" w:rsidRPr="0000402B" w:rsidRDefault="0000402B" w:rsidP="003C425D">
      <w:pPr>
        <w:numPr>
          <w:ilvl w:val="0"/>
          <w:numId w:val="35"/>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изображать схематически угол, величина которого выражена в градусах;</w:t>
      </w:r>
    </w:p>
    <w:p w:rsidR="0000402B" w:rsidRPr="0000402B" w:rsidRDefault="0000402B" w:rsidP="003C425D">
      <w:pPr>
        <w:numPr>
          <w:ilvl w:val="0"/>
          <w:numId w:val="35"/>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оценивать знаки синуса, косинуса, тангенса, котангенса конкретных углов.</w:t>
      </w:r>
    </w:p>
    <w:p w:rsidR="0000402B" w:rsidRPr="0000402B" w:rsidRDefault="0000402B" w:rsidP="0000402B">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iCs/>
          <w:sz w:val="24"/>
          <w:szCs w:val="24"/>
          <w:lang w:eastAsia="ru-RU"/>
        </w:rPr>
        <w:t>В повседневной жизни и при изучении других учебных предметов:</w:t>
      </w:r>
    </w:p>
    <w:p w:rsidR="0000402B" w:rsidRPr="0000402B" w:rsidRDefault="0000402B" w:rsidP="003C425D">
      <w:pPr>
        <w:numPr>
          <w:ilvl w:val="0"/>
          <w:numId w:val="35"/>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выполнять вычисления при решении задач практического характера;</w:t>
      </w:r>
    </w:p>
    <w:p w:rsidR="0000402B" w:rsidRPr="0000402B" w:rsidRDefault="0000402B" w:rsidP="003C425D">
      <w:pPr>
        <w:numPr>
          <w:ilvl w:val="0"/>
          <w:numId w:val="35"/>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выполнять практические расчеты с использованием при необходимости справочных материалов и вычислительных устройств;</w:t>
      </w:r>
    </w:p>
    <w:p w:rsidR="0000402B" w:rsidRPr="0000402B" w:rsidRDefault="0000402B" w:rsidP="003C425D">
      <w:pPr>
        <w:numPr>
          <w:ilvl w:val="0"/>
          <w:numId w:val="35"/>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соотносить реальные величины, характеристики объектов окружающего мира с их конкретными числовыми значениями;</w:t>
      </w:r>
    </w:p>
    <w:p w:rsidR="0000402B" w:rsidRPr="0000402B" w:rsidRDefault="0000402B" w:rsidP="003C425D">
      <w:pPr>
        <w:numPr>
          <w:ilvl w:val="0"/>
          <w:numId w:val="35"/>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lastRenderedPageBreak/>
        <w:t>– использовать методы округления, приближения и прикидки при решении практических задач повседневной жизни.</w:t>
      </w:r>
    </w:p>
    <w:p w:rsidR="0000402B" w:rsidRPr="0000402B" w:rsidRDefault="0000402B" w:rsidP="003C425D">
      <w:pPr>
        <w:numPr>
          <w:ilvl w:val="0"/>
          <w:numId w:val="35"/>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b/>
          <w:bCs/>
          <w:i/>
          <w:iCs/>
          <w:sz w:val="24"/>
          <w:szCs w:val="24"/>
          <w:lang w:eastAsia="ru-RU"/>
        </w:rPr>
        <w:t>Уравнения и неравенства</w:t>
      </w:r>
    </w:p>
    <w:p w:rsidR="0000402B" w:rsidRPr="0000402B" w:rsidRDefault="0000402B" w:rsidP="0000402B">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Решать линейные уравнения и неравенства, квадратные уравнения;</w:t>
      </w:r>
    </w:p>
    <w:p w:rsidR="0000402B" w:rsidRPr="0000402B" w:rsidRDefault="0000402B" w:rsidP="003C425D">
      <w:pPr>
        <w:numPr>
          <w:ilvl w:val="0"/>
          <w:numId w:val="35"/>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xml:space="preserve">решать логарифмические уравнения вида log </w:t>
      </w:r>
      <w:r w:rsidRPr="0000402B">
        <w:rPr>
          <w:rFonts w:ascii="Times New Roman" w:eastAsiaTheme="minorEastAsia" w:hAnsi="Times New Roman"/>
          <w:i/>
          <w:sz w:val="24"/>
          <w:szCs w:val="24"/>
          <w:vertAlign w:val="subscript"/>
          <w:lang w:eastAsia="ru-RU"/>
        </w:rPr>
        <w:t>a</w:t>
      </w:r>
      <w:r w:rsidRPr="0000402B">
        <w:rPr>
          <w:rFonts w:ascii="Times New Roman" w:eastAsiaTheme="minorEastAsia" w:hAnsi="Times New Roman"/>
          <w:i/>
          <w:sz w:val="24"/>
          <w:szCs w:val="24"/>
          <w:lang w:eastAsia="ru-RU"/>
        </w:rPr>
        <w:t xml:space="preserve"> (bx + c) = d и простейшие неравенства вида log </w:t>
      </w:r>
      <w:r w:rsidRPr="0000402B">
        <w:rPr>
          <w:rFonts w:ascii="Times New Roman" w:eastAsiaTheme="minorEastAsia" w:hAnsi="Times New Roman"/>
          <w:i/>
          <w:sz w:val="24"/>
          <w:szCs w:val="24"/>
          <w:vertAlign w:val="subscript"/>
          <w:lang w:eastAsia="ru-RU"/>
        </w:rPr>
        <w:t>a</w:t>
      </w:r>
      <w:r w:rsidRPr="0000402B">
        <w:rPr>
          <w:rFonts w:ascii="Times New Roman" w:eastAsiaTheme="minorEastAsia" w:hAnsi="Times New Roman"/>
          <w:i/>
          <w:sz w:val="24"/>
          <w:szCs w:val="24"/>
          <w:lang w:eastAsia="ru-RU"/>
        </w:rPr>
        <w:t xml:space="preserve"> x &lt; d;</w:t>
      </w:r>
    </w:p>
    <w:p w:rsidR="0000402B" w:rsidRPr="0000402B" w:rsidRDefault="0000402B" w:rsidP="003C425D">
      <w:pPr>
        <w:numPr>
          <w:ilvl w:val="0"/>
          <w:numId w:val="35"/>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решать показательные уравнения, вида a</w:t>
      </w:r>
      <w:r w:rsidRPr="0000402B">
        <w:rPr>
          <w:rFonts w:ascii="Times New Roman" w:eastAsiaTheme="minorEastAsia" w:hAnsi="Times New Roman"/>
          <w:i/>
          <w:sz w:val="24"/>
          <w:szCs w:val="24"/>
          <w:vertAlign w:val="superscript"/>
          <w:lang w:eastAsia="ru-RU"/>
        </w:rPr>
        <w:t>bx+c</w:t>
      </w:r>
      <w:r w:rsidRPr="0000402B">
        <w:rPr>
          <w:rFonts w:ascii="Times New Roman" w:eastAsiaTheme="minorEastAsia" w:hAnsi="Times New Roman"/>
          <w:i/>
          <w:sz w:val="24"/>
          <w:szCs w:val="24"/>
          <w:lang w:eastAsia="ru-RU"/>
        </w:rPr>
        <w:t>= d  (где d можно представить в виде степени</w:t>
      </w:r>
    </w:p>
    <w:p w:rsidR="0000402B" w:rsidRPr="0000402B" w:rsidRDefault="0000402B" w:rsidP="003C425D">
      <w:pPr>
        <w:numPr>
          <w:ilvl w:val="0"/>
          <w:numId w:val="35"/>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с основанием a) и простейшие неравенства вида a</w:t>
      </w:r>
      <w:r w:rsidRPr="0000402B">
        <w:rPr>
          <w:rFonts w:ascii="Times New Roman" w:eastAsiaTheme="minorEastAsia" w:hAnsi="Times New Roman"/>
          <w:i/>
          <w:sz w:val="24"/>
          <w:szCs w:val="24"/>
          <w:vertAlign w:val="superscript"/>
          <w:lang w:eastAsia="ru-RU"/>
        </w:rPr>
        <w:t>x</w:t>
      </w:r>
      <w:r w:rsidRPr="0000402B">
        <w:rPr>
          <w:rFonts w:ascii="Times New Roman" w:eastAsiaTheme="minorEastAsia" w:hAnsi="Times New Roman"/>
          <w:i/>
          <w:sz w:val="24"/>
          <w:szCs w:val="24"/>
          <w:lang w:eastAsia="ru-RU"/>
        </w:rPr>
        <w:t xml:space="preserve"> &lt; d (где d можно представить в виде степени с основанием a);.</w:t>
      </w:r>
    </w:p>
    <w:p w:rsidR="0000402B" w:rsidRPr="0000402B" w:rsidRDefault="0000402B" w:rsidP="003C425D">
      <w:pPr>
        <w:numPr>
          <w:ilvl w:val="0"/>
          <w:numId w:val="35"/>
        </w:num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приводить несколько примеров корней простейшего тригонометрического уравнения вида: sin x = a, cos x = a, tg x = a, ctg x = a, где a – табличное значение соответствующей тригонометрической функции.</w:t>
      </w:r>
    </w:p>
    <w:p w:rsidR="0000402B" w:rsidRPr="0000402B" w:rsidRDefault="0000402B" w:rsidP="0000402B">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iCs/>
          <w:sz w:val="24"/>
          <w:szCs w:val="24"/>
          <w:lang w:eastAsia="ru-RU"/>
        </w:rPr>
        <w:t>В повседневной жизни и при изучении других предметов:</w:t>
      </w:r>
    </w:p>
    <w:p w:rsidR="0000402B" w:rsidRPr="0000402B" w:rsidRDefault="0000402B" w:rsidP="0000402B">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 составлять и решать уравнения и системы уравнений при решении несложных практических задач.</w:t>
      </w:r>
    </w:p>
    <w:p w:rsidR="0000402B" w:rsidRPr="0000402B" w:rsidRDefault="0000402B" w:rsidP="0000402B">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b/>
          <w:bCs/>
          <w:i/>
          <w:iCs/>
          <w:sz w:val="24"/>
          <w:szCs w:val="24"/>
          <w:lang w:eastAsia="ru-RU"/>
        </w:rPr>
        <w:t>Функции</w:t>
      </w:r>
    </w:p>
    <w:p w:rsidR="0000402B" w:rsidRPr="0000402B" w:rsidRDefault="0000402B" w:rsidP="0000402B">
      <w:pPr>
        <w:spacing w:after="0" w:line="240" w:lineRule="auto"/>
        <w:rPr>
          <w:rFonts w:ascii="Times New Roman" w:eastAsiaTheme="minorEastAsia" w:hAnsi="Times New Roman"/>
          <w:i/>
          <w:sz w:val="24"/>
          <w:szCs w:val="24"/>
          <w:lang w:eastAsia="ru-RU"/>
        </w:rPr>
      </w:pPr>
      <w:r>
        <w:rPr>
          <w:rFonts w:ascii="Times New Roman" w:eastAsiaTheme="minorEastAsia" w:hAnsi="Times New Roman"/>
          <w:i/>
          <w:sz w:val="24"/>
          <w:szCs w:val="24"/>
          <w:lang w:eastAsia="ru-RU"/>
        </w:rPr>
        <w:t>-</w:t>
      </w:r>
      <w:r w:rsidRPr="0000402B">
        <w:rPr>
          <w:rFonts w:ascii="Times New Roman" w:eastAsiaTheme="minorEastAsia" w:hAnsi="Times New Roman"/>
          <w:i/>
          <w:sz w:val="24"/>
          <w:szCs w:val="24"/>
          <w:lang w:eastAsia="ru-RU"/>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00402B" w:rsidRPr="0000402B" w:rsidRDefault="0000402B" w:rsidP="0000402B">
      <w:pPr>
        <w:spacing w:after="0" w:line="240" w:lineRule="auto"/>
        <w:rPr>
          <w:rFonts w:ascii="Times New Roman" w:eastAsiaTheme="minorEastAsia" w:hAnsi="Times New Roman"/>
          <w:i/>
          <w:sz w:val="24"/>
          <w:szCs w:val="24"/>
          <w:lang w:eastAsia="ru-RU"/>
        </w:rPr>
      </w:pPr>
      <w:r>
        <w:rPr>
          <w:rFonts w:ascii="Times New Roman" w:eastAsiaTheme="minorEastAsia" w:hAnsi="Times New Roman"/>
          <w:i/>
          <w:sz w:val="24"/>
          <w:szCs w:val="24"/>
          <w:lang w:eastAsia="ru-RU"/>
        </w:rPr>
        <w:t>-</w:t>
      </w:r>
      <w:r w:rsidRPr="0000402B">
        <w:rPr>
          <w:rFonts w:ascii="Times New Roman" w:eastAsiaTheme="minorEastAsia" w:hAnsi="Times New Roman"/>
          <w:i/>
          <w:sz w:val="24"/>
          <w:szCs w:val="24"/>
          <w:lang w:eastAsia="ru-RU"/>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00402B" w:rsidRPr="0000402B" w:rsidRDefault="0000402B" w:rsidP="0000402B">
      <w:pPr>
        <w:spacing w:after="0" w:line="240" w:lineRule="auto"/>
        <w:rPr>
          <w:rFonts w:ascii="Times New Roman" w:eastAsiaTheme="minorEastAsia" w:hAnsi="Times New Roman"/>
          <w:i/>
          <w:sz w:val="24"/>
          <w:szCs w:val="24"/>
          <w:lang w:eastAsia="ru-RU"/>
        </w:rPr>
      </w:pPr>
      <w:r>
        <w:rPr>
          <w:rFonts w:ascii="Times New Roman" w:eastAsiaTheme="minorEastAsia" w:hAnsi="Times New Roman"/>
          <w:i/>
          <w:sz w:val="24"/>
          <w:szCs w:val="24"/>
          <w:lang w:eastAsia="ru-RU"/>
        </w:rPr>
        <w:t>-</w:t>
      </w:r>
      <w:r w:rsidRPr="0000402B">
        <w:rPr>
          <w:rFonts w:ascii="Times New Roman" w:eastAsiaTheme="minorEastAsia" w:hAnsi="Times New Roman"/>
          <w:i/>
          <w:sz w:val="24"/>
          <w:szCs w:val="24"/>
          <w:lang w:eastAsia="ru-RU"/>
        </w:rPr>
        <w:t>распознавать графики элементарных функций: прямой и обратной пропорциональности,</w:t>
      </w:r>
    </w:p>
    <w:p w:rsidR="0000402B" w:rsidRPr="0000402B" w:rsidRDefault="0000402B" w:rsidP="0000402B">
      <w:pPr>
        <w:spacing w:after="0" w:line="240" w:lineRule="auto"/>
        <w:rPr>
          <w:rFonts w:ascii="Times New Roman" w:eastAsiaTheme="minorEastAsia" w:hAnsi="Times New Roman"/>
          <w:i/>
          <w:sz w:val="24"/>
          <w:szCs w:val="24"/>
          <w:lang w:eastAsia="ru-RU"/>
        </w:rPr>
      </w:pPr>
      <w:r w:rsidRPr="0000402B">
        <w:rPr>
          <w:rFonts w:ascii="Times New Roman" w:eastAsiaTheme="minorEastAsia" w:hAnsi="Times New Roman"/>
          <w:i/>
          <w:sz w:val="24"/>
          <w:szCs w:val="24"/>
          <w:lang w:eastAsia="ru-RU"/>
        </w:rPr>
        <w:t>линейной, квадратичной, логарифмической и показательной функций, тригонометрических функций;</w:t>
      </w:r>
    </w:p>
    <w:p w:rsidR="0000402B" w:rsidRPr="0000402B" w:rsidRDefault="0000402B" w:rsidP="0000402B">
      <w:pPr>
        <w:spacing w:after="0" w:line="240" w:lineRule="auto"/>
        <w:rPr>
          <w:rFonts w:ascii="Times New Roman" w:eastAsiaTheme="minorEastAsia" w:hAnsi="Times New Roman"/>
          <w:i/>
          <w:sz w:val="24"/>
          <w:szCs w:val="24"/>
          <w:lang w:eastAsia="ru-RU"/>
        </w:rPr>
      </w:pPr>
      <w:r>
        <w:rPr>
          <w:rFonts w:ascii="Times New Roman" w:eastAsiaTheme="minorEastAsia" w:hAnsi="Times New Roman"/>
          <w:i/>
          <w:sz w:val="24"/>
          <w:szCs w:val="24"/>
          <w:lang w:eastAsia="ru-RU"/>
        </w:rPr>
        <w:t>-</w:t>
      </w:r>
      <w:r w:rsidRPr="0000402B">
        <w:rPr>
          <w:rFonts w:ascii="Times New Roman" w:eastAsiaTheme="minorEastAsia" w:hAnsi="Times New Roman"/>
          <w:i/>
          <w:sz w:val="24"/>
          <w:szCs w:val="24"/>
          <w:lang w:eastAsia="ru-RU"/>
        </w:rPr>
        <w:t>соотносить графики элементарных функций: прямой и обратной пропорциональности,</w:t>
      </w:r>
    </w:p>
    <w:p w:rsidR="0000402B" w:rsidRPr="0000402B" w:rsidRDefault="0000402B" w:rsidP="0000402B">
      <w:pPr>
        <w:spacing w:after="0" w:line="240" w:lineRule="auto"/>
        <w:rPr>
          <w:rFonts w:ascii="Times New Roman" w:eastAsiaTheme="minorEastAsia" w:hAnsi="Times New Roman"/>
          <w:i/>
          <w:sz w:val="24"/>
          <w:szCs w:val="24"/>
          <w:lang w:eastAsia="ru-RU"/>
        </w:rPr>
      </w:pPr>
      <w:r>
        <w:rPr>
          <w:rFonts w:ascii="Times New Roman" w:eastAsiaTheme="minorEastAsia" w:hAnsi="Times New Roman"/>
          <w:i/>
          <w:sz w:val="24"/>
          <w:szCs w:val="24"/>
          <w:lang w:eastAsia="ru-RU"/>
        </w:rPr>
        <w:t>-</w:t>
      </w:r>
      <w:r w:rsidRPr="0000402B">
        <w:rPr>
          <w:rFonts w:ascii="Times New Roman" w:eastAsiaTheme="minorEastAsia" w:hAnsi="Times New Roman"/>
          <w:i/>
          <w:sz w:val="24"/>
          <w:szCs w:val="24"/>
          <w:lang w:eastAsia="ru-RU"/>
        </w:rPr>
        <w:t>линейной, квадратичной, логарифмической и показательной функций, тригонометрических функций с формулами, которыми они заданы;</w:t>
      </w:r>
    </w:p>
    <w:p w:rsidR="0000402B" w:rsidRPr="0000402B" w:rsidRDefault="0000402B" w:rsidP="0000402B">
      <w:pPr>
        <w:spacing w:after="0" w:line="240" w:lineRule="auto"/>
        <w:rPr>
          <w:rFonts w:ascii="Times New Roman" w:eastAsiaTheme="minorEastAsia" w:hAnsi="Times New Roman"/>
          <w:i/>
          <w:sz w:val="24"/>
          <w:szCs w:val="24"/>
          <w:lang w:eastAsia="ru-RU"/>
        </w:rPr>
      </w:pPr>
      <w:r>
        <w:rPr>
          <w:rFonts w:ascii="Times New Roman" w:eastAsiaTheme="minorEastAsia" w:hAnsi="Times New Roman"/>
          <w:i/>
          <w:sz w:val="24"/>
          <w:szCs w:val="24"/>
          <w:lang w:eastAsia="ru-RU"/>
        </w:rPr>
        <w:t>-</w:t>
      </w:r>
      <w:r w:rsidRPr="0000402B">
        <w:rPr>
          <w:rFonts w:ascii="Times New Roman" w:eastAsiaTheme="minorEastAsia" w:hAnsi="Times New Roman"/>
          <w:i/>
          <w:sz w:val="24"/>
          <w:szCs w:val="24"/>
          <w:lang w:eastAsia="ru-RU"/>
        </w:rPr>
        <w:t>находить по графику приближѐнно значения функции в заданных точках;</w:t>
      </w:r>
    </w:p>
    <w:p w:rsidR="0000402B" w:rsidRPr="0000402B" w:rsidRDefault="0000402B" w:rsidP="0000402B">
      <w:pPr>
        <w:spacing w:after="0" w:line="240" w:lineRule="auto"/>
        <w:rPr>
          <w:rFonts w:ascii="Times New Roman" w:eastAsiaTheme="minorEastAsia" w:hAnsi="Times New Roman"/>
          <w:i/>
          <w:sz w:val="24"/>
          <w:szCs w:val="24"/>
          <w:lang w:eastAsia="ru-RU"/>
        </w:rPr>
      </w:pPr>
      <w:r>
        <w:rPr>
          <w:rFonts w:ascii="Times New Roman" w:eastAsiaTheme="minorEastAsia" w:hAnsi="Times New Roman"/>
          <w:i/>
          <w:sz w:val="24"/>
          <w:szCs w:val="24"/>
          <w:lang w:eastAsia="ru-RU"/>
        </w:rPr>
        <w:t>-</w:t>
      </w:r>
      <w:r w:rsidRPr="0000402B">
        <w:rPr>
          <w:rFonts w:ascii="Times New Roman" w:eastAsiaTheme="minorEastAsia" w:hAnsi="Times New Roman"/>
          <w:i/>
          <w:sz w:val="24"/>
          <w:szCs w:val="24"/>
          <w:lang w:eastAsia="ru-RU"/>
        </w:rPr>
        <w:t>определять по графику свойства функции (нули, промежутки знакопостоянства, промежутки монотонности, наибольшие и наименьшие значения и т.п.);</w:t>
      </w:r>
    </w:p>
    <w:p w:rsidR="0000402B" w:rsidRPr="0000402B" w:rsidRDefault="0000402B" w:rsidP="0000402B">
      <w:pPr>
        <w:spacing w:after="0" w:line="240" w:lineRule="auto"/>
        <w:rPr>
          <w:rFonts w:ascii="Times New Roman" w:eastAsiaTheme="minorEastAsia" w:hAnsi="Times New Roman"/>
          <w:i/>
          <w:sz w:val="24"/>
          <w:szCs w:val="24"/>
          <w:lang w:eastAsia="ru-RU"/>
        </w:rPr>
      </w:pPr>
      <w:r>
        <w:rPr>
          <w:rFonts w:ascii="Times New Roman" w:eastAsiaTheme="minorEastAsia" w:hAnsi="Times New Roman"/>
          <w:i/>
          <w:sz w:val="24"/>
          <w:szCs w:val="24"/>
          <w:lang w:eastAsia="ru-RU"/>
        </w:rPr>
        <w:t>-</w:t>
      </w:r>
      <w:r w:rsidRPr="0000402B">
        <w:rPr>
          <w:rFonts w:ascii="Times New Roman" w:eastAsiaTheme="minorEastAsia" w:hAnsi="Times New Roman"/>
          <w:i/>
          <w:sz w:val="24"/>
          <w:szCs w:val="24"/>
          <w:lang w:eastAsia="ru-RU"/>
        </w:rPr>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w:t>
      </w:r>
    </w:p>
    <w:p w:rsidR="0000402B" w:rsidRPr="0000402B" w:rsidRDefault="0000402B" w:rsidP="0000402B">
      <w:pPr>
        <w:spacing w:after="0" w:line="240" w:lineRule="auto"/>
        <w:rPr>
          <w:rFonts w:ascii="Times New Roman" w:eastAsiaTheme="minorEastAsia" w:hAnsi="Times New Roman"/>
          <w:iCs/>
          <w:sz w:val="24"/>
          <w:szCs w:val="24"/>
          <w:lang w:eastAsia="ru-RU"/>
        </w:rPr>
      </w:pPr>
      <w:r w:rsidRPr="0000402B">
        <w:rPr>
          <w:rFonts w:ascii="Times New Roman" w:eastAsiaTheme="minorEastAsia" w:hAnsi="Times New Roman"/>
          <w:iCs/>
          <w:sz w:val="24"/>
          <w:szCs w:val="24"/>
          <w:lang w:eastAsia="ru-RU"/>
        </w:rPr>
        <w:t>В повседневной жизни и при изучении других предметов:</w:t>
      </w:r>
    </w:p>
    <w:p w:rsidR="0000402B" w:rsidRPr="0000402B" w:rsidRDefault="0000402B" w:rsidP="003C425D">
      <w:pPr>
        <w:numPr>
          <w:ilvl w:val="0"/>
          <w:numId w:val="36"/>
        </w:numPr>
        <w:tabs>
          <w:tab w:val="left" w:pos="367"/>
        </w:tabs>
        <w:spacing w:after="0" w:line="231"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w:t>
      </w:r>
    </w:p>
    <w:p w:rsidR="0000402B" w:rsidRPr="0000402B" w:rsidRDefault="0000402B" w:rsidP="0000402B">
      <w:pPr>
        <w:spacing w:line="2" w:lineRule="exact"/>
        <w:jc w:val="left"/>
        <w:rPr>
          <w:rFonts w:asciiTheme="minorHAnsi" w:eastAsiaTheme="minorEastAsia" w:hAnsiTheme="minorHAnsi" w:cstheme="minorBidi"/>
          <w:sz w:val="20"/>
          <w:szCs w:val="20"/>
          <w:lang w:eastAsia="ru-RU"/>
        </w:rPr>
      </w:pPr>
    </w:p>
    <w:p w:rsidR="0000402B" w:rsidRPr="0000402B" w:rsidRDefault="0000402B" w:rsidP="0000402B">
      <w:pPr>
        <w:ind w:left="7"/>
        <w:jc w:val="left"/>
        <w:rPr>
          <w:rFonts w:asciiTheme="minorHAnsi" w:eastAsiaTheme="minorEastAsia" w:hAnsiTheme="minorHAnsi" w:cstheme="minorBidi"/>
          <w:sz w:val="20"/>
          <w:szCs w:val="20"/>
          <w:lang w:eastAsia="ru-RU"/>
        </w:rPr>
      </w:pPr>
      <w:r w:rsidRPr="0000402B">
        <w:rPr>
          <w:rFonts w:ascii="Times New Roman" w:eastAsia="Times New Roman" w:hAnsi="Times New Roman"/>
          <w:sz w:val="24"/>
          <w:szCs w:val="24"/>
          <w:lang w:eastAsia="ru-RU"/>
        </w:rPr>
        <w:t>– интерпретировать свойства в контексте конкретной практической ситуации.</w:t>
      </w:r>
    </w:p>
    <w:p w:rsidR="0000402B" w:rsidRPr="0000402B" w:rsidRDefault="0000402B" w:rsidP="0000402B">
      <w:pPr>
        <w:ind w:left="7"/>
        <w:jc w:val="left"/>
        <w:rPr>
          <w:rFonts w:asciiTheme="minorHAnsi" w:eastAsiaTheme="minorEastAsia" w:hAnsiTheme="minorHAnsi" w:cstheme="minorBidi"/>
          <w:sz w:val="20"/>
          <w:szCs w:val="20"/>
          <w:lang w:eastAsia="ru-RU"/>
        </w:rPr>
      </w:pPr>
      <w:r w:rsidRPr="0000402B">
        <w:rPr>
          <w:rFonts w:ascii="Times New Roman" w:eastAsia="Times New Roman" w:hAnsi="Times New Roman"/>
          <w:b/>
          <w:bCs/>
          <w:i/>
          <w:iCs/>
          <w:sz w:val="24"/>
          <w:szCs w:val="24"/>
          <w:lang w:eastAsia="ru-RU"/>
        </w:rPr>
        <w:t>Элементы математического анализа</w:t>
      </w:r>
    </w:p>
    <w:p w:rsidR="0000402B" w:rsidRPr="0000402B" w:rsidRDefault="0000402B" w:rsidP="003C425D">
      <w:pPr>
        <w:numPr>
          <w:ilvl w:val="0"/>
          <w:numId w:val="37"/>
        </w:numPr>
        <w:tabs>
          <w:tab w:val="left" w:pos="367"/>
        </w:tabs>
        <w:spacing w:after="0" w:line="226" w:lineRule="auto"/>
        <w:ind w:right="20"/>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Оперировать на базовом уровне понятиями: производная функции в точке, касательная к графику функции, производная функции;</w:t>
      </w:r>
    </w:p>
    <w:p w:rsidR="0000402B" w:rsidRPr="0000402B" w:rsidRDefault="0000402B" w:rsidP="003C425D">
      <w:pPr>
        <w:numPr>
          <w:ilvl w:val="0"/>
          <w:numId w:val="37"/>
        </w:numPr>
        <w:tabs>
          <w:tab w:val="left" w:pos="367"/>
        </w:tabs>
        <w:spacing w:after="0" w:line="226"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определять значение производной функции в точке по изображению касательной к графику, проведенной в этой точке;</w:t>
      </w:r>
    </w:p>
    <w:p w:rsidR="0000402B" w:rsidRPr="0000402B" w:rsidRDefault="0000402B" w:rsidP="0000402B">
      <w:pPr>
        <w:spacing w:line="32" w:lineRule="exact"/>
        <w:jc w:val="left"/>
        <w:rPr>
          <w:rFonts w:ascii="Symbol" w:eastAsia="Symbol" w:hAnsi="Symbol" w:cs="Symbol"/>
          <w:sz w:val="24"/>
          <w:szCs w:val="24"/>
          <w:lang w:eastAsia="ru-RU"/>
        </w:rPr>
      </w:pPr>
    </w:p>
    <w:p w:rsidR="0000402B" w:rsidRPr="0000402B" w:rsidRDefault="0000402B" w:rsidP="003C425D">
      <w:pPr>
        <w:numPr>
          <w:ilvl w:val="0"/>
          <w:numId w:val="37"/>
        </w:numPr>
        <w:tabs>
          <w:tab w:val="left" w:pos="367"/>
        </w:tabs>
        <w:spacing w:after="0" w:line="230"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lastRenderedPageBreak/>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00402B" w:rsidRPr="0000402B" w:rsidRDefault="0000402B" w:rsidP="0000402B">
      <w:pPr>
        <w:spacing w:after="0" w:line="240" w:lineRule="auto"/>
        <w:ind w:left="7"/>
        <w:jc w:val="left"/>
        <w:rPr>
          <w:rFonts w:asciiTheme="minorHAnsi" w:eastAsiaTheme="minorEastAsia" w:hAnsiTheme="minorHAnsi" w:cstheme="minorBidi"/>
          <w:sz w:val="20"/>
          <w:szCs w:val="20"/>
          <w:lang w:eastAsia="ru-RU"/>
        </w:rPr>
      </w:pPr>
      <w:r w:rsidRPr="0000402B">
        <w:rPr>
          <w:rFonts w:ascii="Times New Roman" w:eastAsia="Times New Roman" w:hAnsi="Times New Roman"/>
          <w:i/>
          <w:iCs/>
          <w:sz w:val="24"/>
          <w:szCs w:val="24"/>
          <w:lang w:eastAsia="ru-RU"/>
        </w:rPr>
        <w:t>В повседневной жизни и при изучении других предметов:</w:t>
      </w:r>
    </w:p>
    <w:p w:rsidR="0000402B" w:rsidRPr="0000402B" w:rsidRDefault="0000402B" w:rsidP="003C425D">
      <w:pPr>
        <w:numPr>
          <w:ilvl w:val="0"/>
          <w:numId w:val="38"/>
        </w:numPr>
        <w:tabs>
          <w:tab w:val="left" w:pos="367"/>
        </w:tabs>
        <w:spacing w:after="0" w:line="240"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00402B" w:rsidRPr="0000402B" w:rsidRDefault="0000402B" w:rsidP="003C425D">
      <w:pPr>
        <w:numPr>
          <w:ilvl w:val="0"/>
          <w:numId w:val="38"/>
        </w:numPr>
        <w:tabs>
          <w:tab w:val="left" w:pos="367"/>
        </w:tabs>
        <w:spacing w:after="0" w:line="240"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00402B" w:rsidRPr="0000402B" w:rsidRDefault="0000402B" w:rsidP="0000402B">
      <w:pPr>
        <w:spacing w:after="0" w:line="240" w:lineRule="auto"/>
        <w:ind w:left="7"/>
        <w:jc w:val="left"/>
        <w:rPr>
          <w:rFonts w:asciiTheme="minorHAnsi" w:eastAsiaTheme="minorEastAsia" w:hAnsiTheme="minorHAnsi" w:cstheme="minorBidi"/>
          <w:sz w:val="20"/>
          <w:szCs w:val="20"/>
          <w:lang w:eastAsia="ru-RU"/>
        </w:rPr>
      </w:pPr>
      <w:r w:rsidRPr="0000402B">
        <w:rPr>
          <w:rFonts w:ascii="Times New Roman" w:eastAsia="Times New Roman" w:hAnsi="Times New Roman"/>
          <w:sz w:val="24"/>
          <w:szCs w:val="24"/>
          <w:lang w:eastAsia="ru-RU"/>
        </w:rPr>
        <w:t>– использовать графики реальных процессов для решения несложных прикладных задач, в том числе определяя по графику скорость хода процесса.</w:t>
      </w:r>
    </w:p>
    <w:p w:rsidR="0000402B" w:rsidRPr="0000402B" w:rsidRDefault="0000402B" w:rsidP="0000402B">
      <w:pPr>
        <w:spacing w:after="0" w:line="240" w:lineRule="auto"/>
        <w:ind w:left="7"/>
        <w:jc w:val="left"/>
        <w:rPr>
          <w:rFonts w:asciiTheme="minorHAnsi" w:eastAsiaTheme="minorEastAsia" w:hAnsiTheme="minorHAnsi" w:cstheme="minorBidi"/>
          <w:sz w:val="20"/>
          <w:szCs w:val="20"/>
          <w:lang w:eastAsia="ru-RU"/>
        </w:rPr>
      </w:pPr>
      <w:r w:rsidRPr="0000402B">
        <w:rPr>
          <w:rFonts w:ascii="Times New Roman" w:eastAsia="Times New Roman" w:hAnsi="Times New Roman"/>
          <w:b/>
          <w:bCs/>
          <w:i/>
          <w:iCs/>
          <w:sz w:val="24"/>
          <w:szCs w:val="24"/>
          <w:lang w:eastAsia="ru-RU"/>
        </w:rPr>
        <w:t>Статистика и теория вероятностей, логика и комбинаторика</w:t>
      </w:r>
    </w:p>
    <w:p w:rsidR="0000402B" w:rsidRPr="0000402B" w:rsidRDefault="0000402B" w:rsidP="0000402B">
      <w:pPr>
        <w:spacing w:after="0" w:line="240" w:lineRule="auto"/>
        <w:ind w:left="7"/>
        <w:jc w:val="left"/>
        <w:rPr>
          <w:rFonts w:asciiTheme="minorHAnsi" w:eastAsiaTheme="minorEastAsia" w:hAnsiTheme="minorHAnsi" w:cstheme="minorBidi"/>
          <w:sz w:val="20"/>
          <w:szCs w:val="20"/>
          <w:lang w:eastAsia="ru-RU"/>
        </w:rPr>
      </w:pPr>
      <w:r w:rsidRPr="0000402B">
        <w:rPr>
          <w:rFonts w:ascii="Times New Roman" w:eastAsia="Times New Roman" w:hAnsi="Times New Roman"/>
          <w:b/>
          <w:bCs/>
          <w:i/>
          <w:iCs/>
          <w:sz w:val="24"/>
          <w:szCs w:val="24"/>
          <w:lang w:eastAsia="ru-RU"/>
        </w:rPr>
        <w:t xml:space="preserve">– </w:t>
      </w:r>
      <w:r w:rsidRPr="0000402B">
        <w:rPr>
          <w:rFonts w:ascii="Times New Roman" w:eastAsia="Times New Roman" w:hAnsi="Times New Roman"/>
          <w:sz w:val="24"/>
          <w:szCs w:val="24"/>
          <w:lang w:eastAsia="ru-RU"/>
        </w:rPr>
        <w:t>Оперировать на базовом уровне основными описательными характеристиками числового</w:t>
      </w:r>
      <w:r w:rsidRPr="0000402B">
        <w:rPr>
          <w:rFonts w:ascii="Times New Roman" w:eastAsia="Times New Roman" w:hAnsi="Times New Roman"/>
          <w:b/>
          <w:bCs/>
          <w:i/>
          <w:iCs/>
          <w:sz w:val="24"/>
          <w:szCs w:val="24"/>
          <w:lang w:eastAsia="ru-RU"/>
        </w:rPr>
        <w:t xml:space="preserve"> </w:t>
      </w:r>
      <w:r w:rsidRPr="0000402B">
        <w:rPr>
          <w:rFonts w:ascii="Times New Roman" w:eastAsia="Times New Roman" w:hAnsi="Times New Roman"/>
          <w:sz w:val="24"/>
          <w:szCs w:val="24"/>
          <w:lang w:eastAsia="ru-RU"/>
        </w:rPr>
        <w:t xml:space="preserve">набора: среднее арифметическое, медиана, наибольшее и наименьшее значения; </w:t>
      </w:r>
      <w:r w:rsidRPr="0000402B">
        <w:rPr>
          <w:rFonts w:ascii="Symbol" w:eastAsia="Symbol" w:hAnsi="Symbol" w:cs="Symbol"/>
          <w:sz w:val="24"/>
          <w:szCs w:val="24"/>
          <w:lang w:eastAsia="ru-RU"/>
        </w:rPr>
        <w:t></w:t>
      </w:r>
      <w:r w:rsidRPr="0000402B">
        <w:rPr>
          <w:rFonts w:ascii="Times New Roman" w:eastAsia="Times New Roman" w:hAnsi="Times New Roman"/>
          <w:sz w:val="24"/>
          <w:szCs w:val="24"/>
          <w:lang w:eastAsia="ru-RU"/>
        </w:rPr>
        <w:t xml:space="preserve"> оперировать на базовом уровне понятиями: частота и вероятность события, случайный</w:t>
      </w:r>
    </w:p>
    <w:p w:rsidR="0000402B" w:rsidRPr="0000402B" w:rsidRDefault="0000402B" w:rsidP="0000402B">
      <w:pPr>
        <w:spacing w:after="0" w:line="240" w:lineRule="auto"/>
        <w:ind w:left="7" w:right="2340" w:firstLine="358"/>
        <w:jc w:val="left"/>
        <w:rPr>
          <w:rFonts w:asciiTheme="minorHAnsi" w:eastAsiaTheme="minorEastAsia" w:hAnsiTheme="minorHAnsi" w:cstheme="minorBidi"/>
          <w:sz w:val="20"/>
          <w:szCs w:val="20"/>
          <w:lang w:eastAsia="ru-RU"/>
        </w:rPr>
      </w:pPr>
      <w:r w:rsidRPr="0000402B">
        <w:rPr>
          <w:rFonts w:ascii="Times New Roman" w:eastAsia="Times New Roman" w:hAnsi="Times New Roman"/>
          <w:sz w:val="24"/>
          <w:szCs w:val="24"/>
          <w:lang w:eastAsia="ru-RU"/>
        </w:rPr>
        <w:t xml:space="preserve">выбор, опыты с равновозможными элементарными событиями; </w:t>
      </w:r>
      <w:r w:rsidRPr="0000402B">
        <w:rPr>
          <w:rFonts w:ascii="Symbol" w:eastAsia="Symbol" w:hAnsi="Symbol" w:cs="Symbol"/>
          <w:color w:val="404040"/>
          <w:sz w:val="24"/>
          <w:szCs w:val="24"/>
          <w:lang w:eastAsia="ru-RU"/>
        </w:rPr>
        <w:t></w:t>
      </w:r>
      <w:r w:rsidRPr="0000402B">
        <w:rPr>
          <w:rFonts w:ascii="Times New Roman" w:eastAsia="Times New Roman" w:hAnsi="Times New Roman"/>
          <w:sz w:val="24"/>
          <w:szCs w:val="24"/>
          <w:lang w:eastAsia="ru-RU"/>
        </w:rPr>
        <w:t xml:space="preserve"> вычислять вероятности событий на основе подсчета числа исходов.</w:t>
      </w:r>
    </w:p>
    <w:p w:rsidR="0000402B" w:rsidRPr="0000402B" w:rsidRDefault="0000402B" w:rsidP="0000402B">
      <w:pPr>
        <w:spacing w:after="0" w:line="240" w:lineRule="auto"/>
        <w:ind w:left="7"/>
        <w:jc w:val="left"/>
        <w:rPr>
          <w:rFonts w:asciiTheme="minorHAnsi" w:eastAsiaTheme="minorEastAsia" w:hAnsiTheme="minorHAnsi" w:cstheme="minorBidi"/>
          <w:sz w:val="20"/>
          <w:szCs w:val="20"/>
          <w:lang w:eastAsia="ru-RU"/>
        </w:rPr>
      </w:pPr>
      <w:r w:rsidRPr="0000402B">
        <w:rPr>
          <w:rFonts w:ascii="Times New Roman" w:eastAsia="Times New Roman" w:hAnsi="Times New Roman"/>
          <w:i/>
          <w:iCs/>
          <w:sz w:val="24"/>
          <w:szCs w:val="24"/>
          <w:lang w:eastAsia="ru-RU"/>
        </w:rPr>
        <w:t>В повседневной жизни и при изучении других предметов:</w:t>
      </w:r>
    </w:p>
    <w:p w:rsidR="0000402B" w:rsidRPr="0000402B" w:rsidRDefault="0000402B" w:rsidP="0000402B">
      <w:pPr>
        <w:spacing w:after="0" w:line="240" w:lineRule="auto"/>
        <w:ind w:left="7"/>
        <w:jc w:val="left"/>
        <w:rPr>
          <w:rFonts w:asciiTheme="minorHAnsi" w:eastAsiaTheme="minorEastAsia" w:hAnsiTheme="minorHAnsi" w:cstheme="minorBidi"/>
          <w:sz w:val="20"/>
          <w:szCs w:val="20"/>
          <w:lang w:eastAsia="ru-RU"/>
        </w:rPr>
      </w:pPr>
      <w:r w:rsidRPr="0000402B">
        <w:rPr>
          <w:rFonts w:ascii="Symbol" w:eastAsia="Symbol" w:hAnsi="Symbol" w:cs="Symbol"/>
          <w:sz w:val="24"/>
          <w:szCs w:val="24"/>
          <w:lang w:eastAsia="ru-RU"/>
        </w:rPr>
        <w:t></w:t>
      </w:r>
      <w:r w:rsidRPr="0000402B">
        <w:rPr>
          <w:rFonts w:ascii="Times New Roman" w:eastAsia="Times New Roman" w:hAnsi="Times New Roman"/>
          <w:sz w:val="24"/>
          <w:szCs w:val="24"/>
          <w:lang w:eastAsia="ru-RU"/>
        </w:rPr>
        <w:t xml:space="preserve"> оценивать и сравнивать в простых случаях вероятности событий в реальной жизни; читать, сопоставлять, сравнивать, интерпретировать в простых случаях реальные данные, представленные в виде таблиц, диаграмм, графиков.</w:t>
      </w:r>
    </w:p>
    <w:p w:rsidR="0000402B" w:rsidRPr="0000402B" w:rsidRDefault="0000402B" w:rsidP="0000402B">
      <w:pPr>
        <w:spacing w:after="0" w:line="240" w:lineRule="auto"/>
        <w:ind w:left="7"/>
        <w:jc w:val="left"/>
        <w:rPr>
          <w:rFonts w:asciiTheme="minorHAnsi" w:eastAsiaTheme="minorEastAsia" w:hAnsiTheme="minorHAnsi" w:cstheme="minorBidi"/>
          <w:sz w:val="20"/>
          <w:szCs w:val="20"/>
          <w:lang w:eastAsia="ru-RU"/>
        </w:rPr>
      </w:pPr>
      <w:r w:rsidRPr="0000402B">
        <w:rPr>
          <w:rFonts w:ascii="Times New Roman" w:eastAsia="Times New Roman" w:hAnsi="Times New Roman"/>
          <w:b/>
          <w:bCs/>
          <w:i/>
          <w:iCs/>
          <w:sz w:val="24"/>
          <w:szCs w:val="24"/>
          <w:lang w:eastAsia="ru-RU"/>
        </w:rPr>
        <w:t>Текстовые задачи</w:t>
      </w:r>
    </w:p>
    <w:p w:rsidR="0000402B" w:rsidRPr="0000402B" w:rsidRDefault="0000402B" w:rsidP="003C425D">
      <w:pPr>
        <w:numPr>
          <w:ilvl w:val="0"/>
          <w:numId w:val="39"/>
        </w:numPr>
        <w:tabs>
          <w:tab w:val="left" w:pos="367"/>
        </w:tabs>
        <w:spacing w:after="0" w:line="240"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Решать несложные текстовые задачи разных типов;</w:t>
      </w:r>
    </w:p>
    <w:p w:rsidR="0000402B" w:rsidRPr="0000402B" w:rsidRDefault="0000402B" w:rsidP="003C425D">
      <w:pPr>
        <w:numPr>
          <w:ilvl w:val="0"/>
          <w:numId w:val="39"/>
        </w:numPr>
        <w:tabs>
          <w:tab w:val="left" w:pos="367"/>
        </w:tabs>
        <w:spacing w:after="0" w:line="240" w:lineRule="auto"/>
        <w:jc w:val="left"/>
        <w:rPr>
          <w:rFonts w:ascii="Symbol" w:eastAsia="Symbol" w:hAnsi="Symbol" w:cs="Symbol"/>
          <w:color w:val="404040"/>
          <w:sz w:val="24"/>
          <w:szCs w:val="24"/>
          <w:lang w:eastAsia="ru-RU"/>
        </w:rPr>
      </w:pPr>
      <w:r w:rsidRPr="0000402B">
        <w:rPr>
          <w:rFonts w:ascii="Times New Roman" w:eastAsia="Times New Roman" w:hAnsi="Times New Roman"/>
          <w:sz w:val="24"/>
          <w:szCs w:val="24"/>
          <w:lang w:eastAsia="ru-RU"/>
        </w:rPr>
        <w:t>анализировать условие задачи, при необходимости строить для ее решения математическую модель;</w:t>
      </w:r>
    </w:p>
    <w:p w:rsidR="0000402B" w:rsidRPr="0000402B" w:rsidRDefault="0000402B" w:rsidP="003C425D">
      <w:pPr>
        <w:numPr>
          <w:ilvl w:val="0"/>
          <w:numId w:val="39"/>
        </w:numPr>
        <w:tabs>
          <w:tab w:val="left" w:pos="367"/>
        </w:tabs>
        <w:spacing w:after="0" w:line="240" w:lineRule="auto"/>
        <w:jc w:val="left"/>
        <w:rPr>
          <w:rFonts w:ascii="Symbol" w:eastAsia="Symbol" w:hAnsi="Symbol" w:cs="Symbol"/>
          <w:color w:val="404040"/>
          <w:sz w:val="24"/>
          <w:szCs w:val="24"/>
          <w:lang w:eastAsia="ru-RU"/>
        </w:rPr>
      </w:pPr>
      <w:r w:rsidRPr="0000402B">
        <w:rPr>
          <w:rFonts w:ascii="Times New Roman" w:eastAsia="Times New Roman" w:hAnsi="Times New Roman"/>
          <w:sz w:val="24"/>
          <w:szCs w:val="24"/>
          <w:lang w:eastAsia="ru-RU"/>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00402B" w:rsidRPr="0000402B" w:rsidRDefault="0000402B" w:rsidP="003C425D">
      <w:pPr>
        <w:numPr>
          <w:ilvl w:val="0"/>
          <w:numId w:val="39"/>
        </w:numPr>
        <w:tabs>
          <w:tab w:val="left" w:pos="367"/>
        </w:tabs>
        <w:spacing w:after="0" w:line="240" w:lineRule="auto"/>
        <w:jc w:val="left"/>
        <w:rPr>
          <w:rFonts w:ascii="Symbol" w:eastAsia="Symbol" w:hAnsi="Symbol" w:cs="Symbol"/>
          <w:color w:val="404040"/>
          <w:sz w:val="24"/>
          <w:szCs w:val="24"/>
          <w:lang w:eastAsia="ru-RU"/>
        </w:rPr>
      </w:pPr>
      <w:r w:rsidRPr="0000402B">
        <w:rPr>
          <w:rFonts w:ascii="Times New Roman" w:eastAsia="Times New Roman" w:hAnsi="Times New Roman"/>
          <w:sz w:val="24"/>
          <w:szCs w:val="24"/>
          <w:lang w:eastAsia="ru-RU"/>
        </w:rPr>
        <w:t>действовать по алгоритму, содержащемуся в условии задачи;</w:t>
      </w:r>
    </w:p>
    <w:p w:rsidR="0000402B" w:rsidRPr="0000402B" w:rsidRDefault="0000402B" w:rsidP="003C425D">
      <w:pPr>
        <w:numPr>
          <w:ilvl w:val="0"/>
          <w:numId w:val="39"/>
        </w:numPr>
        <w:tabs>
          <w:tab w:val="left" w:pos="367"/>
        </w:tabs>
        <w:spacing w:after="0" w:line="240" w:lineRule="auto"/>
        <w:jc w:val="left"/>
        <w:rPr>
          <w:rFonts w:ascii="Symbol" w:eastAsia="Symbol" w:hAnsi="Symbol" w:cs="Symbol"/>
          <w:color w:val="404040"/>
          <w:sz w:val="24"/>
          <w:szCs w:val="24"/>
          <w:lang w:eastAsia="ru-RU"/>
        </w:rPr>
      </w:pPr>
      <w:r w:rsidRPr="0000402B">
        <w:rPr>
          <w:rFonts w:ascii="Times New Roman" w:eastAsia="Times New Roman" w:hAnsi="Times New Roman"/>
          <w:sz w:val="24"/>
          <w:szCs w:val="24"/>
          <w:lang w:eastAsia="ru-RU"/>
        </w:rPr>
        <w:t>использовать логические рассуждения при решении задачи;</w:t>
      </w:r>
    </w:p>
    <w:p w:rsidR="0000402B" w:rsidRPr="0000402B" w:rsidRDefault="0000402B" w:rsidP="003C425D">
      <w:pPr>
        <w:numPr>
          <w:ilvl w:val="0"/>
          <w:numId w:val="39"/>
        </w:numPr>
        <w:tabs>
          <w:tab w:val="left" w:pos="367"/>
        </w:tabs>
        <w:spacing w:after="0" w:line="240" w:lineRule="auto"/>
        <w:jc w:val="left"/>
        <w:rPr>
          <w:rFonts w:ascii="Symbol" w:eastAsia="Symbol" w:hAnsi="Symbol" w:cs="Symbol"/>
          <w:color w:val="404040"/>
          <w:sz w:val="24"/>
          <w:szCs w:val="24"/>
          <w:lang w:eastAsia="ru-RU"/>
        </w:rPr>
      </w:pPr>
      <w:r w:rsidRPr="0000402B">
        <w:rPr>
          <w:rFonts w:ascii="Times New Roman" w:eastAsia="Times New Roman" w:hAnsi="Times New Roman"/>
          <w:sz w:val="24"/>
          <w:szCs w:val="24"/>
          <w:lang w:eastAsia="ru-RU"/>
        </w:rPr>
        <w:t>работать с избыточными условиями, выбирая из всей информации, данные, необходимые для решения задачи;</w:t>
      </w:r>
    </w:p>
    <w:p w:rsidR="0000402B" w:rsidRPr="0000402B" w:rsidRDefault="0000402B" w:rsidP="003C425D">
      <w:pPr>
        <w:numPr>
          <w:ilvl w:val="0"/>
          <w:numId w:val="39"/>
        </w:numPr>
        <w:tabs>
          <w:tab w:val="left" w:pos="367"/>
        </w:tabs>
        <w:spacing w:after="0" w:line="240" w:lineRule="auto"/>
        <w:jc w:val="left"/>
        <w:rPr>
          <w:rFonts w:ascii="Symbol" w:eastAsia="Symbol" w:hAnsi="Symbol" w:cs="Symbol"/>
          <w:color w:val="404040"/>
          <w:sz w:val="24"/>
          <w:szCs w:val="24"/>
          <w:lang w:eastAsia="ru-RU"/>
        </w:rPr>
      </w:pPr>
      <w:r w:rsidRPr="0000402B">
        <w:rPr>
          <w:rFonts w:ascii="Times New Roman" w:eastAsia="Times New Roman" w:hAnsi="Times New Roman"/>
          <w:sz w:val="24"/>
          <w:szCs w:val="24"/>
          <w:lang w:eastAsia="ru-RU"/>
        </w:rPr>
        <w:t>осуществлять несложный перебор возможных решений, выбирая из них оптимальное по критериям, сформулированным в условии;</w:t>
      </w:r>
    </w:p>
    <w:p w:rsidR="0000402B" w:rsidRPr="0000402B" w:rsidRDefault="0000402B" w:rsidP="003C425D">
      <w:pPr>
        <w:numPr>
          <w:ilvl w:val="0"/>
          <w:numId w:val="39"/>
        </w:numPr>
        <w:tabs>
          <w:tab w:val="left" w:pos="367"/>
        </w:tabs>
        <w:spacing w:after="0" w:line="240" w:lineRule="auto"/>
        <w:jc w:val="left"/>
        <w:rPr>
          <w:rFonts w:ascii="Symbol" w:eastAsia="Symbol" w:hAnsi="Symbol" w:cs="Symbol"/>
          <w:color w:val="404040"/>
          <w:sz w:val="24"/>
          <w:szCs w:val="24"/>
          <w:lang w:eastAsia="ru-RU"/>
        </w:rPr>
      </w:pPr>
      <w:r w:rsidRPr="0000402B">
        <w:rPr>
          <w:rFonts w:ascii="Times New Roman" w:eastAsia="Times New Roman" w:hAnsi="Times New Roman"/>
          <w:sz w:val="24"/>
          <w:szCs w:val="24"/>
          <w:lang w:eastAsia="ru-RU"/>
        </w:rPr>
        <w:t>анализировать и интерпретировать полученные решения в контексте условия задачи, выбирать решения, не противоречащие контексту;</w:t>
      </w:r>
    </w:p>
    <w:p w:rsidR="0000402B" w:rsidRPr="0000402B" w:rsidRDefault="0000402B" w:rsidP="003C425D">
      <w:pPr>
        <w:numPr>
          <w:ilvl w:val="0"/>
          <w:numId w:val="39"/>
        </w:numPr>
        <w:tabs>
          <w:tab w:val="left" w:pos="367"/>
        </w:tabs>
        <w:spacing w:after="0" w:line="240"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решать задачи на расчет стоимости покупок, услуг, поездок и т.п.;</w:t>
      </w:r>
    </w:p>
    <w:p w:rsidR="0000402B" w:rsidRPr="0000402B" w:rsidRDefault="0000402B" w:rsidP="003C425D">
      <w:pPr>
        <w:numPr>
          <w:ilvl w:val="0"/>
          <w:numId w:val="39"/>
        </w:numPr>
        <w:tabs>
          <w:tab w:val="left" w:pos="367"/>
        </w:tabs>
        <w:spacing w:after="0" w:line="240"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решать несложные задачи, связанные с долевым участием во владении фирмой, предприятием, недвижимостью;</w:t>
      </w:r>
    </w:p>
    <w:p w:rsidR="0000402B" w:rsidRPr="0000402B" w:rsidRDefault="0000402B" w:rsidP="003C425D">
      <w:pPr>
        <w:numPr>
          <w:ilvl w:val="0"/>
          <w:numId w:val="39"/>
        </w:numPr>
        <w:tabs>
          <w:tab w:val="left" w:pos="367"/>
        </w:tabs>
        <w:spacing w:after="0" w:line="240"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00402B" w:rsidRPr="0000402B" w:rsidRDefault="0000402B" w:rsidP="0000402B">
      <w:pPr>
        <w:spacing w:after="0" w:line="240" w:lineRule="auto"/>
        <w:ind w:left="367"/>
        <w:rPr>
          <w:rFonts w:asciiTheme="minorHAnsi" w:eastAsiaTheme="minorEastAsia" w:hAnsiTheme="minorHAnsi" w:cstheme="minorBidi"/>
          <w:sz w:val="20"/>
          <w:szCs w:val="20"/>
          <w:lang w:eastAsia="ru-RU"/>
        </w:rPr>
      </w:pPr>
      <w:r>
        <w:rPr>
          <w:rFonts w:ascii="Times New Roman" w:eastAsia="Times New Roman" w:hAnsi="Times New Roman"/>
          <w:sz w:val="24"/>
          <w:szCs w:val="24"/>
          <w:lang w:eastAsia="ru-RU"/>
        </w:rPr>
        <w:t>-</w:t>
      </w:r>
      <w:r w:rsidRPr="0000402B">
        <w:rPr>
          <w:rFonts w:ascii="Times New Roman" w:eastAsia="Times New Roman" w:hAnsi="Times New Roman"/>
          <w:sz w:val="24"/>
          <w:szCs w:val="24"/>
          <w:lang w:eastAsia="ru-RU"/>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w:t>
      </w:r>
    </w:p>
    <w:p w:rsidR="0000402B" w:rsidRPr="0000402B" w:rsidRDefault="0000402B" w:rsidP="0000402B">
      <w:pPr>
        <w:spacing w:after="0" w:line="240" w:lineRule="auto"/>
        <w:ind w:left="367"/>
        <w:jc w:val="left"/>
        <w:rPr>
          <w:rFonts w:asciiTheme="minorHAnsi" w:eastAsiaTheme="minorEastAsia" w:hAnsiTheme="minorHAnsi" w:cstheme="minorBidi"/>
          <w:sz w:val="20"/>
          <w:szCs w:val="20"/>
          <w:lang w:eastAsia="ru-RU"/>
        </w:rPr>
      </w:pPr>
      <w:r w:rsidRPr="0000402B">
        <w:rPr>
          <w:rFonts w:ascii="Times New Roman" w:eastAsia="Times New Roman" w:hAnsi="Times New Roman"/>
          <w:sz w:val="24"/>
          <w:szCs w:val="24"/>
          <w:lang w:eastAsia="ru-RU"/>
        </w:rPr>
        <w:t>и т.п.;</w:t>
      </w:r>
    </w:p>
    <w:p w:rsidR="0000402B" w:rsidRPr="0000402B" w:rsidRDefault="0000402B" w:rsidP="003C425D">
      <w:pPr>
        <w:numPr>
          <w:ilvl w:val="0"/>
          <w:numId w:val="40"/>
        </w:numPr>
        <w:tabs>
          <w:tab w:val="left" w:pos="367"/>
        </w:tabs>
        <w:spacing w:after="0" w:line="240"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использовать понятие масштаба для нахождения расстояний и длин на картах, планах местности, планах помещений, выкройках, при работе на компьютере и т.п.</w:t>
      </w:r>
    </w:p>
    <w:p w:rsidR="0000402B" w:rsidRPr="0000402B" w:rsidRDefault="0000402B" w:rsidP="0000402B">
      <w:pPr>
        <w:spacing w:after="0" w:line="240" w:lineRule="auto"/>
        <w:jc w:val="left"/>
        <w:rPr>
          <w:rFonts w:asciiTheme="minorHAnsi" w:eastAsiaTheme="minorEastAsia" w:hAnsiTheme="minorHAnsi" w:cstheme="minorBidi"/>
          <w:sz w:val="20"/>
          <w:szCs w:val="20"/>
          <w:lang w:eastAsia="ru-RU"/>
        </w:rPr>
      </w:pPr>
    </w:p>
    <w:p w:rsidR="0000402B" w:rsidRPr="0000402B" w:rsidRDefault="0000402B" w:rsidP="0000402B">
      <w:pPr>
        <w:spacing w:after="0" w:line="240" w:lineRule="auto"/>
        <w:ind w:left="7"/>
        <w:jc w:val="left"/>
        <w:rPr>
          <w:rFonts w:asciiTheme="minorHAnsi" w:eastAsiaTheme="minorEastAsia" w:hAnsiTheme="minorHAnsi" w:cstheme="minorBidi"/>
          <w:sz w:val="20"/>
          <w:szCs w:val="20"/>
          <w:lang w:eastAsia="ru-RU"/>
        </w:rPr>
      </w:pPr>
      <w:r w:rsidRPr="0000402B">
        <w:rPr>
          <w:rFonts w:ascii="Times New Roman" w:eastAsia="Times New Roman" w:hAnsi="Times New Roman"/>
          <w:i/>
          <w:iCs/>
          <w:sz w:val="24"/>
          <w:szCs w:val="24"/>
          <w:lang w:eastAsia="ru-RU"/>
        </w:rPr>
        <w:lastRenderedPageBreak/>
        <w:t>В повседневной жизни и при изучении других предметов:</w:t>
      </w:r>
    </w:p>
    <w:p w:rsidR="0000402B" w:rsidRPr="0000402B" w:rsidRDefault="0000402B" w:rsidP="0000402B">
      <w:pPr>
        <w:spacing w:after="0" w:line="240" w:lineRule="auto"/>
        <w:ind w:left="7"/>
        <w:jc w:val="left"/>
        <w:rPr>
          <w:rFonts w:asciiTheme="minorHAnsi" w:eastAsiaTheme="minorEastAsia" w:hAnsiTheme="minorHAnsi" w:cstheme="minorBidi"/>
          <w:sz w:val="20"/>
          <w:szCs w:val="20"/>
          <w:lang w:eastAsia="ru-RU"/>
        </w:rPr>
      </w:pPr>
      <w:r w:rsidRPr="0000402B">
        <w:rPr>
          <w:rFonts w:ascii="Times New Roman" w:eastAsia="Times New Roman" w:hAnsi="Times New Roman"/>
          <w:sz w:val="24"/>
          <w:szCs w:val="24"/>
          <w:lang w:eastAsia="ru-RU"/>
        </w:rPr>
        <w:t>– решать несложные практические задачи, возникающие в ситуациях повседневной жизни.</w:t>
      </w:r>
    </w:p>
    <w:p w:rsidR="0000402B" w:rsidRPr="0000402B" w:rsidRDefault="0000402B" w:rsidP="0000402B">
      <w:pPr>
        <w:spacing w:after="0" w:line="240" w:lineRule="auto"/>
        <w:ind w:left="7"/>
        <w:jc w:val="left"/>
        <w:rPr>
          <w:rFonts w:asciiTheme="minorHAnsi" w:eastAsiaTheme="minorEastAsia" w:hAnsiTheme="minorHAnsi" w:cstheme="minorBidi"/>
          <w:sz w:val="20"/>
          <w:szCs w:val="20"/>
          <w:lang w:eastAsia="ru-RU"/>
        </w:rPr>
      </w:pPr>
      <w:r w:rsidRPr="0000402B">
        <w:rPr>
          <w:rFonts w:ascii="Times New Roman" w:eastAsia="Times New Roman" w:hAnsi="Times New Roman"/>
          <w:b/>
          <w:bCs/>
          <w:i/>
          <w:iCs/>
          <w:sz w:val="24"/>
          <w:szCs w:val="24"/>
          <w:lang w:eastAsia="ru-RU"/>
        </w:rPr>
        <w:t>Геометрия</w:t>
      </w:r>
    </w:p>
    <w:p w:rsidR="0000402B" w:rsidRPr="0000402B" w:rsidRDefault="0000402B" w:rsidP="003C425D">
      <w:pPr>
        <w:numPr>
          <w:ilvl w:val="0"/>
          <w:numId w:val="41"/>
        </w:numPr>
        <w:tabs>
          <w:tab w:val="left" w:pos="367"/>
        </w:tabs>
        <w:spacing w:after="0" w:line="240"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00402B" w:rsidRPr="0000402B" w:rsidRDefault="0000402B" w:rsidP="003C425D">
      <w:pPr>
        <w:numPr>
          <w:ilvl w:val="0"/>
          <w:numId w:val="41"/>
        </w:numPr>
        <w:tabs>
          <w:tab w:val="left" w:pos="367"/>
        </w:tabs>
        <w:spacing w:after="0" w:line="240"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распознавать основные виды многогранников (призма, пирамида, прямоугольный параллелепипед, куб);</w:t>
      </w:r>
    </w:p>
    <w:p w:rsidR="0000402B" w:rsidRPr="0000402B" w:rsidRDefault="0000402B" w:rsidP="003C425D">
      <w:pPr>
        <w:numPr>
          <w:ilvl w:val="0"/>
          <w:numId w:val="41"/>
        </w:numPr>
        <w:tabs>
          <w:tab w:val="left" w:pos="367"/>
        </w:tabs>
        <w:spacing w:after="0" w:line="240"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изображать изучаемые фигуры от руки и с применением простых чертежных инструментов;</w:t>
      </w:r>
    </w:p>
    <w:p w:rsidR="0000402B" w:rsidRPr="0000402B" w:rsidRDefault="0000402B" w:rsidP="003C425D">
      <w:pPr>
        <w:numPr>
          <w:ilvl w:val="0"/>
          <w:numId w:val="41"/>
        </w:numPr>
        <w:tabs>
          <w:tab w:val="left" w:pos="367"/>
        </w:tabs>
        <w:spacing w:after="0" w:line="240"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делать (выносные) плоские чертежи из рисунков простых объемных фигур: вид сверху, сбоку, снизу</w:t>
      </w:r>
      <w:r w:rsidRPr="0000402B">
        <w:rPr>
          <w:rFonts w:ascii="Times New Roman" w:eastAsia="Times New Roman" w:hAnsi="Times New Roman"/>
          <w:i/>
          <w:iCs/>
          <w:sz w:val="24"/>
          <w:szCs w:val="24"/>
          <w:lang w:eastAsia="ru-RU"/>
        </w:rPr>
        <w:t>;</w:t>
      </w:r>
    </w:p>
    <w:p w:rsidR="0000402B" w:rsidRPr="0000402B" w:rsidRDefault="0000402B" w:rsidP="003C425D">
      <w:pPr>
        <w:numPr>
          <w:ilvl w:val="0"/>
          <w:numId w:val="41"/>
        </w:numPr>
        <w:tabs>
          <w:tab w:val="left" w:pos="367"/>
        </w:tabs>
        <w:spacing w:after="0" w:line="240"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извлекать информацию о пространственных геометрических фигурах, представленную на чертежах и рисунках;</w:t>
      </w:r>
    </w:p>
    <w:p w:rsidR="0000402B" w:rsidRPr="0000402B" w:rsidRDefault="0000402B" w:rsidP="003C425D">
      <w:pPr>
        <w:numPr>
          <w:ilvl w:val="0"/>
          <w:numId w:val="41"/>
        </w:numPr>
        <w:tabs>
          <w:tab w:val="left" w:pos="367"/>
        </w:tabs>
        <w:spacing w:after="0" w:line="240"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применять теорему Пифагора при вычислении элементов стереометрических фигур;</w:t>
      </w:r>
    </w:p>
    <w:p w:rsidR="0000402B" w:rsidRPr="0000402B" w:rsidRDefault="0000402B" w:rsidP="003C425D">
      <w:pPr>
        <w:numPr>
          <w:ilvl w:val="0"/>
          <w:numId w:val="41"/>
        </w:numPr>
        <w:tabs>
          <w:tab w:val="left" w:pos="367"/>
        </w:tabs>
        <w:spacing w:after="0" w:line="240"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находить объемы и площади поверхностей простейших многогранников с применением формул;</w:t>
      </w:r>
    </w:p>
    <w:p w:rsidR="0000402B" w:rsidRPr="0000402B" w:rsidRDefault="0000402B" w:rsidP="003C425D">
      <w:pPr>
        <w:numPr>
          <w:ilvl w:val="0"/>
          <w:numId w:val="41"/>
        </w:numPr>
        <w:tabs>
          <w:tab w:val="left" w:pos="367"/>
        </w:tabs>
        <w:spacing w:after="0" w:line="240"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распознавать основные виды тел вращения (конус, цилиндр, сфера и шар);</w:t>
      </w:r>
    </w:p>
    <w:p w:rsidR="0000402B" w:rsidRPr="0000402B" w:rsidRDefault="0000402B" w:rsidP="003C425D">
      <w:pPr>
        <w:numPr>
          <w:ilvl w:val="0"/>
          <w:numId w:val="41"/>
        </w:numPr>
        <w:tabs>
          <w:tab w:val="left" w:pos="367"/>
        </w:tabs>
        <w:spacing w:after="0" w:line="240"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находить объемы и площади поверхностей простейших многогранников и тел вращения с применением формул.</w:t>
      </w:r>
    </w:p>
    <w:p w:rsidR="0000402B" w:rsidRPr="0000402B" w:rsidRDefault="0000402B" w:rsidP="0000402B">
      <w:pPr>
        <w:spacing w:after="0" w:line="240" w:lineRule="auto"/>
        <w:ind w:left="7"/>
        <w:jc w:val="left"/>
        <w:rPr>
          <w:rFonts w:asciiTheme="minorHAnsi" w:eastAsiaTheme="minorEastAsia" w:hAnsiTheme="minorHAnsi" w:cstheme="minorBidi"/>
          <w:sz w:val="20"/>
          <w:szCs w:val="20"/>
          <w:lang w:eastAsia="ru-RU"/>
        </w:rPr>
      </w:pPr>
      <w:r w:rsidRPr="0000402B">
        <w:rPr>
          <w:rFonts w:ascii="Times New Roman" w:eastAsia="Times New Roman" w:hAnsi="Times New Roman"/>
          <w:i/>
          <w:iCs/>
          <w:sz w:val="24"/>
          <w:szCs w:val="24"/>
          <w:lang w:eastAsia="ru-RU"/>
        </w:rPr>
        <w:t>В повседневной жизни и при изучении других предметов:</w:t>
      </w:r>
    </w:p>
    <w:p w:rsidR="0000402B" w:rsidRPr="0000402B" w:rsidRDefault="0000402B" w:rsidP="003C425D">
      <w:pPr>
        <w:numPr>
          <w:ilvl w:val="0"/>
          <w:numId w:val="42"/>
        </w:numPr>
        <w:tabs>
          <w:tab w:val="left" w:pos="367"/>
        </w:tabs>
        <w:spacing w:after="0" w:line="240"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соотносить абстрактные геометрические понятия и факты с реальными жизненными объектами и ситуациями;</w:t>
      </w:r>
    </w:p>
    <w:p w:rsidR="0000402B" w:rsidRPr="0000402B" w:rsidRDefault="0000402B" w:rsidP="003C425D">
      <w:pPr>
        <w:numPr>
          <w:ilvl w:val="0"/>
          <w:numId w:val="42"/>
        </w:numPr>
        <w:tabs>
          <w:tab w:val="left" w:pos="367"/>
        </w:tabs>
        <w:spacing w:after="0" w:line="240"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использовать свойства пространственных геометрических фигур для решения типовых задач практического содержания;</w:t>
      </w:r>
    </w:p>
    <w:p w:rsidR="0000402B" w:rsidRPr="0000402B" w:rsidRDefault="0000402B" w:rsidP="003C425D">
      <w:pPr>
        <w:numPr>
          <w:ilvl w:val="0"/>
          <w:numId w:val="42"/>
        </w:numPr>
        <w:tabs>
          <w:tab w:val="left" w:pos="367"/>
        </w:tabs>
        <w:spacing w:after="0" w:line="240"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соотносить площади поверхностей тел одинаковой формы различного размера;</w:t>
      </w:r>
    </w:p>
    <w:p w:rsidR="0000402B" w:rsidRPr="0000402B" w:rsidRDefault="0000402B" w:rsidP="003C425D">
      <w:pPr>
        <w:numPr>
          <w:ilvl w:val="0"/>
          <w:numId w:val="42"/>
        </w:numPr>
        <w:tabs>
          <w:tab w:val="left" w:pos="367"/>
        </w:tabs>
        <w:spacing w:after="0" w:line="240" w:lineRule="auto"/>
        <w:jc w:val="left"/>
        <w:rPr>
          <w:rFonts w:ascii="Symbol" w:eastAsia="Symbol" w:hAnsi="Symbol" w:cs="Symbol"/>
          <w:sz w:val="24"/>
          <w:szCs w:val="24"/>
          <w:lang w:eastAsia="ru-RU"/>
        </w:rPr>
      </w:pPr>
      <w:r w:rsidRPr="0000402B">
        <w:rPr>
          <w:rFonts w:ascii="Times New Roman" w:eastAsia="Times New Roman" w:hAnsi="Times New Roman"/>
          <w:sz w:val="24"/>
          <w:szCs w:val="24"/>
          <w:lang w:eastAsia="ru-RU"/>
        </w:rPr>
        <w:t>соотносить объемы сосудов одинаковой формы различного размера;</w:t>
      </w:r>
    </w:p>
    <w:p w:rsidR="0000402B" w:rsidRPr="0000402B" w:rsidRDefault="0000402B" w:rsidP="0000402B">
      <w:pPr>
        <w:spacing w:after="0" w:line="240" w:lineRule="auto"/>
        <w:ind w:left="7"/>
        <w:jc w:val="left"/>
        <w:rPr>
          <w:rFonts w:asciiTheme="minorHAnsi" w:eastAsiaTheme="minorEastAsia" w:hAnsiTheme="minorHAnsi" w:cstheme="minorBidi"/>
          <w:sz w:val="20"/>
          <w:szCs w:val="20"/>
          <w:lang w:eastAsia="ru-RU"/>
        </w:rPr>
      </w:pPr>
      <w:r w:rsidRPr="0000402B">
        <w:rPr>
          <w:rFonts w:ascii="Times New Roman" w:eastAsia="Times New Roman" w:hAnsi="Times New Roman"/>
          <w:sz w:val="24"/>
          <w:szCs w:val="24"/>
          <w:lang w:eastAsia="ru-RU"/>
        </w:rPr>
        <w:t>оценивать форму правильного многогранника после спилов, срезов и т.п. (определять количество вершин, ребер и граней полученных многогранников).</w:t>
      </w:r>
    </w:p>
    <w:p w:rsidR="0000402B" w:rsidRPr="0000402B" w:rsidRDefault="0000402B" w:rsidP="0000402B">
      <w:pPr>
        <w:spacing w:after="0" w:line="240" w:lineRule="auto"/>
        <w:ind w:left="7"/>
        <w:jc w:val="left"/>
        <w:rPr>
          <w:rFonts w:asciiTheme="minorHAnsi" w:eastAsiaTheme="minorEastAsia" w:hAnsiTheme="minorHAnsi" w:cstheme="minorBidi"/>
          <w:sz w:val="20"/>
          <w:szCs w:val="20"/>
          <w:lang w:eastAsia="ru-RU"/>
        </w:rPr>
      </w:pPr>
      <w:r w:rsidRPr="0000402B">
        <w:rPr>
          <w:rFonts w:ascii="Times New Roman" w:eastAsia="Times New Roman" w:hAnsi="Times New Roman"/>
          <w:b/>
          <w:bCs/>
          <w:i/>
          <w:iCs/>
          <w:sz w:val="24"/>
          <w:szCs w:val="24"/>
          <w:lang w:eastAsia="ru-RU"/>
        </w:rPr>
        <w:t>Векторы и координаты в пространстве</w:t>
      </w:r>
    </w:p>
    <w:p w:rsidR="0000402B" w:rsidRPr="0000402B" w:rsidRDefault="0000402B" w:rsidP="003C425D">
      <w:pPr>
        <w:numPr>
          <w:ilvl w:val="0"/>
          <w:numId w:val="43"/>
        </w:numPr>
        <w:tabs>
          <w:tab w:val="left" w:pos="365"/>
        </w:tabs>
        <w:spacing w:after="0" w:line="240" w:lineRule="auto"/>
        <w:ind w:right="880"/>
        <w:jc w:val="left"/>
        <w:rPr>
          <w:rFonts w:ascii="Symbol" w:eastAsia="Symbol" w:hAnsi="Symbol" w:cs="Symbol"/>
          <w:color w:val="404040"/>
          <w:sz w:val="23"/>
          <w:szCs w:val="23"/>
          <w:lang w:eastAsia="ru-RU"/>
        </w:rPr>
      </w:pPr>
      <w:r w:rsidRPr="0000402B">
        <w:rPr>
          <w:rFonts w:ascii="Times New Roman" w:eastAsia="Times New Roman" w:hAnsi="Times New Roman"/>
          <w:sz w:val="23"/>
          <w:szCs w:val="23"/>
          <w:lang w:eastAsia="ru-RU"/>
        </w:rPr>
        <w:t>Оперировать на базовом уровне понятием декартовы координаты в пространстве; находить координаты вершин куба и прямоугольного параллелепипеда.</w:t>
      </w:r>
    </w:p>
    <w:p w:rsidR="0000402B" w:rsidRPr="0000402B" w:rsidRDefault="0000402B" w:rsidP="0000402B">
      <w:pPr>
        <w:spacing w:after="0" w:line="240" w:lineRule="auto"/>
        <w:ind w:left="7"/>
        <w:jc w:val="left"/>
        <w:rPr>
          <w:rFonts w:asciiTheme="minorHAnsi" w:eastAsiaTheme="minorEastAsia" w:hAnsiTheme="minorHAnsi" w:cstheme="minorBidi"/>
          <w:sz w:val="20"/>
          <w:szCs w:val="20"/>
          <w:lang w:eastAsia="ru-RU"/>
        </w:rPr>
      </w:pPr>
      <w:r w:rsidRPr="0000402B">
        <w:rPr>
          <w:rFonts w:ascii="Times New Roman" w:eastAsia="Times New Roman" w:hAnsi="Times New Roman"/>
          <w:b/>
          <w:bCs/>
          <w:i/>
          <w:iCs/>
          <w:sz w:val="24"/>
          <w:szCs w:val="24"/>
          <w:lang w:eastAsia="ru-RU"/>
        </w:rPr>
        <w:t>История математики</w:t>
      </w:r>
    </w:p>
    <w:p w:rsidR="0000402B" w:rsidRPr="0000402B" w:rsidRDefault="0000402B" w:rsidP="003C425D">
      <w:pPr>
        <w:numPr>
          <w:ilvl w:val="0"/>
          <w:numId w:val="44"/>
        </w:numPr>
        <w:tabs>
          <w:tab w:val="left" w:pos="367"/>
        </w:tabs>
        <w:spacing w:after="0" w:line="240" w:lineRule="auto"/>
        <w:jc w:val="left"/>
        <w:rPr>
          <w:rFonts w:ascii="Symbol" w:eastAsia="Symbol" w:hAnsi="Symbol" w:cs="Symbol"/>
          <w:color w:val="404040"/>
          <w:sz w:val="24"/>
          <w:szCs w:val="24"/>
          <w:lang w:eastAsia="ru-RU"/>
        </w:rPr>
      </w:pPr>
      <w:r w:rsidRPr="0000402B">
        <w:rPr>
          <w:rFonts w:ascii="Times New Roman" w:eastAsia="Times New Roman" w:hAnsi="Times New Roman"/>
          <w:sz w:val="24"/>
          <w:szCs w:val="24"/>
          <w:lang w:eastAsia="ru-RU"/>
        </w:rPr>
        <w:t>Описывать отдельные выдающиеся результаты, полученные в ходе развития математики как науки;</w:t>
      </w:r>
    </w:p>
    <w:p w:rsidR="0000402B" w:rsidRPr="0000402B" w:rsidRDefault="0000402B" w:rsidP="003C425D">
      <w:pPr>
        <w:numPr>
          <w:ilvl w:val="0"/>
          <w:numId w:val="44"/>
        </w:numPr>
        <w:tabs>
          <w:tab w:val="left" w:pos="367"/>
        </w:tabs>
        <w:spacing w:after="0" w:line="240" w:lineRule="auto"/>
        <w:jc w:val="left"/>
        <w:rPr>
          <w:rFonts w:ascii="Symbol" w:eastAsia="Symbol" w:hAnsi="Symbol" w:cs="Symbol"/>
          <w:color w:val="404040"/>
          <w:sz w:val="24"/>
          <w:szCs w:val="24"/>
          <w:lang w:eastAsia="ru-RU"/>
        </w:rPr>
      </w:pPr>
      <w:r w:rsidRPr="0000402B">
        <w:rPr>
          <w:rFonts w:ascii="Times New Roman" w:eastAsia="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00402B" w:rsidRPr="0000402B" w:rsidRDefault="0000402B" w:rsidP="0000402B">
      <w:pPr>
        <w:spacing w:after="0" w:line="240" w:lineRule="auto"/>
        <w:ind w:left="7"/>
        <w:jc w:val="left"/>
        <w:rPr>
          <w:rFonts w:asciiTheme="minorHAnsi" w:eastAsiaTheme="minorEastAsia" w:hAnsiTheme="minorHAnsi" w:cstheme="minorBidi"/>
          <w:sz w:val="20"/>
          <w:szCs w:val="20"/>
          <w:lang w:eastAsia="ru-RU"/>
        </w:rPr>
      </w:pPr>
      <w:r w:rsidRPr="0000402B">
        <w:rPr>
          <w:rFonts w:ascii="Times New Roman" w:eastAsia="Times New Roman" w:hAnsi="Times New Roman"/>
          <w:sz w:val="24"/>
          <w:szCs w:val="24"/>
          <w:lang w:eastAsia="ru-RU"/>
        </w:rPr>
        <w:t>– понимать роль математики в развитии России.</w:t>
      </w:r>
    </w:p>
    <w:p w:rsidR="0000402B" w:rsidRPr="0000402B" w:rsidRDefault="0000402B" w:rsidP="0000402B">
      <w:pPr>
        <w:spacing w:after="0" w:line="240" w:lineRule="auto"/>
        <w:ind w:left="7"/>
        <w:jc w:val="left"/>
        <w:rPr>
          <w:rFonts w:asciiTheme="minorHAnsi" w:eastAsiaTheme="minorEastAsia" w:hAnsiTheme="minorHAnsi" w:cstheme="minorBidi"/>
          <w:sz w:val="20"/>
          <w:szCs w:val="20"/>
          <w:lang w:eastAsia="ru-RU"/>
        </w:rPr>
      </w:pPr>
      <w:r w:rsidRPr="0000402B">
        <w:rPr>
          <w:rFonts w:ascii="Times New Roman" w:eastAsia="Times New Roman" w:hAnsi="Times New Roman"/>
          <w:b/>
          <w:bCs/>
          <w:i/>
          <w:iCs/>
          <w:sz w:val="24"/>
          <w:szCs w:val="24"/>
          <w:lang w:eastAsia="ru-RU"/>
        </w:rPr>
        <w:t>Методы математики</w:t>
      </w:r>
    </w:p>
    <w:p w:rsidR="0000402B" w:rsidRPr="0000402B" w:rsidRDefault="0000402B" w:rsidP="003C425D">
      <w:pPr>
        <w:numPr>
          <w:ilvl w:val="0"/>
          <w:numId w:val="45"/>
        </w:numPr>
        <w:tabs>
          <w:tab w:val="left" w:pos="367"/>
        </w:tabs>
        <w:spacing w:after="0" w:line="240" w:lineRule="auto"/>
        <w:jc w:val="left"/>
        <w:rPr>
          <w:rFonts w:ascii="Symbol" w:eastAsia="Symbol" w:hAnsi="Symbol" w:cs="Symbol"/>
          <w:color w:val="404040"/>
          <w:sz w:val="24"/>
          <w:szCs w:val="24"/>
          <w:lang w:eastAsia="ru-RU"/>
        </w:rPr>
      </w:pPr>
      <w:r w:rsidRPr="0000402B">
        <w:rPr>
          <w:rFonts w:ascii="Times New Roman" w:eastAsia="Times New Roman" w:hAnsi="Times New Roman"/>
          <w:sz w:val="24"/>
          <w:szCs w:val="24"/>
          <w:lang w:eastAsia="ru-RU"/>
        </w:rPr>
        <w:t>Применять известные методы при решении стандартных математических задач;</w:t>
      </w:r>
    </w:p>
    <w:p w:rsidR="0000402B" w:rsidRPr="0000402B" w:rsidRDefault="0000402B" w:rsidP="003C425D">
      <w:pPr>
        <w:numPr>
          <w:ilvl w:val="0"/>
          <w:numId w:val="45"/>
        </w:numPr>
        <w:tabs>
          <w:tab w:val="left" w:pos="367"/>
        </w:tabs>
        <w:spacing w:after="0" w:line="240" w:lineRule="auto"/>
        <w:jc w:val="left"/>
        <w:rPr>
          <w:rFonts w:ascii="Symbol" w:eastAsia="Symbol" w:hAnsi="Symbol" w:cs="Symbol"/>
          <w:color w:val="404040"/>
          <w:sz w:val="24"/>
          <w:szCs w:val="24"/>
          <w:lang w:eastAsia="ru-RU"/>
        </w:rPr>
      </w:pPr>
      <w:r w:rsidRPr="0000402B">
        <w:rPr>
          <w:rFonts w:ascii="Times New Roman" w:eastAsia="Times New Roman" w:hAnsi="Times New Roman"/>
          <w:sz w:val="24"/>
          <w:szCs w:val="24"/>
          <w:lang w:eastAsia="ru-RU"/>
        </w:rPr>
        <w:t>замечать и характеризовать математические закономерности в окружающей действительности;</w:t>
      </w:r>
    </w:p>
    <w:p w:rsidR="0000402B" w:rsidRPr="0000402B" w:rsidRDefault="0000402B" w:rsidP="0000402B">
      <w:pPr>
        <w:spacing w:after="0" w:line="240" w:lineRule="auto"/>
        <w:ind w:left="7"/>
        <w:jc w:val="left"/>
        <w:rPr>
          <w:rFonts w:asciiTheme="minorHAnsi" w:eastAsiaTheme="minorEastAsia" w:hAnsiTheme="minorHAnsi" w:cstheme="minorBidi"/>
          <w:sz w:val="20"/>
          <w:szCs w:val="20"/>
          <w:lang w:eastAsia="ru-RU"/>
        </w:rPr>
      </w:pPr>
      <w:r w:rsidRPr="0000402B">
        <w:rPr>
          <w:rFonts w:ascii="Times New Roman" w:eastAsia="Times New Roman" w:hAnsi="Times New Roman"/>
          <w:sz w:val="24"/>
          <w:szCs w:val="24"/>
          <w:lang w:eastAsia="ru-RU"/>
        </w:rPr>
        <w:t>– 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p w:rsidR="0000402B" w:rsidRPr="0000402B" w:rsidRDefault="0000402B" w:rsidP="0000402B">
      <w:pPr>
        <w:spacing w:after="0" w:line="240" w:lineRule="auto"/>
        <w:ind w:left="707"/>
        <w:jc w:val="left"/>
        <w:rPr>
          <w:rFonts w:asciiTheme="minorHAnsi" w:eastAsiaTheme="minorEastAsia" w:hAnsiTheme="minorHAnsi" w:cstheme="minorBidi"/>
          <w:sz w:val="20"/>
          <w:szCs w:val="20"/>
          <w:lang w:eastAsia="ru-RU"/>
        </w:rPr>
      </w:pPr>
      <w:r w:rsidRPr="0000402B">
        <w:rPr>
          <w:rFonts w:ascii="Times New Roman" w:eastAsia="Times New Roman" w:hAnsi="Times New Roman"/>
          <w:b/>
          <w:bCs/>
          <w:i/>
          <w:iCs/>
          <w:sz w:val="24"/>
          <w:szCs w:val="24"/>
          <w:lang w:eastAsia="ru-RU"/>
        </w:rPr>
        <w:t>Выпускник на базовом уровне получит возможность научиться:</w:t>
      </w:r>
    </w:p>
    <w:p w:rsidR="00B82BE8" w:rsidRPr="00B82BE8" w:rsidRDefault="00B82BE8" w:rsidP="00B82BE8">
      <w:pPr>
        <w:ind w:left="707"/>
        <w:jc w:val="left"/>
        <w:rPr>
          <w:rFonts w:asciiTheme="minorHAnsi" w:eastAsiaTheme="minorEastAsia" w:hAnsiTheme="minorHAnsi" w:cstheme="minorBidi"/>
          <w:sz w:val="20"/>
          <w:szCs w:val="20"/>
          <w:lang w:eastAsia="ru-RU"/>
        </w:rPr>
      </w:pPr>
      <w:r w:rsidRPr="00B82BE8">
        <w:rPr>
          <w:rFonts w:ascii="Times New Roman" w:eastAsia="Times New Roman" w:hAnsi="Times New Roman"/>
          <w:b/>
          <w:bCs/>
          <w:i/>
          <w:iCs/>
          <w:sz w:val="24"/>
          <w:szCs w:val="24"/>
          <w:lang w:eastAsia="ru-RU"/>
        </w:rPr>
        <w:t>Проблемно-функциональные результаты</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b/>
          <w:bCs/>
          <w:i/>
          <w:iCs/>
          <w:sz w:val="24"/>
          <w:szCs w:val="24"/>
          <w:lang w:eastAsia="ru-RU"/>
        </w:rPr>
        <w:t>Элементы теории множеств и математической логики</w:t>
      </w:r>
    </w:p>
    <w:p w:rsidR="00B82BE8" w:rsidRPr="00B82BE8" w:rsidRDefault="00B82BE8" w:rsidP="003C425D">
      <w:pPr>
        <w:numPr>
          <w:ilvl w:val="0"/>
          <w:numId w:val="46"/>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Оперировать</w:t>
      </w:r>
      <w:r w:rsidRPr="00B82BE8">
        <w:rPr>
          <w:rFonts w:ascii="Times New Roman" w:eastAsia="Times New Roman" w:hAnsi="Times New Roman"/>
          <w:i/>
          <w:iCs/>
          <w:sz w:val="32"/>
          <w:szCs w:val="32"/>
          <w:vertAlign w:val="superscript"/>
          <w:lang w:eastAsia="ru-RU"/>
        </w:rPr>
        <w:t>2</w:t>
      </w:r>
      <w:r w:rsidRPr="00B82BE8">
        <w:rPr>
          <w:rFonts w:ascii="Times New Roman" w:eastAsia="Times New Roman" w:hAnsi="Times New Roman"/>
          <w:i/>
          <w:iCs/>
          <w:sz w:val="24"/>
          <w:szCs w:val="24"/>
          <w:lang w:eastAsia="ru-RU"/>
        </w:rPr>
        <w:t xml:space="preserve"> понятиями: конечное множество, элемент множества, подмножество, пересечение и объединение множеств, числовые множества на </w:t>
      </w:r>
      <w:r w:rsidRPr="00B82BE8">
        <w:rPr>
          <w:rFonts w:ascii="Times New Roman" w:eastAsia="Times New Roman" w:hAnsi="Times New Roman"/>
          <w:i/>
          <w:iCs/>
          <w:sz w:val="24"/>
          <w:szCs w:val="24"/>
          <w:lang w:eastAsia="ru-RU"/>
        </w:rPr>
        <w:lastRenderedPageBreak/>
        <w:t>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B82BE8" w:rsidRPr="00B82BE8" w:rsidRDefault="00B82BE8" w:rsidP="003C425D">
      <w:pPr>
        <w:numPr>
          <w:ilvl w:val="0"/>
          <w:numId w:val="46"/>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B82BE8" w:rsidRPr="00B82BE8" w:rsidRDefault="00B82BE8" w:rsidP="003C425D">
      <w:pPr>
        <w:numPr>
          <w:ilvl w:val="0"/>
          <w:numId w:val="46"/>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проверять принадлежность элемента множеству;</w:t>
      </w:r>
    </w:p>
    <w:p w:rsidR="00B82BE8" w:rsidRPr="00B82BE8" w:rsidRDefault="00B82BE8" w:rsidP="003C425D">
      <w:pPr>
        <w:numPr>
          <w:ilvl w:val="0"/>
          <w:numId w:val="46"/>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находить пересечение и объединение множеств, в том числе представленных графически на числовой прямой и на координатной плоскости;</w:t>
      </w:r>
    </w:p>
    <w:p w:rsidR="00B82BE8" w:rsidRPr="00B82BE8" w:rsidRDefault="00B82BE8" w:rsidP="003C425D">
      <w:pPr>
        <w:numPr>
          <w:ilvl w:val="0"/>
          <w:numId w:val="46"/>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проводить доказательные рассуждения для обоснования истинности утверждений.</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i/>
          <w:iCs/>
          <w:sz w:val="24"/>
          <w:szCs w:val="24"/>
          <w:lang w:eastAsia="ru-RU"/>
        </w:rPr>
        <w:t>В повседневной жизни и при изучении других предметов:</w:t>
      </w:r>
    </w:p>
    <w:p w:rsidR="00B82BE8" w:rsidRPr="00B82BE8" w:rsidRDefault="00B82BE8" w:rsidP="003C425D">
      <w:pPr>
        <w:numPr>
          <w:ilvl w:val="0"/>
          <w:numId w:val="47"/>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использовать числовые множества на координатной прямой и на координатной плоскости для описания реальных процессов и явлений;</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i/>
          <w:iCs/>
          <w:sz w:val="24"/>
          <w:szCs w:val="24"/>
          <w:lang w:eastAsia="ru-RU"/>
        </w:rPr>
        <w:t>– проводить доказательные рассуждения в ситуациях повседневной жизни, при решении задач из других предметов</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b/>
          <w:bCs/>
          <w:i/>
          <w:iCs/>
          <w:sz w:val="24"/>
          <w:szCs w:val="24"/>
          <w:lang w:eastAsia="ru-RU"/>
        </w:rPr>
        <w:t>Числа и выражения</w:t>
      </w:r>
    </w:p>
    <w:p w:rsidR="00B82BE8" w:rsidRPr="00B82BE8" w:rsidRDefault="00B82BE8" w:rsidP="003C425D">
      <w:pPr>
        <w:numPr>
          <w:ilvl w:val="0"/>
          <w:numId w:val="48"/>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Свободно оперировать понятиями: целое число, делимость чисел, обыкновенная дробь, десятичная дробь, рациональное число, приближѐнное значение числа, часть, доля, отношение, процент, повышение и понижение на заданное число процентов, масштаб;</w:t>
      </w:r>
    </w:p>
    <w:p w:rsidR="00B82BE8" w:rsidRPr="00B82BE8" w:rsidRDefault="00B82BE8" w:rsidP="003C425D">
      <w:pPr>
        <w:numPr>
          <w:ilvl w:val="0"/>
          <w:numId w:val="48"/>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приводить примеры чисел с заданными свойствами делимости;</w:t>
      </w:r>
    </w:p>
    <w:p w:rsidR="00B82BE8" w:rsidRPr="00B82BE8" w:rsidRDefault="00B82BE8" w:rsidP="003C425D">
      <w:pPr>
        <w:numPr>
          <w:ilvl w:val="0"/>
          <w:numId w:val="48"/>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w:t>
      </w:r>
    </w:p>
    <w:p w:rsidR="00B82BE8" w:rsidRPr="00B82BE8" w:rsidRDefault="00B82BE8" w:rsidP="003C425D">
      <w:pPr>
        <w:numPr>
          <w:ilvl w:val="0"/>
          <w:numId w:val="48"/>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выполнять арифметические действия, сочетая устные и письменные приемы, применяя при необходимости вычислительные устройства;</w:t>
      </w:r>
    </w:p>
    <w:p w:rsidR="00B82BE8" w:rsidRPr="00B82BE8" w:rsidRDefault="00B82BE8" w:rsidP="003C425D">
      <w:pPr>
        <w:numPr>
          <w:ilvl w:val="0"/>
          <w:numId w:val="48"/>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rsidR="00B82BE8" w:rsidRPr="00B82BE8" w:rsidRDefault="00B82BE8" w:rsidP="003C425D">
      <w:pPr>
        <w:numPr>
          <w:ilvl w:val="0"/>
          <w:numId w:val="48"/>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пользоваться оценкой и прикидкой при практических расчетах;</w:t>
      </w:r>
    </w:p>
    <w:p w:rsidR="00B82BE8" w:rsidRPr="00B82BE8" w:rsidRDefault="00B82BE8" w:rsidP="003C425D">
      <w:pPr>
        <w:numPr>
          <w:ilvl w:val="0"/>
          <w:numId w:val="48"/>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B82BE8" w:rsidRPr="00B82BE8" w:rsidRDefault="00B82BE8" w:rsidP="003C425D">
      <w:pPr>
        <w:numPr>
          <w:ilvl w:val="0"/>
          <w:numId w:val="48"/>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находить значения числовых и буквенных выражений, осуществляя необходимые подстановки и преобразования;</w:t>
      </w:r>
    </w:p>
    <w:p w:rsidR="00B82BE8" w:rsidRPr="00B82BE8" w:rsidRDefault="00B82BE8" w:rsidP="003C425D">
      <w:pPr>
        <w:numPr>
          <w:ilvl w:val="0"/>
          <w:numId w:val="48"/>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изображать схематически угол, величина которого выражена в градусах или радианах;</w:t>
      </w:r>
    </w:p>
    <w:p w:rsidR="00B82BE8" w:rsidRPr="00B82BE8" w:rsidRDefault="00B82BE8" w:rsidP="003C425D">
      <w:pPr>
        <w:numPr>
          <w:ilvl w:val="0"/>
          <w:numId w:val="48"/>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использовать при решении задач табличные значения тригонометрических функций углов;</w:t>
      </w:r>
    </w:p>
    <w:p w:rsidR="00B82BE8" w:rsidRPr="00B82BE8" w:rsidRDefault="00B82BE8" w:rsidP="003C425D">
      <w:pPr>
        <w:numPr>
          <w:ilvl w:val="0"/>
          <w:numId w:val="48"/>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выполнять перевод величины угла из радианной меры в градусную и обратно.</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i/>
          <w:iCs/>
          <w:sz w:val="24"/>
          <w:szCs w:val="24"/>
          <w:lang w:eastAsia="ru-RU"/>
        </w:rPr>
        <w:t>В повседневной жизни и при изучении других учебных предметов:</w:t>
      </w:r>
    </w:p>
    <w:p w:rsidR="00B82BE8" w:rsidRPr="00B82BE8" w:rsidRDefault="00B82BE8" w:rsidP="003C425D">
      <w:pPr>
        <w:numPr>
          <w:ilvl w:val="0"/>
          <w:numId w:val="49"/>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B82BE8" w:rsidRDefault="00B82BE8" w:rsidP="00B82BE8">
      <w:pPr>
        <w:ind w:left="7"/>
        <w:rPr>
          <w:rFonts w:ascii="Times New Roman" w:eastAsia="Times New Roman" w:hAnsi="Times New Roman"/>
          <w:i/>
          <w:iCs/>
          <w:sz w:val="24"/>
          <w:szCs w:val="24"/>
          <w:lang w:eastAsia="ru-RU"/>
        </w:rPr>
      </w:pPr>
      <w:r w:rsidRPr="00B82BE8">
        <w:rPr>
          <w:rFonts w:ascii="Times New Roman" w:eastAsia="Times New Roman" w:hAnsi="Times New Roman"/>
          <w:i/>
          <w:iCs/>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r>
        <w:rPr>
          <w:rFonts w:ascii="Times New Roman" w:eastAsia="Times New Roman" w:hAnsi="Times New Roman"/>
          <w:i/>
          <w:iCs/>
          <w:sz w:val="24"/>
          <w:szCs w:val="24"/>
          <w:lang w:eastAsia="ru-RU"/>
        </w:rPr>
        <w:t>.</w:t>
      </w:r>
    </w:p>
    <w:p w:rsidR="00B82BE8" w:rsidRPr="00B82BE8" w:rsidRDefault="00B82BE8" w:rsidP="00B82BE8">
      <w:pPr>
        <w:spacing w:after="0" w:line="240" w:lineRule="auto"/>
        <w:ind w:left="7"/>
        <w:rPr>
          <w:rFonts w:asciiTheme="minorHAnsi" w:eastAsiaTheme="minorEastAsia" w:hAnsiTheme="minorHAnsi" w:cstheme="minorBidi"/>
          <w:sz w:val="20"/>
          <w:szCs w:val="20"/>
          <w:lang w:eastAsia="ru-RU"/>
        </w:rPr>
      </w:pPr>
      <w:r w:rsidRPr="00B82BE8">
        <w:rPr>
          <w:rFonts w:ascii="Times New Roman" w:eastAsia="Times New Roman" w:hAnsi="Times New Roman"/>
          <w:b/>
          <w:bCs/>
          <w:i/>
          <w:iCs/>
          <w:sz w:val="24"/>
          <w:szCs w:val="24"/>
          <w:lang w:eastAsia="ru-RU"/>
        </w:rPr>
        <w:t xml:space="preserve"> Уравнения и неравенства</w:t>
      </w:r>
    </w:p>
    <w:p w:rsidR="00B82BE8" w:rsidRPr="00B82BE8" w:rsidRDefault="00B82BE8" w:rsidP="003C425D">
      <w:pPr>
        <w:numPr>
          <w:ilvl w:val="0"/>
          <w:numId w:val="50"/>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B82BE8" w:rsidRPr="00B82BE8" w:rsidRDefault="00B82BE8" w:rsidP="00B82BE8">
      <w:pPr>
        <w:spacing w:after="0" w:line="240" w:lineRule="auto"/>
        <w:jc w:val="left"/>
        <w:rPr>
          <w:rFonts w:ascii="Symbol" w:eastAsia="Symbol" w:hAnsi="Symbol" w:cs="Symbol"/>
          <w:color w:val="404040"/>
          <w:sz w:val="24"/>
          <w:szCs w:val="24"/>
          <w:lang w:eastAsia="ru-RU"/>
        </w:rPr>
      </w:pPr>
    </w:p>
    <w:p w:rsidR="00B82BE8" w:rsidRPr="00B82BE8" w:rsidRDefault="00B82BE8" w:rsidP="003C425D">
      <w:pPr>
        <w:numPr>
          <w:ilvl w:val="0"/>
          <w:numId w:val="50"/>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lastRenderedPageBreak/>
        <w:t>использовать методы решения уравнений: приведение к виду «произведение равно нулю» или «частное равно нулю», замена переменных;</w:t>
      </w:r>
    </w:p>
    <w:p w:rsidR="00B82BE8" w:rsidRPr="00B82BE8" w:rsidRDefault="00B82BE8" w:rsidP="003C425D">
      <w:pPr>
        <w:numPr>
          <w:ilvl w:val="0"/>
          <w:numId w:val="50"/>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использовать метод интервалов для решения неравенств;</w:t>
      </w:r>
    </w:p>
    <w:p w:rsidR="00B82BE8" w:rsidRPr="00B82BE8" w:rsidRDefault="00B82BE8" w:rsidP="003C425D">
      <w:pPr>
        <w:numPr>
          <w:ilvl w:val="0"/>
          <w:numId w:val="50"/>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использовать графический метод для приближенного решения уравнений и неравенств;</w:t>
      </w:r>
    </w:p>
    <w:p w:rsidR="00B82BE8" w:rsidRPr="00B82BE8" w:rsidRDefault="00B82BE8" w:rsidP="003C425D">
      <w:pPr>
        <w:numPr>
          <w:ilvl w:val="0"/>
          <w:numId w:val="50"/>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изображать на тригонометрической окружности множество решений простейших тригонометрических уравнений и неравенств;</w:t>
      </w:r>
    </w:p>
    <w:p w:rsidR="00B82BE8" w:rsidRPr="00B82BE8" w:rsidRDefault="00B82BE8" w:rsidP="003C425D">
      <w:pPr>
        <w:numPr>
          <w:ilvl w:val="0"/>
          <w:numId w:val="50"/>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выполнять отбор корней уравнений или решений неравенств в соответствии с дополнительными условиями и ограничениями.</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i/>
          <w:iCs/>
          <w:sz w:val="24"/>
          <w:szCs w:val="24"/>
          <w:lang w:eastAsia="ru-RU"/>
        </w:rPr>
        <w:t>В повседневной жизни и при изучении других учебных предметов:</w:t>
      </w:r>
    </w:p>
    <w:p w:rsidR="00B82BE8" w:rsidRPr="00B82BE8" w:rsidRDefault="00B82BE8" w:rsidP="003C425D">
      <w:pPr>
        <w:numPr>
          <w:ilvl w:val="0"/>
          <w:numId w:val="51"/>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составлять и решать уравнения, системы уравнений и неравенства при решении задач других учебных предметов;</w:t>
      </w:r>
    </w:p>
    <w:p w:rsidR="00B82BE8" w:rsidRPr="00B82BE8" w:rsidRDefault="00B82BE8" w:rsidP="003C425D">
      <w:pPr>
        <w:numPr>
          <w:ilvl w:val="0"/>
          <w:numId w:val="51"/>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B82BE8" w:rsidRPr="00B82BE8" w:rsidRDefault="00B82BE8" w:rsidP="00B82BE8">
      <w:pPr>
        <w:spacing w:after="0" w:line="240" w:lineRule="auto"/>
        <w:ind w:left="7"/>
        <w:rPr>
          <w:rFonts w:asciiTheme="minorHAnsi" w:eastAsiaTheme="minorEastAsia" w:hAnsiTheme="minorHAnsi" w:cstheme="minorBidi"/>
          <w:sz w:val="20"/>
          <w:szCs w:val="20"/>
          <w:lang w:eastAsia="ru-RU"/>
        </w:rPr>
      </w:pPr>
      <w:r w:rsidRPr="00B82BE8">
        <w:rPr>
          <w:rFonts w:ascii="Times New Roman" w:eastAsia="Times New Roman" w:hAnsi="Times New Roman"/>
          <w:i/>
          <w:iCs/>
          <w:sz w:val="24"/>
          <w:szCs w:val="24"/>
          <w:lang w:eastAsia="ru-RU"/>
        </w:rPr>
        <w:t>– 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b/>
          <w:bCs/>
          <w:i/>
          <w:iCs/>
          <w:sz w:val="24"/>
          <w:szCs w:val="24"/>
          <w:lang w:eastAsia="ru-RU"/>
        </w:rPr>
        <w:t>Функции</w:t>
      </w:r>
    </w:p>
    <w:p w:rsidR="00B82BE8" w:rsidRPr="00B82BE8" w:rsidRDefault="00B82BE8" w:rsidP="003C425D">
      <w:pPr>
        <w:numPr>
          <w:ilvl w:val="0"/>
          <w:numId w:val="52"/>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B82BE8" w:rsidRPr="00B82BE8" w:rsidRDefault="00B82BE8" w:rsidP="003C425D">
      <w:pPr>
        <w:numPr>
          <w:ilvl w:val="0"/>
          <w:numId w:val="52"/>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rsidR="00B82BE8" w:rsidRPr="00B82BE8" w:rsidRDefault="00B82BE8" w:rsidP="003C425D">
      <w:pPr>
        <w:numPr>
          <w:ilvl w:val="0"/>
          <w:numId w:val="52"/>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определять значение функции по значению аргумента при различных способах задания функции;</w:t>
      </w:r>
    </w:p>
    <w:p w:rsidR="00B82BE8" w:rsidRPr="00B82BE8" w:rsidRDefault="00B82BE8" w:rsidP="003C425D">
      <w:pPr>
        <w:numPr>
          <w:ilvl w:val="0"/>
          <w:numId w:val="52"/>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строить графики изученных функций;</w:t>
      </w:r>
    </w:p>
    <w:p w:rsidR="00B82BE8" w:rsidRPr="00B82BE8" w:rsidRDefault="00B82BE8" w:rsidP="003C425D">
      <w:pPr>
        <w:numPr>
          <w:ilvl w:val="0"/>
          <w:numId w:val="52"/>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B82BE8" w:rsidRPr="00B82BE8" w:rsidRDefault="00B82BE8" w:rsidP="003C425D">
      <w:pPr>
        <w:numPr>
          <w:ilvl w:val="0"/>
          <w:numId w:val="52"/>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w:t>
      </w:r>
    </w:p>
    <w:p w:rsidR="00B82BE8" w:rsidRPr="00B82BE8" w:rsidRDefault="00B82BE8" w:rsidP="003C425D">
      <w:pPr>
        <w:numPr>
          <w:ilvl w:val="0"/>
          <w:numId w:val="52"/>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решать уравнения, простейшие системы уравнений, используя свойства функций и их графиков.</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i/>
          <w:iCs/>
          <w:sz w:val="24"/>
          <w:szCs w:val="24"/>
          <w:lang w:eastAsia="ru-RU"/>
        </w:rPr>
        <w:t>В повседневной жизни и при изучении других учебных предметов:</w:t>
      </w:r>
    </w:p>
    <w:p w:rsidR="00B82BE8" w:rsidRPr="00B82BE8" w:rsidRDefault="00B82BE8" w:rsidP="003C425D">
      <w:pPr>
        <w:numPr>
          <w:ilvl w:val="0"/>
          <w:numId w:val="53"/>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w:t>
      </w:r>
    </w:p>
    <w:p w:rsidR="00B82BE8" w:rsidRPr="00B82BE8" w:rsidRDefault="00B82BE8" w:rsidP="003C425D">
      <w:pPr>
        <w:numPr>
          <w:ilvl w:val="0"/>
          <w:numId w:val="53"/>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интерпретировать свойства в контексте конкретной практической ситуации;</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i/>
          <w:iCs/>
          <w:sz w:val="24"/>
          <w:szCs w:val="24"/>
          <w:lang w:eastAsia="ru-RU"/>
        </w:rPr>
        <w:t>– определять по графикам простейшие характеристики периодических процессов в биологии, экономике, музыке, радиосвязи и др. (амплитуда, период и т.п.).</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b/>
          <w:bCs/>
          <w:i/>
          <w:iCs/>
          <w:sz w:val="24"/>
          <w:szCs w:val="24"/>
          <w:lang w:eastAsia="ru-RU"/>
        </w:rPr>
        <w:t>Элементы математического анализа</w:t>
      </w:r>
    </w:p>
    <w:p w:rsidR="00B82BE8" w:rsidRPr="00B82BE8" w:rsidRDefault="00B82BE8" w:rsidP="003C425D">
      <w:pPr>
        <w:numPr>
          <w:ilvl w:val="0"/>
          <w:numId w:val="54"/>
        </w:numPr>
        <w:tabs>
          <w:tab w:val="left" w:pos="367"/>
        </w:tabs>
        <w:spacing w:after="0" w:line="240" w:lineRule="auto"/>
        <w:ind w:right="20"/>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Оперировать понятиями: производная функции в точке, касательная к графику функции, производная функции;</w:t>
      </w:r>
    </w:p>
    <w:p w:rsidR="00B82BE8" w:rsidRPr="00B82BE8" w:rsidRDefault="00B82BE8" w:rsidP="003C425D">
      <w:pPr>
        <w:numPr>
          <w:ilvl w:val="0"/>
          <w:numId w:val="54"/>
        </w:numPr>
        <w:tabs>
          <w:tab w:val="left" w:pos="367"/>
        </w:tabs>
        <w:spacing w:after="0" w:line="240" w:lineRule="auto"/>
        <w:ind w:right="160"/>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вычислять производную одночлена, многочлена, квадратного корня, производную суммы функций;</w:t>
      </w:r>
    </w:p>
    <w:p w:rsidR="00B82BE8" w:rsidRPr="00B82BE8" w:rsidRDefault="00B82BE8" w:rsidP="00B82BE8">
      <w:pPr>
        <w:spacing w:after="0" w:line="240" w:lineRule="auto"/>
        <w:jc w:val="left"/>
        <w:rPr>
          <w:rFonts w:ascii="Symbol" w:eastAsia="Symbol" w:hAnsi="Symbol" w:cs="Symbol"/>
          <w:sz w:val="24"/>
          <w:szCs w:val="24"/>
          <w:lang w:eastAsia="ru-RU"/>
        </w:rPr>
      </w:pPr>
    </w:p>
    <w:p w:rsidR="00B82BE8" w:rsidRPr="00B82BE8" w:rsidRDefault="00B82BE8" w:rsidP="003C425D">
      <w:pPr>
        <w:numPr>
          <w:ilvl w:val="0"/>
          <w:numId w:val="54"/>
        </w:numPr>
        <w:tabs>
          <w:tab w:val="left" w:pos="367"/>
        </w:tabs>
        <w:spacing w:after="0" w:line="240" w:lineRule="auto"/>
        <w:ind w:right="220"/>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lastRenderedPageBreak/>
        <w:t>вычислять производные элементарных функций и их комбинаций, используя справочные материалы;</w:t>
      </w:r>
    </w:p>
    <w:p w:rsidR="00B82BE8" w:rsidRPr="00B82BE8" w:rsidRDefault="00B82BE8" w:rsidP="003C425D">
      <w:pPr>
        <w:numPr>
          <w:ilvl w:val="0"/>
          <w:numId w:val="54"/>
        </w:numPr>
        <w:tabs>
          <w:tab w:val="left" w:pos="367"/>
        </w:tabs>
        <w:spacing w:after="0" w:line="240" w:lineRule="auto"/>
        <w:ind w:right="260"/>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i/>
          <w:iCs/>
          <w:sz w:val="24"/>
          <w:szCs w:val="24"/>
          <w:lang w:eastAsia="ru-RU"/>
        </w:rPr>
        <w:t>В повседневной жизни и при изучении других учебных предметов:</w:t>
      </w:r>
    </w:p>
    <w:p w:rsidR="00B82BE8" w:rsidRPr="00B82BE8" w:rsidRDefault="00B82BE8" w:rsidP="003C425D">
      <w:pPr>
        <w:numPr>
          <w:ilvl w:val="0"/>
          <w:numId w:val="55"/>
        </w:numPr>
        <w:tabs>
          <w:tab w:val="left" w:pos="367"/>
        </w:tabs>
        <w:spacing w:after="0" w:line="240" w:lineRule="auto"/>
        <w:ind w:right="260"/>
        <w:jc w:val="left"/>
        <w:rPr>
          <w:rFonts w:ascii="Symbol" w:eastAsia="Symbol" w:hAnsi="Symbol" w:cs="Symbol"/>
          <w:sz w:val="23"/>
          <w:szCs w:val="23"/>
          <w:lang w:eastAsia="ru-RU"/>
        </w:rPr>
      </w:pPr>
      <w:r w:rsidRPr="00B82BE8">
        <w:rPr>
          <w:rFonts w:ascii="Times New Roman" w:eastAsia="Times New Roman" w:hAnsi="Times New Roman"/>
          <w:i/>
          <w:iCs/>
          <w:sz w:val="23"/>
          <w:szCs w:val="23"/>
          <w:lang w:eastAsia="ru-RU"/>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w:t>
      </w:r>
    </w:p>
    <w:p w:rsidR="00B82BE8" w:rsidRPr="00B82BE8" w:rsidRDefault="00B82BE8" w:rsidP="00B82BE8">
      <w:pPr>
        <w:spacing w:after="0" w:line="240" w:lineRule="auto"/>
        <w:ind w:left="367"/>
        <w:jc w:val="left"/>
        <w:rPr>
          <w:rFonts w:asciiTheme="minorHAnsi" w:eastAsiaTheme="minorEastAsia" w:hAnsiTheme="minorHAnsi" w:cstheme="minorBidi"/>
          <w:sz w:val="20"/>
          <w:szCs w:val="20"/>
          <w:lang w:eastAsia="ru-RU"/>
        </w:rPr>
      </w:pPr>
      <w:r w:rsidRPr="00B82BE8">
        <w:rPr>
          <w:rFonts w:ascii="Times New Roman" w:eastAsia="Times New Roman" w:hAnsi="Times New Roman"/>
          <w:i/>
          <w:iCs/>
          <w:sz w:val="24"/>
          <w:szCs w:val="24"/>
          <w:lang w:eastAsia="ru-RU"/>
        </w:rPr>
        <w:t>наибольших и наименьших значений, скорости и ускорения и т.п.;</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i/>
          <w:iCs/>
          <w:sz w:val="24"/>
          <w:szCs w:val="24"/>
          <w:lang w:eastAsia="ru-RU"/>
        </w:rPr>
        <w:t>– интерпретировать полученные результаты.</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b/>
          <w:bCs/>
          <w:i/>
          <w:iCs/>
          <w:sz w:val="24"/>
          <w:szCs w:val="24"/>
          <w:lang w:eastAsia="ru-RU"/>
        </w:rPr>
        <w:t>Статистика и теория вероятностей, логика и комбинаторика</w:t>
      </w:r>
    </w:p>
    <w:p w:rsidR="00B82BE8" w:rsidRPr="00B82BE8" w:rsidRDefault="00B82BE8" w:rsidP="003C425D">
      <w:pPr>
        <w:numPr>
          <w:ilvl w:val="0"/>
          <w:numId w:val="56"/>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Иметь представление о дискретных и непрерывных случайных величинах и распределениях, о независимости случайных величин;</w:t>
      </w:r>
    </w:p>
    <w:p w:rsidR="00B82BE8" w:rsidRPr="00B82BE8" w:rsidRDefault="00B82BE8" w:rsidP="003C425D">
      <w:pPr>
        <w:numPr>
          <w:ilvl w:val="0"/>
          <w:numId w:val="56"/>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иметь представление о математическом ожидании и дисперсии случайных величин;</w:t>
      </w:r>
    </w:p>
    <w:p w:rsidR="00B82BE8" w:rsidRPr="00B82BE8" w:rsidRDefault="00B82BE8" w:rsidP="003C425D">
      <w:pPr>
        <w:numPr>
          <w:ilvl w:val="0"/>
          <w:numId w:val="56"/>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иметь представление о нормальном распределении и примерах нормально распределенных случайных величин;</w:t>
      </w:r>
    </w:p>
    <w:p w:rsidR="00B82BE8" w:rsidRPr="00B82BE8" w:rsidRDefault="00B82BE8" w:rsidP="003C425D">
      <w:pPr>
        <w:numPr>
          <w:ilvl w:val="0"/>
          <w:numId w:val="56"/>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понимать суть закона больших чисел и выборочного метода измерения вероятностей;</w:t>
      </w:r>
    </w:p>
    <w:p w:rsidR="00B82BE8" w:rsidRPr="00B82BE8" w:rsidRDefault="00B82BE8" w:rsidP="003C425D">
      <w:pPr>
        <w:numPr>
          <w:ilvl w:val="0"/>
          <w:numId w:val="56"/>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иметь представление об условной вероятности и о полной вероятности, применять их в решении задач;</w:t>
      </w:r>
    </w:p>
    <w:p w:rsidR="00B82BE8" w:rsidRPr="00B82BE8" w:rsidRDefault="00B82BE8" w:rsidP="003C425D">
      <w:pPr>
        <w:numPr>
          <w:ilvl w:val="0"/>
          <w:numId w:val="56"/>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иметь представление о важных частных видах распределений и применять их в решении задач;</w:t>
      </w:r>
    </w:p>
    <w:p w:rsidR="00B82BE8" w:rsidRPr="00B82BE8" w:rsidRDefault="00B82BE8" w:rsidP="003C425D">
      <w:pPr>
        <w:numPr>
          <w:ilvl w:val="0"/>
          <w:numId w:val="56"/>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иметь представление о корреляции случайных величин, о линейной регрессии.</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i/>
          <w:iCs/>
          <w:sz w:val="24"/>
          <w:szCs w:val="24"/>
          <w:lang w:eastAsia="ru-RU"/>
        </w:rPr>
        <w:t>В повседневной жизни и при изучении других предметов:</w:t>
      </w:r>
    </w:p>
    <w:p w:rsidR="00B82BE8" w:rsidRPr="00B82BE8" w:rsidRDefault="00B82BE8" w:rsidP="003C425D">
      <w:pPr>
        <w:numPr>
          <w:ilvl w:val="0"/>
          <w:numId w:val="57"/>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вычислять или оценивать вероятности событий в реальной жизни;</w:t>
      </w:r>
    </w:p>
    <w:p w:rsidR="00B82BE8" w:rsidRPr="00B82BE8" w:rsidRDefault="00B82BE8" w:rsidP="003C425D">
      <w:pPr>
        <w:numPr>
          <w:ilvl w:val="0"/>
          <w:numId w:val="57"/>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выбирать подходящие методы представления и обработки данных;</w:t>
      </w:r>
    </w:p>
    <w:p w:rsidR="00B82BE8" w:rsidRPr="00B82BE8" w:rsidRDefault="00B82BE8" w:rsidP="00B82BE8">
      <w:pPr>
        <w:spacing w:after="0" w:line="240" w:lineRule="auto"/>
        <w:ind w:left="7"/>
        <w:rPr>
          <w:rFonts w:asciiTheme="minorHAnsi" w:eastAsiaTheme="minorEastAsia" w:hAnsiTheme="minorHAnsi" w:cstheme="minorBidi"/>
          <w:sz w:val="20"/>
          <w:szCs w:val="20"/>
          <w:lang w:eastAsia="ru-RU"/>
        </w:rPr>
      </w:pPr>
      <w:r w:rsidRPr="00B82BE8">
        <w:rPr>
          <w:rFonts w:ascii="Times New Roman" w:eastAsia="Times New Roman" w:hAnsi="Times New Roman"/>
          <w:i/>
          <w:iCs/>
          <w:sz w:val="24"/>
          <w:szCs w:val="24"/>
          <w:lang w:eastAsia="ru-RU"/>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b/>
          <w:bCs/>
          <w:i/>
          <w:iCs/>
          <w:sz w:val="24"/>
          <w:szCs w:val="24"/>
          <w:lang w:eastAsia="ru-RU"/>
        </w:rPr>
        <w:t>Текстовые задачи</w:t>
      </w:r>
    </w:p>
    <w:p w:rsidR="00B82BE8" w:rsidRPr="00B82BE8" w:rsidRDefault="00B82BE8" w:rsidP="003C425D">
      <w:pPr>
        <w:numPr>
          <w:ilvl w:val="0"/>
          <w:numId w:val="58"/>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Решать задачи разных типов, в том числе задачи повышенной трудности;</w:t>
      </w:r>
    </w:p>
    <w:p w:rsidR="00B82BE8" w:rsidRPr="00B82BE8" w:rsidRDefault="00B82BE8" w:rsidP="003C425D">
      <w:pPr>
        <w:numPr>
          <w:ilvl w:val="0"/>
          <w:numId w:val="58"/>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выбирать оптимальный метод решения задачи, рассматривая различные методы;</w:t>
      </w:r>
    </w:p>
    <w:p w:rsidR="00B82BE8" w:rsidRPr="00B82BE8" w:rsidRDefault="00B82BE8" w:rsidP="003C425D">
      <w:pPr>
        <w:numPr>
          <w:ilvl w:val="0"/>
          <w:numId w:val="58"/>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строить модель решения задачи, проводить доказательные рассуждения;</w:t>
      </w:r>
    </w:p>
    <w:p w:rsidR="00B82BE8" w:rsidRPr="00B82BE8" w:rsidRDefault="00B82BE8" w:rsidP="003C425D">
      <w:pPr>
        <w:numPr>
          <w:ilvl w:val="0"/>
          <w:numId w:val="58"/>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решать задачи, требующие перебора вариантов, проверки условий, выбора оптимального результата;</w:t>
      </w:r>
    </w:p>
    <w:p w:rsidR="00B82BE8" w:rsidRPr="00B82BE8" w:rsidRDefault="00B82BE8" w:rsidP="003C425D">
      <w:pPr>
        <w:numPr>
          <w:ilvl w:val="0"/>
          <w:numId w:val="58"/>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анализировать и интерпретировать результаты в контексте условия задачи, выбирать решения, не противоречащие контексту;</w:t>
      </w:r>
    </w:p>
    <w:p w:rsidR="00B82BE8" w:rsidRPr="00B82BE8" w:rsidRDefault="00B82BE8" w:rsidP="003C425D">
      <w:pPr>
        <w:numPr>
          <w:ilvl w:val="0"/>
          <w:numId w:val="58"/>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переводить при решении задачи информацию из одной формы в другую, используя при необходимости схемы, таблицы, графики, диаграммы;</w:t>
      </w:r>
    </w:p>
    <w:p w:rsidR="00B82BE8" w:rsidRPr="00B82BE8" w:rsidRDefault="00B82BE8" w:rsidP="003C425D">
      <w:pPr>
        <w:numPr>
          <w:ilvl w:val="0"/>
          <w:numId w:val="59"/>
        </w:numPr>
        <w:tabs>
          <w:tab w:val="left" w:pos="214"/>
        </w:tabs>
        <w:spacing w:after="0" w:line="240" w:lineRule="auto"/>
        <w:ind w:right="3420"/>
        <w:jc w:val="left"/>
        <w:rPr>
          <w:rFonts w:asciiTheme="minorHAnsi" w:eastAsia="Times New Roman" w:hAnsiTheme="minorHAnsi" w:cstheme="minorBidi"/>
          <w:i/>
          <w:iCs/>
          <w:sz w:val="23"/>
          <w:szCs w:val="23"/>
          <w:lang w:eastAsia="ru-RU"/>
        </w:rPr>
      </w:pPr>
      <w:r w:rsidRPr="00B82BE8">
        <w:rPr>
          <w:rFonts w:ascii="Times New Roman" w:eastAsia="Times New Roman" w:hAnsi="Times New Roman"/>
          <w:i/>
          <w:iCs/>
          <w:sz w:val="23"/>
          <w:szCs w:val="23"/>
          <w:lang w:eastAsia="ru-RU"/>
        </w:rPr>
        <w:t>повседневной жизни и при изучении других предметов: решать практические задачи и задачи из других предметов.</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b/>
          <w:bCs/>
          <w:i/>
          <w:iCs/>
          <w:sz w:val="24"/>
          <w:szCs w:val="24"/>
          <w:lang w:eastAsia="ru-RU"/>
        </w:rPr>
        <w:t>Геометрия</w:t>
      </w:r>
    </w:p>
    <w:p w:rsidR="00B82BE8" w:rsidRPr="00B82BE8" w:rsidRDefault="00B82BE8" w:rsidP="003C425D">
      <w:pPr>
        <w:numPr>
          <w:ilvl w:val="0"/>
          <w:numId w:val="60"/>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Оперировать понятиями: точка, прямая, плоскость в пространстве, параллельность и перпендикулярность прямых и плоскостей;</w:t>
      </w:r>
    </w:p>
    <w:p w:rsidR="00B82BE8" w:rsidRPr="00B82BE8" w:rsidRDefault="00B82BE8" w:rsidP="003C425D">
      <w:pPr>
        <w:numPr>
          <w:ilvl w:val="0"/>
          <w:numId w:val="61"/>
        </w:numPr>
        <w:tabs>
          <w:tab w:val="left" w:pos="367"/>
        </w:tabs>
        <w:spacing w:after="0" w:line="240" w:lineRule="auto"/>
        <w:ind w:left="367" w:hanging="367"/>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применять для решения задач геометрические факты, если условия применения заданы в явной форме; решать задачи на нахождение геометрических величин по образцам или алгоритмам;</w:t>
      </w:r>
    </w:p>
    <w:p w:rsidR="00B82BE8" w:rsidRPr="00B82BE8" w:rsidRDefault="00B82BE8" w:rsidP="00B82BE8">
      <w:pPr>
        <w:spacing w:line="31" w:lineRule="exact"/>
        <w:jc w:val="left"/>
        <w:rPr>
          <w:rFonts w:ascii="Symbol" w:eastAsia="Symbol" w:hAnsi="Symbol" w:cs="Symbol"/>
          <w:sz w:val="24"/>
          <w:szCs w:val="24"/>
          <w:lang w:eastAsia="ru-RU"/>
        </w:rPr>
      </w:pPr>
    </w:p>
    <w:p w:rsidR="00B82BE8" w:rsidRPr="00B82BE8" w:rsidRDefault="00B82BE8" w:rsidP="003C425D">
      <w:pPr>
        <w:numPr>
          <w:ilvl w:val="0"/>
          <w:numId w:val="61"/>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lastRenderedPageBreak/>
        <w:t>делать (выносные) плоские чертежи из рисунков объемных фигур, в том числе рисовать вид сверху, сбоку, строить сечения многогранников;</w:t>
      </w:r>
    </w:p>
    <w:p w:rsidR="00B82BE8" w:rsidRPr="00B82BE8" w:rsidRDefault="00B82BE8" w:rsidP="003C425D">
      <w:pPr>
        <w:numPr>
          <w:ilvl w:val="0"/>
          <w:numId w:val="61"/>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извлекать, интерпретировать и преобразовывать информацию о геометрических фигурах, представленную на чертежах;</w:t>
      </w:r>
    </w:p>
    <w:p w:rsidR="00B82BE8" w:rsidRPr="00B82BE8" w:rsidRDefault="00B82BE8" w:rsidP="003C425D">
      <w:pPr>
        <w:numPr>
          <w:ilvl w:val="0"/>
          <w:numId w:val="61"/>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применять геометрические факты для решения задач, в том числе предполагающих несколько шагов решения;</w:t>
      </w:r>
    </w:p>
    <w:p w:rsidR="00B82BE8" w:rsidRPr="00B82BE8" w:rsidRDefault="00B82BE8" w:rsidP="003C425D">
      <w:pPr>
        <w:numPr>
          <w:ilvl w:val="0"/>
          <w:numId w:val="61"/>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описывать взаимное расположение прямых и плоскостей в пространстве;</w:t>
      </w:r>
    </w:p>
    <w:p w:rsidR="00B82BE8" w:rsidRPr="00B82BE8" w:rsidRDefault="00B82BE8" w:rsidP="003C425D">
      <w:pPr>
        <w:numPr>
          <w:ilvl w:val="0"/>
          <w:numId w:val="61"/>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формулировать свойства и признаки фигур;</w:t>
      </w:r>
    </w:p>
    <w:p w:rsidR="00B82BE8" w:rsidRPr="00B82BE8" w:rsidRDefault="00B82BE8" w:rsidP="003C425D">
      <w:pPr>
        <w:numPr>
          <w:ilvl w:val="0"/>
          <w:numId w:val="61"/>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доказывать геометрические утверждения</w:t>
      </w:r>
      <w:r w:rsidRPr="00B82BE8">
        <w:rPr>
          <w:rFonts w:ascii="Times New Roman" w:eastAsia="Times New Roman" w:hAnsi="Times New Roman"/>
          <w:i/>
          <w:iCs/>
          <w:color w:val="FF0000"/>
          <w:sz w:val="24"/>
          <w:szCs w:val="24"/>
          <w:lang w:eastAsia="ru-RU"/>
        </w:rPr>
        <w:t>;</w:t>
      </w:r>
    </w:p>
    <w:p w:rsidR="00B82BE8" w:rsidRPr="00B82BE8" w:rsidRDefault="00B82BE8" w:rsidP="003C425D">
      <w:pPr>
        <w:numPr>
          <w:ilvl w:val="0"/>
          <w:numId w:val="61"/>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владеть стандартной классификацией пространственных фигур (пирамиды, призмы, параллелепипеды);</w:t>
      </w:r>
    </w:p>
    <w:p w:rsidR="00B82BE8" w:rsidRPr="00B82BE8" w:rsidRDefault="00B82BE8" w:rsidP="003C425D">
      <w:pPr>
        <w:numPr>
          <w:ilvl w:val="0"/>
          <w:numId w:val="61"/>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находить объемы и площади поверхностей геометрических тел с применением формул;</w:t>
      </w:r>
    </w:p>
    <w:p w:rsidR="00B82BE8" w:rsidRPr="00B82BE8" w:rsidRDefault="00B82BE8" w:rsidP="003C425D">
      <w:pPr>
        <w:numPr>
          <w:ilvl w:val="0"/>
          <w:numId w:val="61"/>
        </w:num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i/>
          <w:iCs/>
          <w:sz w:val="24"/>
          <w:szCs w:val="24"/>
          <w:lang w:eastAsia="ru-RU"/>
        </w:rPr>
        <w:t>вычислять расстояния и углы в пространстве</w:t>
      </w:r>
      <w:r w:rsidRPr="00B82BE8">
        <w:rPr>
          <w:rFonts w:ascii="Times New Roman" w:eastAsia="Times New Roman" w:hAnsi="Times New Roman"/>
          <w:i/>
          <w:iCs/>
          <w:color w:val="FF0000"/>
          <w:sz w:val="24"/>
          <w:szCs w:val="24"/>
          <w:lang w:eastAsia="ru-RU"/>
        </w:rPr>
        <w:t>.</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i/>
          <w:iCs/>
          <w:sz w:val="24"/>
          <w:szCs w:val="24"/>
          <w:lang w:eastAsia="ru-RU"/>
        </w:rPr>
        <w:t>В повседневной жизни и при изучении других предметов:</w:t>
      </w:r>
    </w:p>
    <w:p w:rsidR="00B82BE8" w:rsidRPr="00B82BE8" w:rsidRDefault="00B82BE8" w:rsidP="00B82BE8">
      <w:pPr>
        <w:spacing w:after="0" w:line="240" w:lineRule="auto"/>
        <w:ind w:left="367" w:hanging="357"/>
        <w:jc w:val="left"/>
        <w:rPr>
          <w:rFonts w:asciiTheme="minorHAnsi" w:eastAsiaTheme="minorEastAsia" w:hAnsiTheme="minorHAnsi" w:cstheme="minorBidi"/>
          <w:sz w:val="20"/>
          <w:szCs w:val="20"/>
          <w:lang w:eastAsia="ru-RU"/>
        </w:rPr>
      </w:pPr>
      <w:r w:rsidRPr="00B82BE8">
        <w:rPr>
          <w:rFonts w:ascii="Arial Narrow" w:eastAsia="Arial Narrow" w:hAnsi="Arial Narrow" w:cs="Arial Narrow"/>
          <w:i/>
          <w:iCs/>
          <w:sz w:val="24"/>
          <w:szCs w:val="24"/>
          <w:lang w:eastAsia="ru-RU"/>
        </w:rPr>
        <w:t xml:space="preserve">использовать свойства геометрических фигур для решения </w:t>
      </w:r>
      <w:r w:rsidRPr="00B82BE8">
        <w:rPr>
          <w:rFonts w:ascii="Times New Roman" w:eastAsia="Times New Roman" w:hAnsi="Times New Roman"/>
          <w:i/>
          <w:iCs/>
          <w:sz w:val="24"/>
          <w:szCs w:val="24"/>
          <w:lang w:eastAsia="ru-RU"/>
        </w:rPr>
        <w:t>задач практического характера и</w:t>
      </w:r>
      <w:r w:rsidRPr="00B82BE8">
        <w:rPr>
          <w:rFonts w:ascii="Arial Narrow" w:eastAsia="Arial Narrow" w:hAnsi="Arial Narrow" w:cs="Arial Narrow"/>
          <w:i/>
          <w:iCs/>
          <w:sz w:val="24"/>
          <w:szCs w:val="24"/>
          <w:lang w:eastAsia="ru-RU"/>
        </w:rPr>
        <w:t xml:space="preserve"> </w:t>
      </w:r>
      <w:r w:rsidRPr="00B82BE8">
        <w:rPr>
          <w:rFonts w:ascii="Times New Roman" w:eastAsia="Times New Roman" w:hAnsi="Times New Roman"/>
          <w:i/>
          <w:iCs/>
          <w:sz w:val="24"/>
          <w:szCs w:val="24"/>
          <w:lang w:eastAsia="ru-RU"/>
        </w:rPr>
        <w:t>задач из других областей знаний</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b/>
          <w:bCs/>
          <w:i/>
          <w:iCs/>
          <w:sz w:val="24"/>
          <w:szCs w:val="24"/>
          <w:lang w:eastAsia="ru-RU"/>
        </w:rPr>
        <w:t>Векторы и координаты в пространстве</w:t>
      </w:r>
    </w:p>
    <w:p w:rsidR="00B82BE8" w:rsidRPr="00B82BE8" w:rsidRDefault="00B82BE8" w:rsidP="003C425D">
      <w:pPr>
        <w:numPr>
          <w:ilvl w:val="0"/>
          <w:numId w:val="62"/>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B82BE8" w:rsidRPr="00B82BE8" w:rsidRDefault="00B82BE8" w:rsidP="003C425D">
      <w:pPr>
        <w:numPr>
          <w:ilvl w:val="0"/>
          <w:numId w:val="62"/>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82BE8" w:rsidRPr="00B82BE8" w:rsidRDefault="00B82BE8" w:rsidP="003C425D">
      <w:pPr>
        <w:numPr>
          <w:ilvl w:val="0"/>
          <w:numId w:val="62"/>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задавать плоскость уравнением в декартовой системе координат;</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i/>
          <w:iCs/>
          <w:sz w:val="24"/>
          <w:szCs w:val="24"/>
          <w:lang w:eastAsia="ru-RU"/>
        </w:rPr>
        <w:t>решать простейшие задачи введением векторного базиса.</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b/>
          <w:bCs/>
          <w:i/>
          <w:iCs/>
          <w:sz w:val="24"/>
          <w:szCs w:val="24"/>
          <w:lang w:eastAsia="ru-RU"/>
        </w:rPr>
        <w:t>История математики</w:t>
      </w:r>
    </w:p>
    <w:p w:rsidR="00B82BE8" w:rsidRPr="00B82BE8" w:rsidRDefault="00B82BE8" w:rsidP="003C425D">
      <w:pPr>
        <w:numPr>
          <w:ilvl w:val="0"/>
          <w:numId w:val="63"/>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Представлять вклад выдающихся математиков в развитие математики и иных научных областей;</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i/>
          <w:iCs/>
          <w:sz w:val="24"/>
          <w:szCs w:val="24"/>
          <w:lang w:eastAsia="ru-RU"/>
        </w:rPr>
        <w:t>понимать роль математики в развитии России.</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b/>
          <w:bCs/>
          <w:i/>
          <w:iCs/>
          <w:sz w:val="24"/>
          <w:szCs w:val="24"/>
          <w:lang w:eastAsia="ru-RU"/>
        </w:rPr>
        <w:t>Методы математики</w:t>
      </w:r>
    </w:p>
    <w:p w:rsidR="00B82BE8" w:rsidRPr="00B82BE8" w:rsidRDefault="00B82BE8" w:rsidP="003C425D">
      <w:pPr>
        <w:numPr>
          <w:ilvl w:val="0"/>
          <w:numId w:val="64"/>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Использовать основные методы доказательства, проводить доказательство и выполнять опровержение;</w:t>
      </w:r>
    </w:p>
    <w:p w:rsidR="00B82BE8" w:rsidRPr="00B82BE8" w:rsidRDefault="00B82BE8" w:rsidP="003C425D">
      <w:pPr>
        <w:numPr>
          <w:ilvl w:val="0"/>
          <w:numId w:val="64"/>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применять основные методы решения математических задач;</w:t>
      </w:r>
    </w:p>
    <w:p w:rsidR="00B82BE8" w:rsidRPr="00B82BE8" w:rsidRDefault="00B82BE8" w:rsidP="003C425D">
      <w:pPr>
        <w:numPr>
          <w:ilvl w:val="0"/>
          <w:numId w:val="64"/>
        </w:numPr>
        <w:tabs>
          <w:tab w:val="left" w:pos="367"/>
        </w:tabs>
        <w:spacing w:after="0" w:line="240" w:lineRule="auto"/>
        <w:jc w:val="left"/>
        <w:rPr>
          <w:rFonts w:ascii="Symbol" w:eastAsia="Symbol" w:hAnsi="Symbol" w:cs="Symbol"/>
          <w:color w:val="404040"/>
          <w:sz w:val="24"/>
          <w:szCs w:val="24"/>
          <w:lang w:eastAsia="ru-RU"/>
        </w:rPr>
      </w:pPr>
      <w:r w:rsidRPr="00B82BE8">
        <w:rPr>
          <w:rFonts w:ascii="Times New Roman" w:eastAsia="Times New Roman" w:hAnsi="Times New Roman"/>
          <w:i/>
          <w:iCs/>
          <w:sz w:val="24"/>
          <w:szCs w:val="24"/>
          <w:lang w:eastAsia="ru-RU"/>
        </w:rPr>
        <w:t>на основе математических закономерностей в природе характеризовать красоту и совершенство окружающего мира и произведений искусства;</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i/>
          <w:iCs/>
          <w:sz w:val="24"/>
          <w:szCs w:val="24"/>
          <w:lang w:eastAsia="ru-RU"/>
        </w:rPr>
        <w:t>– применять простейшие программные средства и электронно-коммуникационные системы при решении математических задач.</w:t>
      </w:r>
    </w:p>
    <w:p w:rsidR="00B82BE8" w:rsidRPr="00B82BE8" w:rsidRDefault="00B82BE8" w:rsidP="00B82BE8">
      <w:pPr>
        <w:spacing w:after="0" w:line="240" w:lineRule="auto"/>
        <w:ind w:left="707"/>
        <w:jc w:val="left"/>
        <w:rPr>
          <w:rFonts w:asciiTheme="minorHAnsi" w:eastAsiaTheme="minorEastAsia" w:hAnsiTheme="minorHAnsi" w:cstheme="minorBidi"/>
          <w:sz w:val="20"/>
          <w:szCs w:val="20"/>
          <w:lang w:eastAsia="ru-RU"/>
        </w:rPr>
      </w:pPr>
      <w:r w:rsidRPr="00B82BE8">
        <w:rPr>
          <w:rFonts w:ascii="Times New Roman" w:eastAsia="Times New Roman" w:hAnsi="Times New Roman"/>
          <w:b/>
          <w:bCs/>
          <w:sz w:val="28"/>
          <w:szCs w:val="28"/>
          <w:lang w:eastAsia="ru-RU"/>
        </w:rPr>
        <w:t>Информатика (Б)</w:t>
      </w:r>
    </w:p>
    <w:p w:rsidR="00B82BE8" w:rsidRPr="00B82BE8" w:rsidRDefault="00B82BE8" w:rsidP="003C425D">
      <w:pPr>
        <w:numPr>
          <w:ilvl w:val="1"/>
          <w:numId w:val="65"/>
        </w:numPr>
        <w:tabs>
          <w:tab w:val="left" w:pos="936"/>
        </w:tabs>
        <w:spacing w:after="0" w:line="240" w:lineRule="auto"/>
        <w:ind w:right="400"/>
        <w:jc w:val="left"/>
        <w:rPr>
          <w:rFonts w:asciiTheme="minorHAnsi" w:eastAsia="Times New Roman" w:hAnsiTheme="minorHAnsi" w:cstheme="minorBidi"/>
          <w:b/>
          <w:bCs/>
          <w:sz w:val="24"/>
          <w:szCs w:val="24"/>
          <w:lang w:eastAsia="ru-RU"/>
        </w:rPr>
      </w:pPr>
      <w:r w:rsidRPr="00B82BE8">
        <w:rPr>
          <w:rFonts w:ascii="Times New Roman" w:eastAsia="Times New Roman" w:hAnsi="Times New Roman"/>
          <w:b/>
          <w:bCs/>
          <w:sz w:val="24"/>
          <w:szCs w:val="24"/>
          <w:lang w:eastAsia="ru-RU"/>
        </w:rPr>
        <w:t>результате изучения учебного предмета «Информатика» на уровне среднего общего образования:</w:t>
      </w:r>
    </w:p>
    <w:p w:rsidR="00B82BE8" w:rsidRPr="00B82BE8" w:rsidRDefault="00B82BE8" w:rsidP="00B82BE8">
      <w:pPr>
        <w:spacing w:after="0" w:line="240" w:lineRule="auto"/>
        <w:ind w:left="707"/>
        <w:jc w:val="left"/>
        <w:rPr>
          <w:rFonts w:asciiTheme="minorHAnsi" w:eastAsia="Times New Roman" w:hAnsiTheme="minorHAnsi" w:cstheme="minorBidi"/>
          <w:b/>
          <w:bCs/>
          <w:sz w:val="24"/>
          <w:szCs w:val="24"/>
          <w:lang w:eastAsia="ru-RU"/>
        </w:rPr>
      </w:pPr>
      <w:r w:rsidRPr="00B82BE8">
        <w:rPr>
          <w:rFonts w:ascii="Times New Roman" w:eastAsia="Times New Roman" w:hAnsi="Times New Roman"/>
          <w:b/>
          <w:bCs/>
          <w:sz w:val="24"/>
          <w:szCs w:val="24"/>
          <w:lang w:eastAsia="ru-RU"/>
        </w:rPr>
        <w:t>Выпускник на базовом уровне научится:</w:t>
      </w:r>
    </w:p>
    <w:p w:rsidR="00B82BE8" w:rsidRPr="00B82BE8" w:rsidRDefault="00B82BE8" w:rsidP="00B82BE8">
      <w:pPr>
        <w:spacing w:after="0" w:line="240" w:lineRule="auto"/>
        <w:ind w:left="7" w:right="340" w:firstLine="284"/>
        <w:jc w:val="left"/>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t>– определять информационный объем графических и звуковых данных при заданных условиях дискретизации;</w:t>
      </w:r>
    </w:p>
    <w:p w:rsidR="00B82BE8" w:rsidRPr="00B82BE8" w:rsidRDefault="00B82BE8" w:rsidP="00B82BE8">
      <w:pPr>
        <w:spacing w:after="0" w:line="240" w:lineRule="auto"/>
        <w:ind w:left="7" w:right="260" w:firstLine="284"/>
        <w:jc w:val="left"/>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t>– строить логическое выражение по заданной таблице истинности; решать несложные логические уравнения;</w:t>
      </w:r>
    </w:p>
    <w:p w:rsidR="00B82BE8" w:rsidRPr="00B82BE8" w:rsidRDefault="00B82BE8" w:rsidP="00B82BE8">
      <w:pPr>
        <w:spacing w:after="0" w:line="240" w:lineRule="auto"/>
        <w:ind w:left="287"/>
        <w:jc w:val="left"/>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t>–   находить оптимальный путь во взвешенном графе;</w:t>
      </w:r>
    </w:p>
    <w:p w:rsidR="00B82BE8" w:rsidRPr="00B82BE8" w:rsidRDefault="00B82BE8" w:rsidP="00B82BE8">
      <w:pPr>
        <w:spacing w:after="0" w:line="240" w:lineRule="auto"/>
        <w:ind w:left="7" w:right="80" w:firstLine="284"/>
        <w:jc w:val="left"/>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t xml:space="preserve">– 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w:t>
      </w:r>
      <w:r w:rsidRPr="00B82BE8">
        <w:rPr>
          <w:rFonts w:ascii="Times New Roman" w:eastAsia="Times New Roman" w:hAnsi="Times New Roman"/>
          <w:sz w:val="24"/>
          <w:szCs w:val="24"/>
          <w:lang w:eastAsia="ru-RU"/>
        </w:rPr>
        <w:lastRenderedPageBreak/>
        <w:t>несложные программы, написанные на выбранном для изучения универсальном алгоритмическом языке высокого уровня;</w:t>
      </w:r>
    </w:p>
    <w:p w:rsidR="00B82BE8" w:rsidRPr="00B82BE8" w:rsidRDefault="00B82BE8" w:rsidP="00B82BE8">
      <w:pPr>
        <w:spacing w:after="0" w:line="240" w:lineRule="auto"/>
        <w:ind w:left="7" w:right="840" w:firstLine="284"/>
        <w:jc w:val="left"/>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t>– 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B82BE8" w:rsidRPr="00B82BE8" w:rsidRDefault="00B82BE8" w:rsidP="00B82BE8">
      <w:pPr>
        <w:spacing w:after="0" w:line="240" w:lineRule="auto"/>
        <w:ind w:left="7" w:right="80" w:firstLine="284"/>
        <w:jc w:val="left"/>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t>–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B82BE8" w:rsidRPr="00B82BE8" w:rsidRDefault="00B82BE8" w:rsidP="00B82BE8">
      <w:pPr>
        <w:spacing w:after="0" w:line="240" w:lineRule="auto"/>
        <w:ind w:left="7" w:right="120" w:firstLine="284"/>
        <w:jc w:val="left"/>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t>– использовать готовые прикладные компьютерные программы в соответствии с типом решаемых задач и по выбранной специализации;</w:t>
      </w:r>
    </w:p>
    <w:p w:rsidR="00B82BE8" w:rsidRPr="00B82BE8" w:rsidRDefault="00B82BE8" w:rsidP="00B82BE8">
      <w:pPr>
        <w:spacing w:after="0" w:line="240" w:lineRule="auto"/>
        <w:ind w:left="287"/>
        <w:jc w:val="left"/>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t>–   понимать и использовать основные понятия, связанные со сложностью вычислений</w:t>
      </w:r>
    </w:p>
    <w:p w:rsidR="00B82BE8" w:rsidRPr="00B82BE8" w:rsidRDefault="00B82BE8" w:rsidP="00B82BE8">
      <w:pPr>
        <w:spacing w:after="0" w:line="240" w:lineRule="auto"/>
        <w:ind w:left="7"/>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(время работы, размер используемой памяти);</w:t>
      </w:r>
    </w:p>
    <w:p w:rsidR="00B82BE8" w:rsidRPr="00B82BE8" w:rsidRDefault="00B82BE8" w:rsidP="00B82BE8">
      <w:pPr>
        <w:spacing w:line="237" w:lineRule="auto"/>
        <w:ind w:left="7" w:right="20" w:firstLine="284"/>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 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B82BE8" w:rsidRPr="00B82BE8" w:rsidRDefault="00B82BE8" w:rsidP="00B82BE8">
      <w:pPr>
        <w:spacing w:after="0" w:line="240" w:lineRule="auto"/>
        <w:ind w:left="7" w:right="280" w:firstLine="284"/>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 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B82BE8" w:rsidRPr="00B82BE8" w:rsidRDefault="00B82BE8" w:rsidP="00B82BE8">
      <w:pPr>
        <w:spacing w:after="0" w:line="240" w:lineRule="auto"/>
        <w:ind w:left="7" w:right="280" w:firstLine="358"/>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 использовать электронные таблицы для выполнения учебных заданий из различных предметных областей;</w:t>
      </w:r>
    </w:p>
    <w:p w:rsidR="00B82BE8" w:rsidRPr="00B82BE8" w:rsidRDefault="00B82BE8" w:rsidP="00B82BE8">
      <w:pPr>
        <w:spacing w:after="0" w:line="240" w:lineRule="auto"/>
        <w:ind w:left="287"/>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   использовать табличные (реляционные) базы данных, в частности составлять запросы</w:t>
      </w:r>
      <w:r>
        <w:rPr>
          <w:rFonts w:asciiTheme="minorHAnsi" w:eastAsiaTheme="minorEastAsia" w:hAnsiTheme="minorHAnsi" w:cstheme="minorBidi"/>
          <w:sz w:val="20"/>
          <w:szCs w:val="20"/>
          <w:lang w:eastAsia="ru-RU"/>
        </w:rPr>
        <w:t xml:space="preserve"> в </w:t>
      </w:r>
      <w:r w:rsidRPr="00B82BE8">
        <w:rPr>
          <w:rFonts w:ascii="Times New Roman" w:eastAsia="Times New Roman" w:hAnsi="Times New Roman"/>
          <w:sz w:val="24"/>
          <w:szCs w:val="24"/>
          <w:lang w:eastAsia="ru-RU"/>
        </w:rPr>
        <w:t>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B82BE8" w:rsidRPr="00B82BE8" w:rsidRDefault="00B82BE8" w:rsidP="00B82BE8">
      <w:pPr>
        <w:spacing w:after="0" w:line="240" w:lineRule="auto"/>
        <w:ind w:left="7" w:firstLine="284"/>
        <w:jc w:val="left"/>
        <w:rPr>
          <w:rFonts w:asciiTheme="minorHAnsi" w:eastAsia="Times New Roman" w:hAnsiTheme="minorHAnsi" w:cstheme="minorBidi"/>
          <w:sz w:val="24"/>
          <w:szCs w:val="24"/>
          <w:lang w:eastAsia="ru-RU"/>
        </w:rPr>
      </w:pPr>
      <w:r w:rsidRPr="00B82BE8">
        <w:rPr>
          <w:rFonts w:ascii="Times New Roman" w:eastAsia="Times New Roman" w:hAnsi="Times New Roman"/>
          <w:sz w:val="24"/>
          <w:szCs w:val="24"/>
          <w:lang w:eastAsia="ru-RU"/>
        </w:rPr>
        <w:t>– 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B82BE8" w:rsidRPr="00B82BE8" w:rsidRDefault="00B82BE8" w:rsidP="00B82BE8">
      <w:pPr>
        <w:spacing w:after="0" w:line="240" w:lineRule="auto"/>
        <w:ind w:left="7" w:right="1320" w:firstLine="284"/>
        <w:jc w:val="left"/>
        <w:rPr>
          <w:rFonts w:asciiTheme="minorHAnsi" w:eastAsia="Times New Roman" w:hAnsiTheme="minorHAnsi" w:cstheme="minorBidi"/>
          <w:sz w:val="24"/>
          <w:szCs w:val="24"/>
          <w:lang w:eastAsia="ru-RU"/>
        </w:rPr>
      </w:pPr>
      <w:r w:rsidRPr="00B82BE8">
        <w:rPr>
          <w:rFonts w:ascii="Times New Roman" w:eastAsia="Times New Roman" w:hAnsi="Times New Roman"/>
          <w:sz w:val="24"/>
          <w:szCs w:val="24"/>
          <w:lang w:eastAsia="ru-RU"/>
        </w:rPr>
        <w:t>– применять антивирусные программы для обеспечения стабильной работы технических средств ИКТ;</w:t>
      </w:r>
    </w:p>
    <w:p w:rsidR="00B82BE8" w:rsidRPr="00B82BE8" w:rsidRDefault="00B82BE8" w:rsidP="00B82BE8">
      <w:pPr>
        <w:spacing w:after="0" w:line="240" w:lineRule="auto"/>
        <w:ind w:left="7" w:right="920" w:firstLine="284"/>
        <w:jc w:val="left"/>
        <w:rPr>
          <w:rFonts w:asciiTheme="minorHAnsi" w:eastAsia="Times New Roman" w:hAnsiTheme="minorHAnsi" w:cstheme="minorBidi"/>
          <w:sz w:val="24"/>
          <w:szCs w:val="24"/>
          <w:lang w:eastAsia="ru-RU"/>
        </w:rPr>
      </w:pPr>
      <w:r w:rsidRPr="00B82BE8">
        <w:rPr>
          <w:rFonts w:ascii="Times New Roman" w:eastAsia="Times New Roman" w:hAnsi="Times New Roman"/>
          <w:sz w:val="24"/>
          <w:szCs w:val="24"/>
          <w:lang w:eastAsia="ru-RU"/>
        </w:rPr>
        <w:t>– соблюдать санитарно-гигиенические требования при работе за персональным компьютером в соответствии с нормами действующих СанПиН.</w:t>
      </w:r>
    </w:p>
    <w:p w:rsidR="00B82BE8" w:rsidRPr="00B82BE8" w:rsidRDefault="00B82BE8" w:rsidP="00B82BE8">
      <w:pPr>
        <w:spacing w:after="0" w:line="240" w:lineRule="auto"/>
        <w:jc w:val="left"/>
        <w:rPr>
          <w:rFonts w:asciiTheme="minorHAnsi" w:eastAsiaTheme="minorEastAsia" w:hAnsiTheme="minorHAnsi" w:cstheme="minorBidi"/>
          <w:sz w:val="20"/>
          <w:szCs w:val="20"/>
          <w:lang w:eastAsia="ru-RU"/>
        </w:rPr>
      </w:pPr>
      <w:r w:rsidRPr="00B82BE8">
        <w:rPr>
          <w:rFonts w:ascii="Times New Roman" w:eastAsia="Times New Roman" w:hAnsi="Times New Roman"/>
          <w:b/>
          <w:bCs/>
          <w:sz w:val="24"/>
          <w:szCs w:val="24"/>
          <w:lang w:eastAsia="ru-RU"/>
        </w:rPr>
        <w:t>Выпускник на базовом уровне получит возможность научиться:</w:t>
      </w:r>
    </w:p>
    <w:p w:rsidR="00B82BE8" w:rsidRPr="00B82BE8" w:rsidRDefault="00B82BE8" w:rsidP="00B82BE8">
      <w:pPr>
        <w:spacing w:after="0" w:line="240" w:lineRule="auto"/>
        <w:ind w:left="7" w:right="180" w:firstLine="284"/>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выполнять эквивалентные преобразования логических выражений,</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используя законы</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алгебры логики, в том числе и при составлении поисковых запросов;</w:t>
      </w:r>
    </w:p>
    <w:p w:rsidR="00B82BE8" w:rsidRPr="00B82BE8" w:rsidRDefault="00B82BE8" w:rsidP="00B82BE8">
      <w:pPr>
        <w:spacing w:after="0" w:line="240" w:lineRule="auto"/>
        <w:ind w:left="7" w:right="180" w:firstLine="284"/>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переводить заданное натуральное число из двоичной записи в восьмеричную и</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B82BE8" w:rsidRPr="00B82BE8" w:rsidRDefault="00B82BE8" w:rsidP="00B82BE8">
      <w:pPr>
        <w:spacing w:after="0" w:line="240" w:lineRule="auto"/>
        <w:ind w:left="7" w:right="120" w:firstLine="284"/>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использовать знания о графах,</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деревьях и списках при описании реальных объектов и</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процессов;</w:t>
      </w:r>
    </w:p>
    <w:p w:rsidR="00B82BE8" w:rsidRDefault="00B82BE8" w:rsidP="00B82BE8">
      <w:pPr>
        <w:spacing w:after="0" w:line="240" w:lineRule="auto"/>
        <w:ind w:left="7" w:right="140" w:firstLine="284"/>
        <w:jc w:val="left"/>
        <w:rPr>
          <w:rFonts w:ascii="Times New Roman" w:eastAsia="Times New Roman" w:hAnsi="Times New Roman"/>
          <w:i/>
          <w:iCs/>
          <w:sz w:val="24"/>
          <w:szCs w:val="24"/>
          <w:lang w:eastAsia="ru-RU"/>
        </w:rPr>
      </w:pP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строить неравномерные коды,</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допускающие однозначное декодирование сообщений,</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 xml:space="preserve">используя условие Фано; </w:t>
      </w:r>
    </w:p>
    <w:p w:rsidR="00B82BE8" w:rsidRPr="00B82BE8" w:rsidRDefault="00B82BE8" w:rsidP="00B82BE8">
      <w:pPr>
        <w:spacing w:after="0" w:line="240" w:lineRule="auto"/>
        <w:ind w:left="7" w:right="140" w:firstLine="284"/>
        <w:jc w:val="left"/>
        <w:rPr>
          <w:rFonts w:asciiTheme="minorHAnsi" w:eastAsiaTheme="minorEastAsia" w:hAnsiTheme="minorHAnsi" w:cstheme="minorBidi"/>
          <w:sz w:val="20"/>
          <w:szCs w:val="20"/>
          <w:lang w:eastAsia="ru-RU"/>
        </w:rPr>
      </w:pPr>
      <w:r>
        <w:rPr>
          <w:rFonts w:ascii="Times New Roman" w:eastAsia="Times New Roman" w:hAnsi="Times New Roman"/>
          <w:i/>
          <w:iCs/>
          <w:sz w:val="24"/>
          <w:szCs w:val="24"/>
          <w:lang w:eastAsia="ru-RU"/>
        </w:rPr>
        <w:t xml:space="preserve">- </w:t>
      </w:r>
      <w:r w:rsidRPr="00B82BE8">
        <w:rPr>
          <w:rFonts w:ascii="Times New Roman" w:eastAsia="Times New Roman" w:hAnsi="Times New Roman"/>
          <w:i/>
          <w:iCs/>
          <w:sz w:val="24"/>
          <w:szCs w:val="24"/>
          <w:lang w:eastAsia="ru-RU"/>
        </w:rPr>
        <w:t>использовать знания о кодах, которые позволяют обнаруживать ошибки при передаче данных, а также о помехоустойчивых кодах ;</w:t>
      </w:r>
    </w:p>
    <w:p w:rsidR="00B82BE8" w:rsidRPr="00B82BE8" w:rsidRDefault="00B82BE8" w:rsidP="00B82BE8">
      <w:pPr>
        <w:spacing w:after="0" w:line="240" w:lineRule="auto"/>
        <w:ind w:left="7" w:right="480" w:firstLine="284"/>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понимать важность дискретизации данных;</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использовать знания о постановках</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задач поиска и сортировки; их роли при решении задач анализа данных;</w:t>
      </w:r>
    </w:p>
    <w:p w:rsidR="00B82BE8" w:rsidRPr="00B82BE8" w:rsidRDefault="00B82BE8" w:rsidP="00B82BE8">
      <w:pPr>
        <w:spacing w:after="0" w:line="240" w:lineRule="auto"/>
        <w:ind w:left="7" w:right="120" w:firstLine="284"/>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использовать навыки и опыт разработки программ в выбранной среде</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B82BE8" w:rsidRPr="00B82BE8" w:rsidRDefault="00B82BE8" w:rsidP="00B82BE8">
      <w:pPr>
        <w:spacing w:after="0" w:line="240" w:lineRule="auto"/>
        <w:jc w:val="left"/>
        <w:rPr>
          <w:rFonts w:asciiTheme="minorHAnsi" w:eastAsiaTheme="minorEastAsia" w:hAnsiTheme="minorHAnsi" w:cstheme="minorBidi"/>
          <w:sz w:val="20"/>
          <w:szCs w:val="20"/>
          <w:lang w:eastAsia="ru-RU"/>
        </w:rPr>
      </w:pPr>
    </w:p>
    <w:p w:rsidR="00B82BE8" w:rsidRPr="00B82BE8" w:rsidRDefault="00B82BE8" w:rsidP="00B82BE8">
      <w:pPr>
        <w:spacing w:after="0" w:line="240" w:lineRule="auto"/>
        <w:ind w:left="7" w:right="40" w:firstLine="284"/>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lastRenderedPageBreak/>
        <w:t xml:space="preserve">– </w:t>
      </w:r>
      <w:r w:rsidRPr="00B82BE8">
        <w:rPr>
          <w:rFonts w:ascii="Times New Roman" w:eastAsia="Times New Roman" w:hAnsi="Times New Roman"/>
          <w:i/>
          <w:iCs/>
          <w:sz w:val="24"/>
          <w:szCs w:val="24"/>
          <w:lang w:eastAsia="ru-RU"/>
        </w:rPr>
        <w:t>разрабатывать и использовать компьютерно-математические модели;</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оценивать</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B82BE8" w:rsidRPr="00B82BE8" w:rsidRDefault="00B82BE8" w:rsidP="00B82BE8">
      <w:pPr>
        <w:spacing w:after="0" w:line="240" w:lineRule="auto"/>
        <w:ind w:left="7" w:right="360" w:firstLine="284"/>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применять базы данных и справочные системы при решении задач,</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возникающих в</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ходе учебной деятельности и вне ее; создавать учебные многотабличные базы данных;</w:t>
      </w:r>
    </w:p>
    <w:p w:rsidR="00B82BE8" w:rsidRPr="00B82BE8" w:rsidRDefault="00B82BE8" w:rsidP="00B82BE8">
      <w:pPr>
        <w:spacing w:after="0" w:line="240" w:lineRule="auto"/>
        <w:ind w:left="7" w:right="140" w:firstLine="284"/>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классифицировать программное обеспечение в соответствии с кругом выполняемых</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задач;</w:t>
      </w:r>
    </w:p>
    <w:p w:rsidR="00B82BE8" w:rsidRPr="00B82BE8" w:rsidRDefault="00B82BE8" w:rsidP="00B82BE8">
      <w:pPr>
        <w:spacing w:after="0" w:line="240" w:lineRule="auto"/>
        <w:ind w:left="7" w:right="320" w:firstLine="284"/>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понимать основные принципы устройства современного компьютера и мобильных</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электронных устройств; использовать правила безопасной и экономичной работы с компьютерами и мобильными устройствами;</w:t>
      </w:r>
    </w:p>
    <w:p w:rsidR="00B82BE8" w:rsidRPr="00B82BE8" w:rsidRDefault="00B82BE8" w:rsidP="00B82BE8">
      <w:pPr>
        <w:spacing w:after="0" w:line="240" w:lineRule="auto"/>
        <w:ind w:left="7" w:right="20" w:firstLine="284"/>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3"/>
          <w:szCs w:val="23"/>
          <w:lang w:eastAsia="ru-RU"/>
        </w:rPr>
        <w:t xml:space="preserve">– </w:t>
      </w:r>
      <w:r w:rsidRPr="00B82BE8">
        <w:rPr>
          <w:rFonts w:ascii="Times New Roman" w:eastAsia="Times New Roman" w:hAnsi="Times New Roman"/>
          <w:i/>
          <w:iCs/>
          <w:sz w:val="23"/>
          <w:szCs w:val="23"/>
          <w:lang w:eastAsia="ru-RU"/>
        </w:rPr>
        <w:t>понимать общие принципы разработки и функционирования интернет-</w:t>
      </w:r>
      <w:r w:rsidRPr="00B82BE8">
        <w:rPr>
          <w:rFonts w:ascii="Times New Roman" w:eastAsia="Times New Roman" w:hAnsi="Times New Roman"/>
          <w:sz w:val="23"/>
          <w:szCs w:val="23"/>
          <w:lang w:eastAsia="ru-RU"/>
        </w:rPr>
        <w:t xml:space="preserve"> </w:t>
      </w:r>
      <w:r w:rsidRPr="00B82BE8">
        <w:rPr>
          <w:rFonts w:ascii="Times New Roman" w:eastAsia="Times New Roman" w:hAnsi="Times New Roman"/>
          <w:i/>
          <w:iCs/>
          <w:sz w:val="23"/>
          <w:szCs w:val="23"/>
          <w:lang w:eastAsia="ru-RU"/>
        </w:rPr>
        <w:t>приложений;</w:t>
      </w:r>
      <w:r w:rsidRPr="00B82BE8">
        <w:rPr>
          <w:rFonts w:ascii="Times New Roman" w:eastAsia="Times New Roman" w:hAnsi="Times New Roman"/>
          <w:sz w:val="23"/>
          <w:szCs w:val="23"/>
          <w:lang w:eastAsia="ru-RU"/>
        </w:rPr>
        <w:t xml:space="preserve"> </w:t>
      </w:r>
      <w:r w:rsidRPr="00B82BE8">
        <w:rPr>
          <w:rFonts w:ascii="Times New Roman" w:eastAsia="Times New Roman" w:hAnsi="Times New Roman"/>
          <w:i/>
          <w:iCs/>
          <w:sz w:val="23"/>
          <w:szCs w:val="23"/>
          <w:lang w:eastAsia="ru-RU"/>
        </w:rPr>
        <w:t>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B82BE8" w:rsidRPr="00B82BE8" w:rsidRDefault="00B82BE8" w:rsidP="00B82BE8">
      <w:pPr>
        <w:spacing w:after="0" w:line="240" w:lineRule="auto"/>
        <w:ind w:left="287"/>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критически оценивать информацию,</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полученную из сети Интернет.</w:t>
      </w:r>
    </w:p>
    <w:p w:rsidR="00B82BE8" w:rsidRPr="00B82BE8" w:rsidRDefault="00B82BE8" w:rsidP="00B82BE8">
      <w:pPr>
        <w:spacing w:after="0" w:line="240" w:lineRule="auto"/>
        <w:jc w:val="left"/>
        <w:rPr>
          <w:rFonts w:asciiTheme="minorHAnsi" w:eastAsiaTheme="minorEastAsia" w:hAnsiTheme="minorHAnsi" w:cstheme="minorBidi"/>
          <w:sz w:val="20"/>
          <w:szCs w:val="20"/>
          <w:lang w:eastAsia="ru-RU"/>
        </w:rPr>
      </w:pPr>
      <w:r>
        <w:rPr>
          <w:rFonts w:ascii="Times New Roman" w:eastAsia="Times New Roman" w:hAnsi="Times New Roman"/>
          <w:b/>
          <w:bCs/>
          <w:sz w:val="28"/>
          <w:szCs w:val="28"/>
        </w:rPr>
        <w:t>Физика (Б)</w:t>
      </w:r>
    </w:p>
    <w:p w:rsidR="00B82BE8" w:rsidRPr="00B82BE8" w:rsidRDefault="00B82BE8" w:rsidP="003C425D">
      <w:pPr>
        <w:numPr>
          <w:ilvl w:val="1"/>
          <w:numId w:val="66"/>
        </w:numPr>
        <w:tabs>
          <w:tab w:val="left" w:pos="960"/>
        </w:tabs>
        <w:spacing w:after="0" w:line="234" w:lineRule="auto"/>
        <w:jc w:val="left"/>
        <w:rPr>
          <w:rFonts w:asciiTheme="minorHAnsi" w:eastAsia="Times New Roman" w:hAnsiTheme="minorHAnsi" w:cstheme="minorBidi"/>
          <w:b/>
          <w:bCs/>
          <w:sz w:val="24"/>
          <w:szCs w:val="24"/>
          <w:lang w:eastAsia="ru-RU"/>
        </w:rPr>
      </w:pPr>
      <w:r w:rsidRPr="00B82BE8">
        <w:rPr>
          <w:rFonts w:ascii="Times New Roman" w:eastAsia="Times New Roman" w:hAnsi="Times New Roman"/>
          <w:b/>
          <w:bCs/>
          <w:sz w:val="24"/>
          <w:szCs w:val="24"/>
          <w:lang w:eastAsia="ru-RU"/>
        </w:rPr>
        <w:t>результате изучения учебного предмета «Физика» на уровне среднего общего образования:</w:t>
      </w:r>
    </w:p>
    <w:p w:rsidR="00B82BE8" w:rsidRPr="00B82BE8" w:rsidRDefault="00B82BE8" w:rsidP="00B82BE8">
      <w:pPr>
        <w:spacing w:line="2" w:lineRule="exact"/>
        <w:jc w:val="left"/>
        <w:rPr>
          <w:rFonts w:asciiTheme="minorHAnsi" w:eastAsia="Times New Roman" w:hAnsiTheme="minorHAnsi" w:cstheme="minorBidi"/>
          <w:b/>
          <w:bCs/>
          <w:sz w:val="24"/>
          <w:szCs w:val="24"/>
          <w:lang w:eastAsia="ru-RU"/>
        </w:rPr>
      </w:pPr>
    </w:p>
    <w:p w:rsidR="00B82BE8" w:rsidRPr="00B82BE8" w:rsidRDefault="00B82BE8" w:rsidP="00B82BE8">
      <w:pPr>
        <w:spacing w:after="0" w:line="240" w:lineRule="auto"/>
        <w:ind w:left="700"/>
        <w:jc w:val="left"/>
        <w:rPr>
          <w:rFonts w:asciiTheme="minorHAnsi" w:eastAsia="Times New Roman" w:hAnsiTheme="minorHAnsi" w:cstheme="minorBidi"/>
          <w:b/>
          <w:bCs/>
          <w:sz w:val="24"/>
          <w:szCs w:val="24"/>
          <w:lang w:eastAsia="ru-RU"/>
        </w:rPr>
      </w:pPr>
      <w:r w:rsidRPr="00B82BE8">
        <w:rPr>
          <w:rFonts w:ascii="Times New Roman" w:eastAsia="Times New Roman" w:hAnsi="Times New Roman"/>
          <w:b/>
          <w:bCs/>
          <w:sz w:val="24"/>
          <w:szCs w:val="24"/>
          <w:lang w:eastAsia="ru-RU"/>
        </w:rPr>
        <w:t>Выпускник на базовом уровне научится:</w:t>
      </w:r>
    </w:p>
    <w:p w:rsidR="00B82BE8" w:rsidRPr="00B82BE8" w:rsidRDefault="00B82BE8" w:rsidP="00B82BE8">
      <w:pPr>
        <w:spacing w:after="0" w:line="240" w:lineRule="auto"/>
        <w:ind w:firstLine="284"/>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t>–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82BE8" w:rsidRPr="00B82BE8" w:rsidRDefault="00B82BE8" w:rsidP="00B82BE8">
      <w:pPr>
        <w:spacing w:after="0" w:line="240" w:lineRule="auto"/>
        <w:ind w:firstLine="284"/>
        <w:jc w:val="left"/>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t>– демонстрировать на примерах взаимосвязь между физикой и другими естественными науками;</w:t>
      </w:r>
    </w:p>
    <w:p w:rsidR="00B82BE8" w:rsidRPr="00B82BE8" w:rsidRDefault="00B82BE8" w:rsidP="00B82BE8">
      <w:pPr>
        <w:spacing w:after="0" w:line="240" w:lineRule="auto"/>
        <w:ind w:firstLine="284"/>
        <w:jc w:val="left"/>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t>– устанавливать взаимосвязь естественно-научных явлений и применять основные физические модели для их описания и объяснения;</w:t>
      </w:r>
    </w:p>
    <w:p w:rsidR="00B82BE8" w:rsidRPr="00B82BE8" w:rsidRDefault="00B82BE8" w:rsidP="00B82BE8">
      <w:pPr>
        <w:spacing w:after="0" w:line="240" w:lineRule="auto"/>
        <w:ind w:firstLine="284"/>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t>–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B82BE8" w:rsidRPr="00B82BE8" w:rsidRDefault="00B82BE8" w:rsidP="00B82BE8">
      <w:pPr>
        <w:spacing w:after="0" w:line="240" w:lineRule="auto"/>
        <w:ind w:firstLine="284"/>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t>–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B82BE8" w:rsidRPr="00B82BE8" w:rsidRDefault="00B82BE8" w:rsidP="00B82BE8">
      <w:pPr>
        <w:spacing w:after="0" w:line="240" w:lineRule="auto"/>
        <w:ind w:firstLine="284"/>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t>–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B82BE8" w:rsidRPr="00B82BE8" w:rsidRDefault="00B82BE8" w:rsidP="00B82BE8">
      <w:pPr>
        <w:spacing w:after="0" w:line="240" w:lineRule="auto"/>
        <w:ind w:firstLine="284"/>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t>–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B82BE8" w:rsidRPr="00B82BE8" w:rsidRDefault="00B82BE8" w:rsidP="00B82BE8">
      <w:pPr>
        <w:spacing w:after="0" w:line="240" w:lineRule="auto"/>
        <w:ind w:firstLine="284"/>
        <w:jc w:val="left"/>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t>– использовать для описания характера протекания физических процессов физические величины и демонстрировать взаимосвязь между ними;</w:t>
      </w:r>
    </w:p>
    <w:p w:rsidR="00B82BE8" w:rsidRPr="00B82BE8" w:rsidRDefault="00B82BE8" w:rsidP="00B82BE8">
      <w:pPr>
        <w:spacing w:after="0" w:line="240" w:lineRule="auto"/>
        <w:ind w:firstLine="284"/>
        <w:jc w:val="left"/>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t>– использовать для описания характера протекания физических процессов физические законы с учетом границ их применимости;</w:t>
      </w:r>
    </w:p>
    <w:p w:rsidR="00B82BE8" w:rsidRPr="00B82BE8" w:rsidRDefault="00B82BE8" w:rsidP="00B82BE8">
      <w:pPr>
        <w:spacing w:after="0" w:line="240" w:lineRule="auto"/>
        <w:ind w:firstLine="284"/>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t>– 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B82BE8" w:rsidRPr="00B82BE8" w:rsidRDefault="00B82BE8" w:rsidP="00B82BE8">
      <w:pPr>
        <w:spacing w:after="0" w:line="240" w:lineRule="auto"/>
        <w:jc w:val="left"/>
        <w:rPr>
          <w:rFonts w:asciiTheme="minorHAnsi" w:eastAsia="Times New Roman" w:hAnsiTheme="minorHAnsi" w:cstheme="minorBidi"/>
          <w:b/>
          <w:bCs/>
          <w:sz w:val="24"/>
          <w:szCs w:val="24"/>
          <w:lang w:eastAsia="ru-RU"/>
        </w:rPr>
      </w:pPr>
    </w:p>
    <w:p w:rsidR="00B82BE8" w:rsidRPr="00B82BE8" w:rsidRDefault="00B82BE8" w:rsidP="00B82BE8">
      <w:pPr>
        <w:spacing w:after="0" w:line="240" w:lineRule="auto"/>
        <w:ind w:firstLine="284"/>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lastRenderedPageBreak/>
        <w:t>–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B82BE8" w:rsidRPr="00B82BE8" w:rsidRDefault="00B82BE8" w:rsidP="00B82BE8">
      <w:pPr>
        <w:spacing w:after="0" w:line="240" w:lineRule="auto"/>
        <w:ind w:firstLine="284"/>
        <w:jc w:val="left"/>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t>– учитывать границы применения изученных физических моделей при решении физических и межпредметных задач;</w:t>
      </w:r>
    </w:p>
    <w:p w:rsidR="00B82BE8" w:rsidRPr="00B82BE8" w:rsidRDefault="00B82BE8" w:rsidP="00B82BE8">
      <w:pPr>
        <w:spacing w:after="0" w:line="240" w:lineRule="auto"/>
        <w:ind w:firstLine="284"/>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t>– 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B82BE8" w:rsidRPr="00B82BE8" w:rsidRDefault="00B82BE8" w:rsidP="00B82BE8">
      <w:pPr>
        <w:spacing w:after="0" w:line="240" w:lineRule="auto"/>
        <w:ind w:firstLine="284"/>
        <w:rPr>
          <w:rFonts w:asciiTheme="minorHAnsi" w:eastAsia="Times New Roman" w:hAnsiTheme="minorHAnsi" w:cstheme="minorBidi"/>
          <w:b/>
          <w:bCs/>
          <w:sz w:val="24"/>
          <w:szCs w:val="24"/>
          <w:lang w:eastAsia="ru-RU"/>
        </w:rPr>
      </w:pPr>
      <w:r w:rsidRPr="00B82BE8">
        <w:rPr>
          <w:rFonts w:ascii="Times New Roman" w:eastAsia="Times New Roman" w:hAnsi="Times New Roman"/>
          <w:sz w:val="24"/>
          <w:szCs w:val="24"/>
          <w:lang w:eastAsia="ru-RU"/>
        </w:rPr>
        <w:t>–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B82BE8" w:rsidRPr="00B82BE8" w:rsidRDefault="00B82BE8" w:rsidP="00B82BE8">
      <w:pPr>
        <w:spacing w:after="0" w:line="240" w:lineRule="auto"/>
        <w:ind w:left="700"/>
        <w:jc w:val="left"/>
        <w:rPr>
          <w:rFonts w:asciiTheme="minorHAnsi" w:eastAsiaTheme="minorEastAsia" w:hAnsiTheme="minorHAnsi" w:cstheme="minorBidi"/>
          <w:sz w:val="20"/>
          <w:szCs w:val="20"/>
          <w:lang w:eastAsia="ru-RU"/>
        </w:rPr>
      </w:pPr>
      <w:r w:rsidRPr="00B82BE8">
        <w:rPr>
          <w:rFonts w:ascii="Times New Roman" w:eastAsia="Times New Roman" w:hAnsi="Times New Roman"/>
          <w:b/>
          <w:bCs/>
          <w:sz w:val="24"/>
          <w:szCs w:val="24"/>
          <w:lang w:eastAsia="ru-RU"/>
        </w:rPr>
        <w:t>Выпускник на базовом уровне получит возможность научиться:</w:t>
      </w:r>
    </w:p>
    <w:p w:rsidR="00B82BE8" w:rsidRPr="00B82BE8" w:rsidRDefault="00B82BE8" w:rsidP="00B82BE8">
      <w:pPr>
        <w:spacing w:after="0" w:line="240" w:lineRule="auto"/>
        <w:ind w:firstLine="284"/>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понимать и объяснять целостность физической теории,</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различать границы ее</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применимости и место в ряду других физических теорий;</w:t>
      </w:r>
    </w:p>
    <w:p w:rsidR="00B82BE8" w:rsidRPr="00B82BE8" w:rsidRDefault="00B82BE8" w:rsidP="00B82BE8">
      <w:pPr>
        <w:spacing w:after="0" w:line="240" w:lineRule="auto"/>
        <w:ind w:firstLine="284"/>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владеть приемами построения теоретических доказательств,</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а также</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прогнозирования особенностей протекания физических явлений и процессов на основе полученных теоретических выводов и доказательств;</w:t>
      </w:r>
    </w:p>
    <w:p w:rsidR="00B82BE8" w:rsidRPr="00B82BE8" w:rsidRDefault="00B82BE8" w:rsidP="00B82BE8">
      <w:pPr>
        <w:spacing w:after="0" w:line="240" w:lineRule="auto"/>
        <w:ind w:firstLine="284"/>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характеризовать системную связь между основополагающими научными понятиями:</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пространство, время, материя (вещество, поле), движение, сила, энергия;</w:t>
      </w:r>
    </w:p>
    <w:p w:rsidR="00B82BE8" w:rsidRPr="00B82BE8" w:rsidRDefault="00B82BE8" w:rsidP="00B82BE8">
      <w:pPr>
        <w:spacing w:after="0" w:line="240" w:lineRule="auto"/>
        <w:ind w:firstLine="284"/>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выдвигать гипотезы на основе знания основополагающих физических</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закономерностей и законов;</w:t>
      </w:r>
    </w:p>
    <w:p w:rsidR="00B82BE8" w:rsidRPr="00B82BE8" w:rsidRDefault="00B82BE8" w:rsidP="00B82BE8">
      <w:pPr>
        <w:spacing w:after="0" w:line="240" w:lineRule="auto"/>
        <w:ind w:left="280"/>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самостоятельно планировать и проводить физические эксперименты;</w:t>
      </w:r>
    </w:p>
    <w:p w:rsidR="00B82BE8" w:rsidRPr="00B82BE8" w:rsidRDefault="00B82BE8" w:rsidP="00B82BE8">
      <w:pPr>
        <w:spacing w:after="0" w:line="240" w:lineRule="auto"/>
        <w:ind w:firstLine="284"/>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характеризовать глобальные проблемы,</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стоящие перед человечеством:</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энергетические, сырьевые, экологические, – и роль физики в решении этих проблем;</w:t>
      </w:r>
    </w:p>
    <w:p w:rsidR="00B82BE8" w:rsidRPr="00B82BE8" w:rsidRDefault="00B82BE8" w:rsidP="00B82BE8">
      <w:pPr>
        <w:spacing w:after="0" w:line="240" w:lineRule="auto"/>
        <w:ind w:firstLine="284"/>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решать практико-ориентированные качественные и расчетные физические задачи с</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B82BE8" w:rsidRPr="00B82BE8" w:rsidRDefault="00B82BE8" w:rsidP="00B82BE8">
      <w:pPr>
        <w:spacing w:after="0" w:line="240" w:lineRule="auto"/>
        <w:ind w:firstLine="284"/>
        <w:jc w:val="left"/>
        <w:rPr>
          <w:rFonts w:asciiTheme="minorHAnsi" w:eastAsiaTheme="minorEastAsia" w:hAnsiTheme="minorHAnsi" w:cstheme="minorBidi"/>
          <w:sz w:val="20"/>
          <w:szCs w:val="20"/>
          <w:lang w:eastAsia="ru-RU"/>
        </w:rPr>
      </w:pP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объяснять принципы работы и характеристики изученных машин,</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приборов и</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технических устройств;</w:t>
      </w:r>
    </w:p>
    <w:p w:rsidR="00B82BE8" w:rsidRPr="00B82BE8" w:rsidRDefault="00B82BE8" w:rsidP="00B82BE8">
      <w:pPr>
        <w:tabs>
          <w:tab w:val="left" w:pos="367"/>
        </w:tabs>
        <w:spacing w:after="0" w:line="240" w:lineRule="auto"/>
        <w:jc w:val="left"/>
        <w:rPr>
          <w:rFonts w:ascii="Symbol" w:eastAsia="Symbol" w:hAnsi="Symbol" w:cs="Symbol"/>
          <w:sz w:val="24"/>
          <w:szCs w:val="24"/>
          <w:lang w:eastAsia="ru-RU"/>
        </w:rPr>
      </w:pP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объяснять условия применения физических моделей при решении физических задач,</w:t>
      </w:r>
      <w:r w:rsidRPr="00B82BE8">
        <w:rPr>
          <w:rFonts w:ascii="Times New Roman" w:eastAsia="Times New Roman" w:hAnsi="Times New Roman"/>
          <w:sz w:val="24"/>
          <w:szCs w:val="24"/>
          <w:lang w:eastAsia="ru-RU"/>
        </w:rPr>
        <w:t xml:space="preserve"> </w:t>
      </w:r>
      <w:r w:rsidRPr="00B82BE8">
        <w:rPr>
          <w:rFonts w:ascii="Times New Roman" w:eastAsia="Times New Roman" w:hAnsi="Times New Roman"/>
          <w:i/>
          <w:iCs/>
          <w:sz w:val="24"/>
          <w:szCs w:val="24"/>
          <w:lang w:eastAsia="ru-RU"/>
        </w:rPr>
        <w:t>находить адекватную предложенной задаче физическую модель, разрешать проблему как на основе имеющихся знаний, так и при помощи методов оценки</w:t>
      </w:r>
      <w:r>
        <w:rPr>
          <w:rFonts w:ascii="Times New Roman" w:eastAsia="Times New Roman" w:hAnsi="Times New Roman"/>
          <w:i/>
          <w:iCs/>
          <w:sz w:val="24"/>
          <w:szCs w:val="24"/>
          <w:lang w:eastAsia="ru-RU"/>
        </w:rPr>
        <w:t>.</w:t>
      </w:r>
    </w:p>
    <w:p w:rsidR="007A1F4E" w:rsidRPr="007A1F4E" w:rsidRDefault="007A1F4E" w:rsidP="007A1F4E">
      <w:pPr>
        <w:spacing w:after="0" w:line="240" w:lineRule="auto"/>
        <w:ind w:left="700"/>
        <w:jc w:val="left"/>
        <w:rPr>
          <w:rFonts w:asciiTheme="minorHAnsi" w:eastAsiaTheme="minorEastAsia" w:hAnsiTheme="minorHAnsi" w:cstheme="minorBidi"/>
          <w:sz w:val="20"/>
          <w:szCs w:val="20"/>
          <w:lang w:eastAsia="ru-RU"/>
        </w:rPr>
      </w:pPr>
      <w:r w:rsidRPr="007A1F4E">
        <w:rPr>
          <w:rFonts w:ascii="Times New Roman" w:eastAsia="Times New Roman" w:hAnsi="Times New Roman"/>
          <w:b/>
          <w:bCs/>
          <w:sz w:val="28"/>
          <w:szCs w:val="28"/>
          <w:lang w:eastAsia="ru-RU"/>
        </w:rPr>
        <w:t>Химия (Б, У)</w:t>
      </w:r>
    </w:p>
    <w:p w:rsidR="007A1F4E" w:rsidRPr="007A1F4E" w:rsidRDefault="007A1F4E" w:rsidP="003C425D">
      <w:pPr>
        <w:numPr>
          <w:ilvl w:val="1"/>
          <w:numId w:val="67"/>
        </w:numPr>
        <w:tabs>
          <w:tab w:val="left" w:pos="970"/>
        </w:tabs>
        <w:spacing w:after="0" w:line="240" w:lineRule="auto"/>
        <w:jc w:val="left"/>
        <w:rPr>
          <w:rFonts w:asciiTheme="minorHAnsi" w:eastAsia="Times New Roman" w:hAnsiTheme="minorHAnsi" w:cstheme="minorBidi"/>
          <w:b/>
          <w:bCs/>
          <w:sz w:val="24"/>
          <w:szCs w:val="24"/>
          <w:lang w:eastAsia="ru-RU"/>
        </w:rPr>
      </w:pPr>
      <w:r w:rsidRPr="007A1F4E">
        <w:rPr>
          <w:rFonts w:ascii="Times New Roman" w:eastAsia="Times New Roman" w:hAnsi="Times New Roman"/>
          <w:b/>
          <w:bCs/>
          <w:sz w:val="24"/>
          <w:szCs w:val="24"/>
          <w:lang w:eastAsia="ru-RU"/>
        </w:rPr>
        <w:t>результате изучения учебного предмета «Химия» на уровне среднего общего образования:</w:t>
      </w:r>
    </w:p>
    <w:p w:rsidR="007A1F4E" w:rsidRPr="007A1F4E" w:rsidRDefault="007A1F4E" w:rsidP="007A1F4E">
      <w:pPr>
        <w:spacing w:after="0" w:line="240" w:lineRule="auto"/>
        <w:ind w:left="700"/>
        <w:jc w:val="left"/>
        <w:rPr>
          <w:rFonts w:asciiTheme="minorHAnsi" w:eastAsia="Times New Roman" w:hAnsiTheme="minorHAnsi" w:cstheme="minorBidi"/>
          <w:b/>
          <w:bCs/>
          <w:sz w:val="24"/>
          <w:szCs w:val="24"/>
          <w:lang w:eastAsia="ru-RU"/>
        </w:rPr>
      </w:pPr>
      <w:r w:rsidRPr="007A1F4E">
        <w:rPr>
          <w:rFonts w:ascii="Times New Roman" w:eastAsia="Times New Roman" w:hAnsi="Times New Roman"/>
          <w:b/>
          <w:bCs/>
          <w:sz w:val="24"/>
          <w:szCs w:val="24"/>
          <w:lang w:eastAsia="ru-RU"/>
        </w:rPr>
        <w:t>Выпускник на базовом уровне научится:</w:t>
      </w:r>
    </w:p>
    <w:p w:rsidR="007A1F4E" w:rsidRPr="007A1F4E" w:rsidRDefault="007A1F4E" w:rsidP="007A1F4E">
      <w:pPr>
        <w:spacing w:after="0" w:line="240" w:lineRule="auto"/>
        <w:ind w:firstLine="284"/>
        <w:jc w:val="left"/>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раскрывать на примерах роль химии в формировании современной научной картины мира и в практической деятельности человека;</w:t>
      </w:r>
    </w:p>
    <w:p w:rsidR="007A1F4E" w:rsidRPr="007A1F4E" w:rsidRDefault="007A1F4E" w:rsidP="007A1F4E">
      <w:pPr>
        <w:spacing w:after="0" w:line="240" w:lineRule="auto"/>
        <w:ind w:firstLine="284"/>
        <w:jc w:val="left"/>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демонстрировать на примерах взаимосвязь между химией и другими естественными науками;</w:t>
      </w:r>
    </w:p>
    <w:p w:rsidR="007A1F4E" w:rsidRPr="007A1F4E" w:rsidRDefault="007A1F4E" w:rsidP="007A1F4E">
      <w:pPr>
        <w:spacing w:after="0" w:line="240" w:lineRule="auto"/>
        <w:ind w:left="280"/>
        <w:jc w:val="left"/>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раскрывать на примерах положения теории химического строения А.М. Бутлерова;</w:t>
      </w:r>
    </w:p>
    <w:p w:rsidR="007A1F4E" w:rsidRPr="007A1F4E" w:rsidRDefault="007A1F4E" w:rsidP="007A1F4E">
      <w:pPr>
        <w:spacing w:after="0" w:line="240" w:lineRule="auto"/>
        <w:ind w:firstLine="284"/>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7A1F4E" w:rsidRPr="007A1F4E" w:rsidRDefault="007A1F4E" w:rsidP="007A1F4E">
      <w:pPr>
        <w:spacing w:after="0" w:line="240" w:lineRule="auto"/>
        <w:ind w:firstLine="284"/>
        <w:jc w:val="left"/>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объяснять причины многообразия веществ на основе общих представлений об их составе и строении;</w:t>
      </w:r>
    </w:p>
    <w:p w:rsidR="007A1F4E" w:rsidRPr="007A1F4E" w:rsidRDefault="007A1F4E" w:rsidP="007A1F4E">
      <w:pPr>
        <w:spacing w:after="0" w:line="240" w:lineRule="auto"/>
        <w:ind w:firstLine="284"/>
        <w:jc w:val="left"/>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применять правила систематической международной номенклатуры как средства различения и идентификации веществ по их составу и строению;</w:t>
      </w:r>
    </w:p>
    <w:p w:rsidR="007A1F4E" w:rsidRPr="007A1F4E" w:rsidRDefault="007A1F4E" w:rsidP="007A1F4E">
      <w:pPr>
        <w:spacing w:after="0" w:line="240" w:lineRule="auto"/>
        <w:jc w:val="left"/>
        <w:rPr>
          <w:rFonts w:asciiTheme="minorHAnsi" w:eastAsia="Times New Roman" w:hAnsiTheme="minorHAnsi" w:cstheme="minorBidi"/>
          <w:b/>
          <w:bCs/>
          <w:sz w:val="24"/>
          <w:szCs w:val="24"/>
          <w:lang w:eastAsia="ru-RU"/>
        </w:rPr>
      </w:pPr>
    </w:p>
    <w:p w:rsidR="007A1F4E" w:rsidRPr="007A1F4E" w:rsidRDefault="007A1F4E" w:rsidP="007A1F4E">
      <w:pPr>
        <w:spacing w:after="0" w:line="240" w:lineRule="auto"/>
        <w:ind w:firstLine="284"/>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lastRenderedPageBreak/>
        <w:t>–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7A1F4E" w:rsidRPr="007A1F4E" w:rsidRDefault="007A1F4E" w:rsidP="007A1F4E">
      <w:pPr>
        <w:spacing w:after="0" w:line="240" w:lineRule="auto"/>
        <w:ind w:firstLine="284"/>
        <w:jc w:val="left"/>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7A1F4E" w:rsidRPr="007A1F4E" w:rsidRDefault="007A1F4E" w:rsidP="007A1F4E">
      <w:pPr>
        <w:spacing w:after="0" w:line="240" w:lineRule="auto"/>
        <w:ind w:firstLine="284"/>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7A1F4E" w:rsidRPr="007A1F4E" w:rsidRDefault="007A1F4E" w:rsidP="007A1F4E">
      <w:pPr>
        <w:spacing w:after="0" w:line="240" w:lineRule="auto"/>
        <w:ind w:firstLine="284"/>
        <w:jc w:val="left"/>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7A1F4E" w:rsidRPr="007A1F4E" w:rsidRDefault="007A1F4E" w:rsidP="007A1F4E">
      <w:pPr>
        <w:spacing w:after="0" w:line="240" w:lineRule="auto"/>
        <w:ind w:firstLine="284"/>
        <w:jc w:val="left"/>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использовать знания о составе, строении и химических свойствах веществ для безопасного применения в практической деятельности;</w:t>
      </w:r>
    </w:p>
    <w:p w:rsidR="007A1F4E" w:rsidRPr="007A1F4E" w:rsidRDefault="007A1F4E" w:rsidP="007A1F4E">
      <w:pPr>
        <w:spacing w:after="0" w:line="240" w:lineRule="auto"/>
        <w:ind w:firstLine="284"/>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7A1F4E" w:rsidRPr="007A1F4E" w:rsidRDefault="007A1F4E" w:rsidP="007A1F4E">
      <w:pPr>
        <w:spacing w:after="0" w:line="240" w:lineRule="auto"/>
        <w:ind w:firstLine="284"/>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7A1F4E" w:rsidRPr="007A1F4E" w:rsidRDefault="007A1F4E" w:rsidP="007A1F4E">
      <w:pPr>
        <w:spacing w:after="0" w:line="240" w:lineRule="auto"/>
        <w:ind w:firstLine="284"/>
        <w:jc w:val="left"/>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владеть правилами и приемами безопасной работы с химическими веществами и лабораторным оборудованием;</w:t>
      </w:r>
    </w:p>
    <w:p w:rsidR="007A1F4E" w:rsidRPr="007A1F4E" w:rsidRDefault="007A1F4E" w:rsidP="007A1F4E">
      <w:pPr>
        <w:spacing w:after="0" w:line="240" w:lineRule="auto"/>
        <w:ind w:firstLine="284"/>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7A1F4E" w:rsidRPr="007A1F4E" w:rsidRDefault="007A1F4E" w:rsidP="007A1F4E">
      <w:pPr>
        <w:spacing w:after="0" w:line="240" w:lineRule="auto"/>
        <w:ind w:left="280"/>
        <w:jc w:val="left"/>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приводить примеры гидролиза солей в повседневной жизни человека;</w:t>
      </w:r>
    </w:p>
    <w:p w:rsidR="007A1F4E" w:rsidRPr="007A1F4E" w:rsidRDefault="007A1F4E" w:rsidP="007A1F4E">
      <w:pPr>
        <w:spacing w:after="0" w:line="240" w:lineRule="auto"/>
        <w:ind w:firstLine="284"/>
        <w:jc w:val="left"/>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приводить примеры окислительно-восстановительных реакций в природе, производственных процессах и жизнедеятельности организмов;</w:t>
      </w:r>
    </w:p>
    <w:p w:rsidR="007A1F4E" w:rsidRPr="007A1F4E" w:rsidRDefault="007A1F4E" w:rsidP="007A1F4E">
      <w:pPr>
        <w:spacing w:after="0" w:line="240" w:lineRule="auto"/>
        <w:ind w:firstLine="284"/>
        <w:jc w:val="left"/>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приводить примеры химических реакций, раскрывающих общие химические свойства простых веществ – металлов и неметаллов;</w:t>
      </w:r>
    </w:p>
    <w:p w:rsidR="007A1F4E" w:rsidRPr="007A1F4E" w:rsidRDefault="007A1F4E" w:rsidP="007A1F4E">
      <w:pPr>
        <w:spacing w:after="0" w:line="240" w:lineRule="auto"/>
        <w:ind w:firstLine="284"/>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7A1F4E" w:rsidRPr="007A1F4E" w:rsidRDefault="007A1F4E" w:rsidP="007A1F4E">
      <w:pPr>
        <w:spacing w:after="0" w:line="240" w:lineRule="auto"/>
        <w:ind w:firstLine="284"/>
        <w:jc w:val="left"/>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владеть правилами безопасного обращения с едкими, горючими и токсичными веществами, средствами бытовой химии;</w:t>
      </w:r>
    </w:p>
    <w:p w:rsidR="007A1F4E" w:rsidRDefault="007A1F4E" w:rsidP="007A1F4E">
      <w:pPr>
        <w:spacing w:after="0" w:line="240" w:lineRule="auto"/>
        <w:ind w:left="287"/>
        <w:rPr>
          <w:rFonts w:ascii="Times New Roman" w:eastAsia="Times New Roman" w:hAnsi="Times New Roman"/>
          <w:sz w:val="24"/>
          <w:szCs w:val="24"/>
          <w:lang w:eastAsia="ru-RU"/>
        </w:rPr>
      </w:pPr>
      <w:r w:rsidRPr="007A1F4E">
        <w:rPr>
          <w:rFonts w:ascii="Times New Roman" w:eastAsia="Times New Roman" w:hAnsi="Times New Roman"/>
          <w:sz w:val="24"/>
          <w:szCs w:val="24"/>
          <w:lang w:eastAsia="ru-RU"/>
        </w:rPr>
        <w:t xml:space="preserve">– осуществлять поиск химической информации по названиям, идентификаторам, структурным формулам веществ; </w:t>
      </w:r>
    </w:p>
    <w:p w:rsidR="007A1F4E" w:rsidRPr="007A1F4E" w:rsidRDefault="007A1F4E" w:rsidP="007A1F4E">
      <w:pPr>
        <w:spacing w:after="0" w:line="240" w:lineRule="auto"/>
        <w:ind w:left="287"/>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критически оценивать и интерпретировать химическую информацию, содержащуюся</w:t>
      </w:r>
      <w:r>
        <w:rPr>
          <w:rFonts w:asciiTheme="minorHAnsi" w:eastAsiaTheme="minorEastAsia" w:hAnsiTheme="minorHAnsi" w:cstheme="minorBidi"/>
          <w:sz w:val="20"/>
          <w:szCs w:val="20"/>
          <w:lang w:eastAsia="ru-RU"/>
        </w:rPr>
        <w:t xml:space="preserve"> в </w:t>
      </w:r>
      <w:r w:rsidRPr="007A1F4E">
        <w:rPr>
          <w:rFonts w:ascii="Times New Roman" w:eastAsia="Times New Roman" w:hAnsi="Times New Roman"/>
          <w:sz w:val="24"/>
          <w:szCs w:val="24"/>
          <w:lang w:eastAsia="ru-RU"/>
        </w:rPr>
        <w:t>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7A1F4E" w:rsidRPr="007A1F4E" w:rsidRDefault="007A1F4E" w:rsidP="007A1F4E">
      <w:pPr>
        <w:spacing w:after="0" w:line="240" w:lineRule="auto"/>
        <w:ind w:left="7" w:firstLine="284"/>
        <w:jc w:val="left"/>
        <w:rPr>
          <w:rFonts w:asciiTheme="minorHAnsi" w:eastAsia="Times New Roman" w:hAnsiTheme="minorHAnsi" w:cstheme="minorBidi"/>
          <w:sz w:val="24"/>
          <w:szCs w:val="24"/>
          <w:lang w:eastAsia="ru-RU"/>
        </w:rPr>
      </w:pPr>
      <w:r w:rsidRPr="007A1F4E">
        <w:rPr>
          <w:rFonts w:ascii="Times New Roman" w:eastAsia="Times New Roman" w:hAnsi="Times New Roman"/>
          <w:sz w:val="24"/>
          <w:szCs w:val="24"/>
          <w:lang w:eastAsia="ru-RU"/>
        </w:rPr>
        <w:t>– 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7A1F4E" w:rsidRPr="007A1F4E" w:rsidRDefault="007A1F4E" w:rsidP="007A1F4E">
      <w:pPr>
        <w:spacing w:after="0" w:line="240" w:lineRule="auto"/>
        <w:jc w:val="left"/>
        <w:rPr>
          <w:rFonts w:asciiTheme="minorHAnsi" w:eastAsiaTheme="minorEastAsia" w:hAnsiTheme="minorHAnsi" w:cstheme="minorBidi"/>
          <w:sz w:val="20"/>
          <w:szCs w:val="20"/>
          <w:lang w:eastAsia="ru-RU"/>
        </w:rPr>
      </w:pPr>
      <w:r w:rsidRPr="007A1F4E">
        <w:rPr>
          <w:rFonts w:ascii="Times New Roman" w:eastAsia="Times New Roman" w:hAnsi="Times New Roman"/>
          <w:b/>
          <w:bCs/>
          <w:sz w:val="24"/>
          <w:szCs w:val="24"/>
          <w:lang w:eastAsia="ru-RU"/>
        </w:rPr>
        <w:t>Выпускник на базовом уровне получит возможность научиться:</w:t>
      </w:r>
    </w:p>
    <w:p w:rsidR="007A1F4E" w:rsidRPr="007A1F4E" w:rsidRDefault="007A1F4E" w:rsidP="007A1F4E">
      <w:pPr>
        <w:spacing w:after="0" w:line="240" w:lineRule="auto"/>
        <w:ind w:left="7" w:firstLine="284"/>
        <w:jc w:val="left"/>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иллюстрировать на примерах становление и эволюцию органической химии как науки</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на различных исторических этапах ее развития;</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объяснять природу и способы образования химической связи:</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ковалентной</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(полярной,</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неполярной), ионной, металлической, водородной – с целью определения химической активности веществ;</w:t>
      </w:r>
    </w:p>
    <w:p w:rsidR="007A1F4E" w:rsidRPr="007A1F4E" w:rsidRDefault="007A1F4E" w:rsidP="007A1F4E">
      <w:pPr>
        <w:spacing w:after="0" w:line="240" w:lineRule="auto"/>
        <w:jc w:val="left"/>
        <w:rPr>
          <w:rFonts w:asciiTheme="minorHAnsi" w:eastAsiaTheme="minorEastAsia" w:hAnsiTheme="minorHAnsi" w:cstheme="minorBidi"/>
          <w:sz w:val="20"/>
          <w:szCs w:val="20"/>
          <w:lang w:eastAsia="ru-RU"/>
        </w:rPr>
      </w:pP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lastRenderedPageBreak/>
        <w:t xml:space="preserve">– </w:t>
      </w:r>
      <w:r w:rsidRPr="007A1F4E">
        <w:rPr>
          <w:rFonts w:ascii="Times New Roman" w:eastAsia="Times New Roman" w:hAnsi="Times New Roman"/>
          <w:i/>
          <w:iCs/>
          <w:sz w:val="24"/>
          <w:szCs w:val="24"/>
          <w:lang w:eastAsia="ru-RU"/>
        </w:rPr>
        <w:t>устанавливать генетическую связь между классами органических веществ для</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обоснования принципиальной возможности получения органических соединений заданного состава и строения;</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устанавливать взаимосвязи между фактами и теорией,</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причиной и следствием при</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анализе проблемных ситуаций и обосновании принимаемых решений на основе химических знаний.</w:t>
      </w:r>
    </w:p>
    <w:p w:rsidR="007A1F4E" w:rsidRPr="007A1F4E" w:rsidRDefault="007A1F4E" w:rsidP="007A1F4E">
      <w:pPr>
        <w:spacing w:after="0" w:line="240" w:lineRule="auto"/>
        <w:ind w:left="707"/>
        <w:jc w:val="left"/>
        <w:rPr>
          <w:rFonts w:asciiTheme="minorHAnsi" w:eastAsiaTheme="minorEastAsia" w:hAnsiTheme="minorHAnsi" w:cstheme="minorBidi"/>
          <w:sz w:val="20"/>
          <w:szCs w:val="20"/>
          <w:lang w:eastAsia="ru-RU"/>
        </w:rPr>
      </w:pPr>
      <w:r w:rsidRPr="007A1F4E">
        <w:rPr>
          <w:rFonts w:ascii="Times New Roman" w:eastAsia="Times New Roman" w:hAnsi="Times New Roman"/>
          <w:b/>
          <w:bCs/>
          <w:sz w:val="24"/>
          <w:szCs w:val="24"/>
          <w:lang w:eastAsia="ru-RU"/>
        </w:rPr>
        <w:t>Выпускник на углубленном уровне научится:</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7A1F4E" w:rsidRPr="007A1F4E" w:rsidRDefault="007A1F4E" w:rsidP="007A1F4E">
      <w:pPr>
        <w:spacing w:after="0" w:line="240" w:lineRule="auto"/>
        <w:ind w:left="7" w:firstLine="284"/>
        <w:jc w:val="left"/>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иллюстрировать на примерах становление и эволюцию органической химии как науки на различных исторических этапах ее развития;</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7A1F4E" w:rsidRPr="007A1F4E" w:rsidRDefault="007A1F4E" w:rsidP="007A1F4E">
      <w:pPr>
        <w:spacing w:after="0" w:line="240" w:lineRule="auto"/>
        <w:ind w:left="7" w:firstLine="284"/>
        <w:jc w:val="left"/>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применять правила систематической международной номенклатуры как средства различения и идентификации веществ по их составу и строению;</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7A1F4E" w:rsidRPr="007A1F4E" w:rsidRDefault="007A1F4E" w:rsidP="007A1F4E">
      <w:pPr>
        <w:spacing w:after="0" w:line="240" w:lineRule="auto"/>
        <w:ind w:left="7" w:firstLine="284"/>
        <w:jc w:val="left"/>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7A1F4E" w:rsidRPr="007A1F4E" w:rsidRDefault="007A1F4E" w:rsidP="007A1F4E">
      <w:pPr>
        <w:spacing w:after="0" w:line="240" w:lineRule="auto"/>
        <w:ind w:left="7" w:firstLine="284"/>
        <w:jc w:val="left"/>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характеризовать закономерности в изменении химических свойств простых веществ, водородных соединений, высших оксидов и гидроксидов;</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 – 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w:t>
      </w:r>
      <w:r>
        <w:rPr>
          <w:rFonts w:asciiTheme="minorHAnsi" w:eastAsiaTheme="minorEastAsia" w:hAnsiTheme="minorHAnsi" w:cstheme="minorBidi"/>
          <w:sz w:val="20"/>
          <w:szCs w:val="20"/>
          <w:lang w:eastAsia="ru-RU"/>
        </w:rPr>
        <w:t xml:space="preserve"> и </w:t>
      </w:r>
      <w:r w:rsidRPr="007A1F4E">
        <w:rPr>
          <w:rFonts w:ascii="Times New Roman" w:eastAsia="Times New Roman" w:hAnsi="Times New Roman"/>
          <w:sz w:val="24"/>
          <w:szCs w:val="24"/>
          <w:lang w:eastAsia="ru-RU"/>
        </w:rPr>
        <w:t>органических веществ;</w:t>
      </w:r>
    </w:p>
    <w:p w:rsidR="007A1F4E" w:rsidRPr="007A1F4E" w:rsidRDefault="007A1F4E" w:rsidP="007A1F4E">
      <w:pPr>
        <w:spacing w:after="0" w:line="240" w:lineRule="auto"/>
        <w:jc w:val="left"/>
        <w:rPr>
          <w:rFonts w:asciiTheme="minorHAnsi" w:eastAsia="Times New Roman" w:hAnsiTheme="minorHAnsi" w:cstheme="minorBidi"/>
          <w:sz w:val="24"/>
          <w:szCs w:val="24"/>
          <w:lang w:eastAsia="ru-RU"/>
        </w:rPr>
      </w:pPr>
    </w:p>
    <w:p w:rsidR="007A1F4E" w:rsidRPr="007A1F4E" w:rsidRDefault="007A1F4E" w:rsidP="007A1F4E">
      <w:pPr>
        <w:spacing w:after="0" w:line="240" w:lineRule="auto"/>
        <w:ind w:left="7" w:firstLine="284"/>
        <w:rPr>
          <w:rFonts w:asciiTheme="minorHAnsi" w:eastAsia="Times New Roman" w:hAnsiTheme="minorHAnsi" w:cstheme="minorBidi"/>
          <w:sz w:val="24"/>
          <w:szCs w:val="24"/>
          <w:lang w:eastAsia="ru-RU"/>
        </w:rPr>
      </w:pPr>
      <w:r w:rsidRPr="007A1F4E">
        <w:rPr>
          <w:rFonts w:ascii="Times New Roman" w:eastAsia="Times New Roman" w:hAnsi="Times New Roman"/>
          <w:sz w:val="24"/>
          <w:szCs w:val="24"/>
          <w:lang w:eastAsia="ru-RU"/>
        </w:rPr>
        <w:lastRenderedPageBreak/>
        <w:t>– 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7A1F4E" w:rsidRPr="007A1F4E" w:rsidRDefault="007A1F4E" w:rsidP="007A1F4E">
      <w:pPr>
        <w:spacing w:after="0" w:line="240" w:lineRule="auto"/>
        <w:ind w:left="7" w:firstLine="284"/>
        <w:jc w:val="left"/>
        <w:rPr>
          <w:rFonts w:asciiTheme="minorHAnsi" w:eastAsia="Times New Roman" w:hAnsiTheme="minorHAnsi" w:cstheme="minorBidi"/>
          <w:sz w:val="24"/>
          <w:szCs w:val="24"/>
          <w:lang w:eastAsia="ru-RU"/>
        </w:rPr>
      </w:pPr>
      <w:r w:rsidRPr="007A1F4E">
        <w:rPr>
          <w:rFonts w:ascii="Times New Roman" w:eastAsia="Times New Roman" w:hAnsi="Times New Roman"/>
          <w:sz w:val="24"/>
          <w:szCs w:val="24"/>
          <w:lang w:eastAsia="ru-RU"/>
        </w:rPr>
        <w:t>– приводить примеры окислительно-восстановительных реакций в природе, производственных процессах и жизнедеятельности организмов;</w:t>
      </w:r>
    </w:p>
    <w:p w:rsidR="007A1F4E" w:rsidRPr="007A1F4E" w:rsidRDefault="007A1F4E" w:rsidP="007A1F4E">
      <w:pPr>
        <w:spacing w:after="0" w:line="240" w:lineRule="auto"/>
        <w:ind w:left="7" w:firstLine="284"/>
        <w:jc w:val="left"/>
        <w:rPr>
          <w:rFonts w:asciiTheme="minorHAnsi" w:eastAsia="Times New Roman" w:hAnsiTheme="minorHAnsi" w:cstheme="minorBidi"/>
          <w:sz w:val="24"/>
          <w:szCs w:val="24"/>
          <w:lang w:eastAsia="ru-RU"/>
        </w:rPr>
      </w:pPr>
      <w:r w:rsidRPr="007A1F4E">
        <w:rPr>
          <w:rFonts w:ascii="Times New Roman" w:eastAsia="Times New Roman" w:hAnsi="Times New Roman"/>
          <w:sz w:val="24"/>
          <w:szCs w:val="24"/>
          <w:lang w:eastAsia="ru-RU"/>
        </w:rPr>
        <w:t>– обосновывать практическое использование неорганических и органических веществ и их реакций в промышленности и быту;</w:t>
      </w:r>
    </w:p>
    <w:p w:rsidR="007A1F4E" w:rsidRPr="007A1F4E" w:rsidRDefault="007A1F4E" w:rsidP="007A1F4E">
      <w:pPr>
        <w:spacing w:after="0" w:line="240" w:lineRule="auto"/>
        <w:ind w:left="287"/>
        <w:jc w:val="left"/>
        <w:rPr>
          <w:rFonts w:asciiTheme="minorHAnsi" w:eastAsia="Times New Roman" w:hAnsiTheme="minorHAnsi" w:cstheme="minorBidi"/>
          <w:sz w:val="24"/>
          <w:szCs w:val="24"/>
          <w:lang w:eastAsia="ru-RU"/>
        </w:rPr>
      </w:pPr>
      <w:r w:rsidRPr="007A1F4E">
        <w:rPr>
          <w:rFonts w:ascii="Times New Roman" w:eastAsia="Times New Roman" w:hAnsi="Times New Roman"/>
          <w:sz w:val="24"/>
          <w:szCs w:val="24"/>
          <w:lang w:eastAsia="ru-RU"/>
        </w:rPr>
        <w:t>–   выполнять химический эксперимент по распознаванию и получению неорганических</w:t>
      </w:r>
      <w:r>
        <w:rPr>
          <w:rFonts w:asciiTheme="minorHAnsi" w:eastAsia="Times New Roman" w:hAnsiTheme="minorHAnsi" w:cstheme="minorBidi"/>
          <w:sz w:val="24"/>
          <w:szCs w:val="24"/>
          <w:lang w:eastAsia="ru-RU"/>
        </w:rPr>
        <w:t xml:space="preserve"> и </w:t>
      </w:r>
      <w:r w:rsidRPr="007A1F4E">
        <w:rPr>
          <w:rFonts w:ascii="Times New Roman" w:eastAsia="Times New Roman" w:hAnsi="Times New Roman"/>
          <w:sz w:val="24"/>
          <w:szCs w:val="24"/>
          <w:lang w:eastAsia="ru-RU"/>
        </w:rPr>
        <w:t>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7A1F4E" w:rsidRPr="007A1F4E" w:rsidRDefault="007A1F4E" w:rsidP="007A1F4E">
      <w:pPr>
        <w:spacing w:after="0" w:line="240" w:lineRule="auto"/>
        <w:ind w:left="7" w:firstLine="284"/>
        <w:rPr>
          <w:rFonts w:asciiTheme="minorHAnsi" w:eastAsia="Times New Roman" w:hAnsiTheme="minorHAnsi" w:cstheme="minorBidi"/>
          <w:sz w:val="24"/>
          <w:szCs w:val="24"/>
          <w:lang w:eastAsia="ru-RU"/>
        </w:rPr>
      </w:pPr>
      <w:r w:rsidRPr="007A1F4E">
        <w:rPr>
          <w:rFonts w:ascii="Times New Roman" w:eastAsia="Times New Roman" w:hAnsi="Times New Roman"/>
          <w:sz w:val="24"/>
          <w:szCs w:val="24"/>
          <w:lang w:eastAsia="ru-RU"/>
        </w:rPr>
        <w:t>– 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7A1F4E" w:rsidRPr="007A1F4E" w:rsidRDefault="007A1F4E" w:rsidP="007A1F4E">
      <w:pPr>
        <w:spacing w:after="0" w:line="240" w:lineRule="auto"/>
        <w:ind w:left="7" w:firstLine="284"/>
        <w:rPr>
          <w:rFonts w:asciiTheme="minorHAnsi" w:eastAsia="Times New Roman" w:hAnsiTheme="minorHAnsi" w:cstheme="minorBidi"/>
          <w:sz w:val="24"/>
          <w:szCs w:val="24"/>
          <w:lang w:eastAsia="ru-RU"/>
        </w:rPr>
      </w:pPr>
      <w:r w:rsidRPr="007A1F4E">
        <w:rPr>
          <w:rFonts w:ascii="Times New Roman" w:eastAsia="Times New Roman" w:hAnsi="Times New Roman"/>
          <w:sz w:val="24"/>
          <w:szCs w:val="24"/>
          <w:lang w:eastAsia="ru-RU"/>
        </w:rPr>
        <w:t>– 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7A1F4E" w:rsidRPr="007A1F4E" w:rsidRDefault="007A1F4E" w:rsidP="007A1F4E">
      <w:pPr>
        <w:spacing w:after="0" w:line="240" w:lineRule="auto"/>
        <w:ind w:left="7" w:firstLine="284"/>
        <w:jc w:val="left"/>
        <w:rPr>
          <w:rFonts w:asciiTheme="minorHAnsi" w:eastAsia="Times New Roman" w:hAnsiTheme="minorHAnsi" w:cstheme="minorBidi"/>
          <w:sz w:val="24"/>
          <w:szCs w:val="24"/>
          <w:lang w:eastAsia="ru-RU"/>
        </w:rPr>
      </w:pPr>
      <w:r w:rsidRPr="007A1F4E">
        <w:rPr>
          <w:rFonts w:ascii="Times New Roman" w:eastAsia="Times New Roman" w:hAnsi="Times New Roman"/>
          <w:sz w:val="24"/>
          <w:szCs w:val="24"/>
          <w:lang w:eastAsia="ru-RU"/>
        </w:rPr>
        <w:t>– владеть правилами безопасного обращения с едкими, горючими и токсичными веществами, средствами бытовой химии;</w:t>
      </w:r>
    </w:p>
    <w:p w:rsidR="007A1F4E" w:rsidRPr="007A1F4E" w:rsidRDefault="007A1F4E" w:rsidP="007A1F4E">
      <w:pPr>
        <w:spacing w:after="0" w:line="240" w:lineRule="auto"/>
        <w:ind w:left="7" w:firstLine="284"/>
        <w:jc w:val="left"/>
        <w:rPr>
          <w:rFonts w:asciiTheme="minorHAnsi" w:eastAsia="Times New Roman" w:hAnsiTheme="minorHAnsi" w:cstheme="minorBidi"/>
          <w:sz w:val="24"/>
          <w:szCs w:val="24"/>
          <w:lang w:eastAsia="ru-RU"/>
        </w:rPr>
      </w:pPr>
      <w:r w:rsidRPr="007A1F4E">
        <w:rPr>
          <w:rFonts w:ascii="Times New Roman" w:eastAsia="Times New Roman" w:hAnsi="Times New Roman"/>
          <w:sz w:val="24"/>
          <w:szCs w:val="24"/>
          <w:lang w:eastAsia="ru-RU"/>
        </w:rPr>
        <w:t>– осуществлять поиск химической информации по названиям, идентификаторам, структурным формулам веществ;</w:t>
      </w:r>
    </w:p>
    <w:p w:rsidR="007A1F4E" w:rsidRPr="007A1F4E" w:rsidRDefault="007A1F4E" w:rsidP="007A1F4E">
      <w:pPr>
        <w:spacing w:after="0" w:line="240" w:lineRule="auto"/>
        <w:ind w:left="7" w:firstLine="284"/>
        <w:rPr>
          <w:rFonts w:asciiTheme="minorHAnsi" w:eastAsia="Times New Roman" w:hAnsiTheme="minorHAnsi" w:cstheme="minorBidi"/>
          <w:sz w:val="24"/>
          <w:szCs w:val="24"/>
          <w:lang w:eastAsia="ru-RU"/>
        </w:rPr>
      </w:pPr>
      <w:r w:rsidRPr="007A1F4E">
        <w:rPr>
          <w:rFonts w:ascii="Times New Roman" w:eastAsia="Times New Roman" w:hAnsi="Times New Roman"/>
          <w:sz w:val="24"/>
          <w:szCs w:val="24"/>
          <w:lang w:eastAsia="ru-RU"/>
        </w:rPr>
        <w:t>–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7A1F4E" w:rsidRPr="007A1F4E" w:rsidRDefault="007A1F4E" w:rsidP="007A1F4E">
      <w:pPr>
        <w:spacing w:after="0" w:line="240" w:lineRule="auto"/>
        <w:ind w:left="7" w:firstLine="284"/>
        <w:rPr>
          <w:rFonts w:asciiTheme="minorHAnsi" w:eastAsia="Times New Roman" w:hAnsiTheme="minorHAnsi" w:cstheme="minorBidi"/>
          <w:sz w:val="24"/>
          <w:szCs w:val="24"/>
          <w:lang w:eastAsia="ru-RU"/>
        </w:rPr>
      </w:pPr>
      <w:r w:rsidRPr="007A1F4E">
        <w:rPr>
          <w:rFonts w:ascii="Times New Roman" w:eastAsia="Times New Roman" w:hAnsi="Times New Roman"/>
          <w:sz w:val="24"/>
          <w:szCs w:val="24"/>
          <w:lang w:eastAsia="ru-RU"/>
        </w:rPr>
        <w:t>– 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7A1F4E" w:rsidRPr="007A1F4E" w:rsidRDefault="007A1F4E" w:rsidP="007A1F4E">
      <w:pPr>
        <w:spacing w:after="0" w:line="240" w:lineRule="auto"/>
        <w:ind w:left="7" w:firstLine="284"/>
        <w:rPr>
          <w:rFonts w:asciiTheme="minorHAnsi" w:eastAsia="Times New Roman" w:hAnsiTheme="minorHAnsi" w:cstheme="minorBidi"/>
          <w:sz w:val="24"/>
          <w:szCs w:val="24"/>
          <w:lang w:eastAsia="ru-RU"/>
        </w:rPr>
      </w:pPr>
      <w:r w:rsidRPr="007A1F4E">
        <w:rPr>
          <w:rFonts w:ascii="Times New Roman" w:eastAsia="Times New Roman" w:hAnsi="Times New Roman"/>
          <w:sz w:val="24"/>
          <w:szCs w:val="24"/>
          <w:lang w:eastAsia="ru-RU"/>
        </w:rPr>
        <w:t>– 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7A1F4E" w:rsidRPr="007A1F4E" w:rsidRDefault="007A1F4E" w:rsidP="007A1F4E">
      <w:pPr>
        <w:spacing w:after="0" w:line="240" w:lineRule="auto"/>
        <w:ind w:left="707"/>
        <w:jc w:val="left"/>
        <w:rPr>
          <w:rFonts w:asciiTheme="minorHAnsi" w:eastAsiaTheme="minorEastAsia" w:hAnsiTheme="minorHAnsi" w:cstheme="minorBidi"/>
          <w:sz w:val="20"/>
          <w:szCs w:val="20"/>
          <w:lang w:eastAsia="ru-RU"/>
        </w:rPr>
      </w:pPr>
      <w:r w:rsidRPr="007A1F4E">
        <w:rPr>
          <w:rFonts w:ascii="Times New Roman" w:eastAsia="Times New Roman" w:hAnsi="Times New Roman"/>
          <w:b/>
          <w:bCs/>
          <w:sz w:val="24"/>
          <w:szCs w:val="24"/>
          <w:lang w:eastAsia="ru-RU"/>
        </w:rPr>
        <w:t>Выпускник на углубленном уровне получит возможность научиться:</w:t>
      </w:r>
    </w:p>
    <w:p w:rsidR="007A1F4E" w:rsidRPr="007A1F4E" w:rsidRDefault="007A1F4E" w:rsidP="007A1F4E">
      <w:pPr>
        <w:spacing w:after="0" w:line="240" w:lineRule="auto"/>
        <w:ind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формулировать цель исследования,</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выдвигать и проверять экспериментально</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гипотезы о химических свойствах веществ на основе их состава и строения, и</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организовывать и проводить индивидуальную исследовательскую деятельность по</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7A1F4E" w:rsidRPr="007A1F4E" w:rsidRDefault="007A1F4E" w:rsidP="007A1F4E">
      <w:pPr>
        <w:spacing w:after="0" w:line="240" w:lineRule="auto"/>
        <w:ind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прогнозировать последствия собственных исследований с учетом этических норм и</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экологических требований;</w:t>
      </w:r>
    </w:p>
    <w:p w:rsidR="007A1F4E" w:rsidRPr="007A1F4E" w:rsidRDefault="007A1F4E" w:rsidP="007A1F4E">
      <w:pPr>
        <w:spacing w:after="0" w:line="240" w:lineRule="auto"/>
        <w:ind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выделять существенные особенности жизненных циклов представителей разных</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отделов растений и типов животных; изображать циклы развития в виде схем;</w:t>
      </w:r>
    </w:p>
    <w:p w:rsidR="007A1F4E" w:rsidRPr="007A1F4E" w:rsidRDefault="007A1F4E" w:rsidP="007A1F4E">
      <w:pPr>
        <w:spacing w:after="0" w:line="240" w:lineRule="auto"/>
        <w:rPr>
          <w:rFonts w:asciiTheme="minorHAnsi" w:eastAsiaTheme="minorEastAsia" w:hAnsiTheme="minorHAnsi" w:cstheme="minorBidi"/>
          <w:sz w:val="20"/>
          <w:szCs w:val="20"/>
          <w:lang w:eastAsia="ru-RU"/>
        </w:rPr>
      </w:pPr>
    </w:p>
    <w:p w:rsidR="007A1F4E" w:rsidRPr="007A1F4E" w:rsidRDefault="007A1F4E" w:rsidP="007A1F4E">
      <w:pPr>
        <w:spacing w:after="0" w:line="240" w:lineRule="auto"/>
        <w:ind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lastRenderedPageBreak/>
        <w:t xml:space="preserve">– </w:t>
      </w:r>
      <w:r w:rsidRPr="007A1F4E">
        <w:rPr>
          <w:rFonts w:ascii="Times New Roman" w:eastAsia="Times New Roman" w:hAnsi="Times New Roman"/>
          <w:i/>
          <w:iCs/>
          <w:sz w:val="24"/>
          <w:szCs w:val="24"/>
          <w:lang w:eastAsia="ru-RU"/>
        </w:rPr>
        <w:t>анализировать и использовать в решении учебных и исследовательских задач</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информацию о современных исследованиях в биологии, медицине и экологии;</w:t>
      </w:r>
    </w:p>
    <w:p w:rsidR="007A1F4E" w:rsidRPr="007A1F4E" w:rsidRDefault="007A1F4E" w:rsidP="007A1F4E">
      <w:pPr>
        <w:spacing w:after="0" w:line="240" w:lineRule="auto"/>
        <w:ind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аргументировать необходимость синтеза естественно-научного и</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социогуманитарного знания в эпоху информационной цивилизации;</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моделировать изменение экосистем под влиянием различных групп факторов</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окружающей среды;</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выявлять в процессе исследовательской деятельности последствия антропогенного</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воздействия на экосистемы своего региона, предлагать способы снижения антропогенного воздействия на экосистемы;</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использовать приобретенные компетенции в практической деятельности и</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7A1F4E" w:rsidRPr="007A1F4E" w:rsidRDefault="007A1F4E" w:rsidP="007A1F4E">
      <w:pPr>
        <w:spacing w:after="0" w:line="240" w:lineRule="auto"/>
        <w:ind w:left="700"/>
        <w:rPr>
          <w:rFonts w:asciiTheme="minorHAnsi" w:eastAsiaTheme="minorEastAsia" w:hAnsiTheme="minorHAnsi" w:cstheme="minorBidi"/>
          <w:sz w:val="20"/>
          <w:szCs w:val="20"/>
          <w:lang w:eastAsia="ru-RU"/>
        </w:rPr>
      </w:pPr>
      <w:r w:rsidRPr="007A1F4E">
        <w:rPr>
          <w:rFonts w:ascii="Times New Roman" w:eastAsia="Times New Roman" w:hAnsi="Times New Roman"/>
          <w:b/>
          <w:bCs/>
          <w:sz w:val="28"/>
          <w:szCs w:val="28"/>
          <w:lang w:eastAsia="ru-RU"/>
        </w:rPr>
        <w:t>Физическая культура (Б)</w:t>
      </w:r>
    </w:p>
    <w:p w:rsidR="007A1F4E" w:rsidRPr="007A1F4E" w:rsidRDefault="007A1F4E" w:rsidP="003C425D">
      <w:pPr>
        <w:numPr>
          <w:ilvl w:val="1"/>
          <w:numId w:val="68"/>
        </w:numPr>
        <w:tabs>
          <w:tab w:val="left" w:pos="998"/>
        </w:tabs>
        <w:spacing w:after="0" w:line="240" w:lineRule="auto"/>
        <w:jc w:val="left"/>
        <w:rPr>
          <w:rFonts w:asciiTheme="minorHAnsi" w:eastAsia="Times New Roman" w:hAnsiTheme="minorHAnsi" w:cstheme="minorBidi"/>
          <w:b/>
          <w:bCs/>
          <w:sz w:val="24"/>
          <w:szCs w:val="24"/>
          <w:lang w:eastAsia="ru-RU"/>
        </w:rPr>
      </w:pPr>
      <w:r w:rsidRPr="007A1F4E">
        <w:rPr>
          <w:rFonts w:ascii="Times New Roman" w:eastAsia="Times New Roman" w:hAnsi="Times New Roman"/>
          <w:b/>
          <w:bCs/>
          <w:sz w:val="24"/>
          <w:szCs w:val="24"/>
          <w:lang w:eastAsia="ru-RU"/>
        </w:rPr>
        <w:t>результате изучения учебного предмета «Физическая культура» на уровне среднего общего образования:</w:t>
      </w:r>
    </w:p>
    <w:p w:rsidR="007A1F4E" w:rsidRPr="007A1F4E" w:rsidRDefault="007A1F4E" w:rsidP="007A1F4E">
      <w:pPr>
        <w:spacing w:after="0" w:line="240" w:lineRule="auto"/>
        <w:ind w:left="700"/>
        <w:rPr>
          <w:rFonts w:asciiTheme="minorHAnsi" w:eastAsia="Times New Roman" w:hAnsiTheme="minorHAnsi" w:cstheme="minorBidi"/>
          <w:b/>
          <w:bCs/>
          <w:sz w:val="24"/>
          <w:szCs w:val="24"/>
          <w:lang w:eastAsia="ru-RU"/>
        </w:rPr>
      </w:pPr>
      <w:r w:rsidRPr="007A1F4E">
        <w:rPr>
          <w:rFonts w:ascii="Times New Roman" w:eastAsia="Times New Roman" w:hAnsi="Times New Roman"/>
          <w:b/>
          <w:bCs/>
          <w:sz w:val="24"/>
          <w:szCs w:val="24"/>
          <w:lang w:eastAsia="ru-RU"/>
        </w:rPr>
        <w:t>Выпускник на базовом уровне научится:</w:t>
      </w:r>
    </w:p>
    <w:p w:rsidR="007A1F4E" w:rsidRPr="007A1F4E" w:rsidRDefault="007A1F4E" w:rsidP="007A1F4E">
      <w:pPr>
        <w:spacing w:after="0" w:line="240" w:lineRule="auto"/>
        <w:ind w:firstLine="284"/>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7A1F4E" w:rsidRPr="007A1F4E" w:rsidRDefault="007A1F4E" w:rsidP="007A1F4E">
      <w:pPr>
        <w:spacing w:after="0" w:line="240" w:lineRule="auto"/>
        <w:ind w:firstLine="284"/>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знать способы контроля и оценки физического развития и физической подготовленности;</w:t>
      </w:r>
    </w:p>
    <w:p w:rsidR="007A1F4E" w:rsidRPr="007A1F4E" w:rsidRDefault="007A1F4E" w:rsidP="007A1F4E">
      <w:pPr>
        <w:spacing w:after="0" w:line="240" w:lineRule="auto"/>
        <w:ind w:firstLine="284"/>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7A1F4E" w:rsidRPr="007A1F4E" w:rsidRDefault="007A1F4E" w:rsidP="007A1F4E">
      <w:pPr>
        <w:spacing w:after="0" w:line="240" w:lineRule="auto"/>
        <w:ind w:left="280"/>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характеризовать индивидуальные особенности физического и психического развития;</w:t>
      </w:r>
    </w:p>
    <w:p w:rsidR="007A1F4E" w:rsidRPr="007A1F4E" w:rsidRDefault="007A1F4E" w:rsidP="007A1F4E">
      <w:pPr>
        <w:spacing w:after="0" w:line="240" w:lineRule="auto"/>
        <w:ind w:firstLine="284"/>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характеризовать основные формы организации занятий физической культурой, определять их целевое назначение и знать особенности проведения;</w:t>
      </w:r>
    </w:p>
    <w:p w:rsidR="007A1F4E" w:rsidRPr="007A1F4E" w:rsidRDefault="007A1F4E" w:rsidP="007A1F4E">
      <w:pPr>
        <w:spacing w:after="0" w:line="240" w:lineRule="auto"/>
        <w:ind w:firstLine="284"/>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составлять и выполнять индивидуально ориентированные комплексы оздоровительной и адаптивной физической культуры;</w:t>
      </w:r>
    </w:p>
    <w:p w:rsidR="007A1F4E" w:rsidRPr="007A1F4E" w:rsidRDefault="007A1F4E" w:rsidP="007A1F4E">
      <w:pPr>
        <w:spacing w:after="0" w:line="240" w:lineRule="auto"/>
        <w:ind w:firstLine="284"/>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выполнять комплексы упражнений традиционных и современных оздоровительных систем физического воспитания;</w:t>
      </w:r>
    </w:p>
    <w:p w:rsidR="007A1F4E" w:rsidRPr="007A1F4E" w:rsidRDefault="007A1F4E" w:rsidP="007A1F4E">
      <w:pPr>
        <w:spacing w:after="0" w:line="240" w:lineRule="auto"/>
        <w:ind w:firstLine="284"/>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выполнять технические действия и тактические приемы базовых видов спорта, применять их в игровой и соревновательной деятельности;</w:t>
      </w:r>
    </w:p>
    <w:p w:rsidR="007A1F4E" w:rsidRPr="007A1F4E" w:rsidRDefault="007A1F4E" w:rsidP="007A1F4E">
      <w:pPr>
        <w:spacing w:after="0" w:line="240" w:lineRule="auto"/>
        <w:ind w:left="280"/>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практически использовать приемы самомассажа и релаксации;</w:t>
      </w:r>
    </w:p>
    <w:p w:rsidR="007A1F4E" w:rsidRPr="007A1F4E" w:rsidRDefault="007A1F4E" w:rsidP="007A1F4E">
      <w:pPr>
        <w:spacing w:after="0" w:line="240" w:lineRule="auto"/>
        <w:ind w:left="280"/>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практически использовать приемы защиты и самообороны;</w:t>
      </w:r>
    </w:p>
    <w:p w:rsidR="007A1F4E" w:rsidRPr="007A1F4E" w:rsidRDefault="007A1F4E" w:rsidP="007A1F4E">
      <w:pPr>
        <w:spacing w:after="0" w:line="240" w:lineRule="auto"/>
        <w:ind w:firstLine="284"/>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составлять и проводить комплексы физических упражнений различной направленности;</w:t>
      </w:r>
    </w:p>
    <w:p w:rsidR="007A1F4E" w:rsidRPr="007A1F4E" w:rsidRDefault="007A1F4E" w:rsidP="007A1F4E">
      <w:pPr>
        <w:spacing w:after="0" w:line="240" w:lineRule="auto"/>
        <w:ind w:firstLine="284"/>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определять уровни индивидуального физического развития и развития физических качеств;</w:t>
      </w:r>
    </w:p>
    <w:p w:rsidR="007A1F4E" w:rsidRPr="007A1F4E" w:rsidRDefault="007A1F4E" w:rsidP="007A1F4E">
      <w:pPr>
        <w:spacing w:after="0" w:line="240" w:lineRule="auto"/>
        <w:ind w:firstLine="284"/>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проводить мероприятия по профилактике травматизма во время занятий физическими упражнениями;</w:t>
      </w:r>
    </w:p>
    <w:p w:rsidR="007A1F4E" w:rsidRPr="007A1F4E" w:rsidRDefault="007A1F4E" w:rsidP="007A1F4E">
      <w:pPr>
        <w:spacing w:after="0" w:line="240" w:lineRule="auto"/>
        <w:ind w:firstLine="284"/>
        <w:rPr>
          <w:rFonts w:asciiTheme="minorHAnsi" w:eastAsia="Times New Roman" w:hAnsiTheme="minorHAnsi" w:cstheme="minorBidi"/>
          <w:b/>
          <w:bCs/>
          <w:sz w:val="24"/>
          <w:szCs w:val="24"/>
          <w:lang w:eastAsia="ru-RU"/>
        </w:rPr>
      </w:pPr>
      <w:r w:rsidRPr="007A1F4E">
        <w:rPr>
          <w:rFonts w:ascii="Times New Roman" w:eastAsia="Times New Roman" w:hAnsi="Times New Roman"/>
          <w:sz w:val="24"/>
          <w:szCs w:val="24"/>
          <w:lang w:eastAsia="ru-RU"/>
        </w:rPr>
        <w:t>– владеть техникой выполнения тестовых испытаний Всероссийского физкультурно-спортивного комплекса «Готов к труду и обороне» (ГТО).</w:t>
      </w:r>
    </w:p>
    <w:p w:rsidR="007A1F4E" w:rsidRPr="007A1F4E" w:rsidRDefault="007A1F4E" w:rsidP="007A1F4E">
      <w:pPr>
        <w:spacing w:after="0" w:line="240" w:lineRule="auto"/>
        <w:ind w:left="700"/>
        <w:rPr>
          <w:rFonts w:asciiTheme="minorHAnsi" w:eastAsiaTheme="minorEastAsia" w:hAnsiTheme="minorHAnsi" w:cstheme="minorBidi"/>
          <w:sz w:val="20"/>
          <w:szCs w:val="20"/>
          <w:lang w:eastAsia="ru-RU"/>
        </w:rPr>
      </w:pPr>
      <w:r w:rsidRPr="007A1F4E">
        <w:rPr>
          <w:rFonts w:ascii="Times New Roman" w:eastAsia="Times New Roman" w:hAnsi="Times New Roman"/>
          <w:b/>
          <w:bCs/>
          <w:sz w:val="24"/>
          <w:szCs w:val="24"/>
          <w:lang w:eastAsia="ru-RU"/>
        </w:rPr>
        <w:t>Выпускник на базовом уровне получит возможность научиться:</w:t>
      </w:r>
    </w:p>
    <w:p w:rsidR="007A1F4E" w:rsidRPr="007A1F4E" w:rsidRDefault="007A1F4E" w:rsidP="007A1F4E">
      <w:pPr>
        <w:spacing w:after="0" w:line="240" w:lineRule="auto"/>
        <w:ind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самостоятельно организовывать и осуществлять физкультурную деятельность для</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проведения индивидуального, коллективного и семейного досуга;</w:t>
      </w:r>
    </w:p>
    <w:p w:rsidR="007A1F4E" w:rsidRPr="007A1F4E" w:rsidRDefault="007A1F4E" w:rsidP="007A1F4E">
      <w:pPr>
        <w:spacing w:after="0" w:line="240" w:lineRule="auto"/>
        <w:ind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выполнять требования физической и спортивной подготовки,</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определяемые</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вступительными экзаменами в профильные учреждения профессионального образования;</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проводить мероприятия по коррекции индивидуальных показателей здоровья,</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умственной и физической работоспособности, физического развития и физических качеств по результатам мониторинга;</w:t>
      </w:r>
    </w:p>
    <w:p w:rsidR="007A1F4E" w:rsidRPr="007A1F4E" w:rsidRDefault="007A1F4E" w:rsidP="007A1F4E">
      <w:pPr>
        <w:spacing w:after="0" w:line="240" w:lineRule="auto"/>
        <w:rPr>
          <w:rFonts w:asciiTheme="minorHAnsi" w:eastAsiaTheme="minorEastAsia" w:hAnsiTheme="minorHAnsi" w:cstheme="minorBidi"/>
          <w:sz w:val="20"/>
          <w:szCs w:val="20"/>
          <w:lang w:eastAsia="ru-RU"/>
        </w:rPr>
      </w:pP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lastRenderedPageBreak/>
        <w:t xml:space="preserve">– </w:t>
      </w:r>
      <w:r w:rsidRPr="007A1F4E">
        <w:rPr>
          <w:rFonts w:ascii="Times New Roman" w:eastAsia="Times New Roman" w:hAnsi="Times New Roman"/>
          <w:i/>
          <w:iCs/>
          <w:sz w:val="24"/>
          <w:szCs w:val="24"/>
          <w:lang w:eastAsia="ru-RU"/>
        </w:rPr>
        <w:t>выполнять технические приемы и тактические действия национальных видов</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спорта;</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выполнять нормативные требования испытаний</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(тестов)</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Всероссийского</w:t>
      </w: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физкультурно-спортивного комплекса «Готов к труду и обороне» (ГТО);</w:t>
      </w:r>
    </w:p>
    <w:p w:rsidR="007A1F4E" w:rsidRPr="007A1F4E" w:rsidRDefault="007A1F4E" w:rsidP="007A1F4E">
      <w:pPr>
        <w:spacing w:after="0" w:line="240" w:lineRule="auto"/>
        <w:ind w:left="287"/>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осуществлять судейство в избранном виде спорта;</w:t>
      </w:r>
    </w:p>
    <w:p w:rsidR="007A1F4E" w:rsidRPr="007A1F4E" w:rsidRDefault="007A1F4E" w:rsidP="007A1F4E">
      <w:pPr>
        <w:spacing w:after="0" w:line="240" w:lineRule="auto"/>
        <w:ind w:left="287"/>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xml:space="preserve">–   </w:t>
      </w:r>
      <w:r w:rsidRPr="007A1F4E">
        <w:rPr>
          <w:rFonts w:ascii="Times New Roman" w:eastAsia="Times New Roman" w:hAnsi="Times New Roman"/>
          <w:i/>
          <w:iCs/>
          <w:sz w:val="24"/>
          <w:szCs w:val="24"/>
          <w:lang w:eastAsia="ru-RU"/>
        </w:rPr>
        <w:t>составлять и выполнять комплексы специальной физической подготовки.</w:t>
      </w:r>
    </w:p>
    <w:p w:rsidR="007A1F4E" w:rsidRPr="007A1F4E" w:rsidRDefault="007A1F4E" w:rsidP="007A1F4E">
      <w:pPr>
        <w:spacing w:after="0" w:line="240" w:lineRule="auto"/>
        <w:rPr>
          <w:rFonts w:asciiTheme="minorHAnsi" w:eastAsiaTheme="minorEastAsia" w:hAnsiTheme="minorHAnsi" w:cstheme="minorBidi"/>
          <w:sz w:val="20"/>
          <w:szCs w:val="20"/>
          <w:lang w:eastAsia="ru-RU"/>
        </w:rPr>
      </w:pPr>
    </w:p>
    <w:p w:rsidR="007A1F4E" w:rsidRPr="007A1F4E" w:rsidRDefault="007A1F4E" w:rsidP="007A1F4E">
      <w:pPr>
        <w:spacing w:after="0" w:line="240" w:lineRule="auto"/>
        <w:ind w:left="707"/>
        <w:rPr>
          <w:rFonts w:asciiTheme="minorHAnsi" w:eastAsiaTheme="minorEastAsia" w:hAnsiTheme="minorHAnsi" w:cstheme="minorBidi"/>
          <w:sz w:val="20"/>
          <w:szCs w:val="20"/>
          <w:lang w:eastAsia="ru-RU"/>
        </w:rPr>
      </w:pPr>
      <w:r w:rsidRPr="007A1F4E">
        <w:rPr>
          <w:rFonts w:ascii="Times New Roman" w:eastAsia="Times New Roman" w:hAnsi="Times New Roman"/>
          <w:b/>
          <w:bCs/>
          <w:sz w:val="28"/>
          <w:szCs w:val="28"/>
          <w:lang w:eastAsia="ru-RU"/>
        </w:rPr>
        <w:t>Основы безопасности жизнедеятельности (Б)</w:t>
      </w:r>
    </w:p>
    <w:p w:rsidR="007A1F4E" w:rsidRPr="007A1F4E" w:rsidRDefault="007A1F4E" w:rsidP="007A1F4E">
      <w:pPr>
        <w:spacing w:after="0" w:line="240" w:lineRule="auto"/>
        <w:ind w:left="7" w:firstLine="708"/>
        <w:rPr>
          <w:rFonts w:asciiTheme="minorHAnsi" w:eastAsiaTheme="minorEastAsia" w:hAnsiTheme="minorHAnsi" w:cstheme="minorBidi"/>
          <w:sz w:val="20"/>
          <w:szCs w:val="20"/>
          <w:lang w:eastAsia="ru-RU"/>
        </w:rPr>
      </w:pPr>
      <w:r w:rsidRPr="007A1F4E">
        <w:rPr>
          <w:rFonts w:ascii="Times New Roman" w:eastAsia="Times New Roman" w:hAnsi="Times New Roman"/>
          <w:b/>
          <w:bCs/>
          <w:sz w:val="24"/>
          <w:szCs w:val="24"/>
          <w:lang w:eastAsia="ru-RU"/>
        </w:rPr>
        <w:t>В результате изучения учебного предмета «Основы безопасности жизнедеятельности» на уровне среднего общего образования:</w:t>
      </w:r>
    </w:p>
    <w:p w:rsidR="007A1F4E" w:rsidRPr="007A1F4E" w:rsidRDefault="007A1F4E" w:rsidP="007A1F4E">
      <w:pPr>
        <w:spacing w:after="0" w:line="240" w:lineRule="auto"/>
        <w:ind w:left="727"/>
        <w:rPr>
          <w:rFonts w:asciiTheme="minorHAnsi" w:eastAsiaTheme="minorEastAsia" w:hAnsiTheme="minorHAnsi" w:cstheme="minorBidi"/>
          <w:sz w:val="20"/>
          <w:szCs w:val="20"/>
          <w:lang w:eastAsia="ru-RU"/>
        </w:rPr>
      </w:pPr>
      <w:r w:rsidRPr="007A1F4E">
        <w:rPr>
          <w:rFonts w:ascii="Times New Roman" w:eastAsia="Times New Roman" w:hAnsi="Times New Roman"/>
          <w:b/>
          <w:bCs/>
          <w:sz w:val="24"/>
          <w:szCs w:val="24"/>
          <w:lang w:eastAsia="ru-RU"/>
        </w:rPr>
        <w:t>Выпускник на базовом уровне научится:</w:t>
      </w:r>
    </w:p>
    <w:p w:rsidR="007A1F4E" w:rsidRPr="007A1F4E" w:rsidRDefault="007A1F4E" w:rsidP="007A1F4E">
      <w:pPr>
        <w:spacing w:after="0" w:line="240" w:lineRule="auto"/>
        <w:ind w:left="707"/>
        <w:rPr>
          <w:rFonts w:asciiTheme="minorHAnsi" w:eastAsiaTheme="minorEastAsia" w:hAnsiTheme="minorHAnsi" w:cstheme="minorBidi"/>
          <w:sz w:val="20"/>
          <w:szCs w:val="20"/>
          <w:lang w:eastAsia="ru-RU"/>
        </w:rPr>
      </w:pPr>
      <w:r w:rsidRPr="007A1F4E">
        <w:rPr>
          <w:rFonts w:ascii="Times New Roman" w:eastAsia="Times New Roman" w:hAnsi="Times New Roman"/>
          <w:b/>
          <w:bCs/>
          <w:sz w:val="24"/>
          <w:szCs w:val="24"/>
          <w:lang w:eastAsia="ru-RU"/>
        </w:rPr>
        <w:t>Основы комплексной безопасности</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Комментировать назначение основных нормативных правовых актов, определяющих правила и безопасность дорожного движения;</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7A1F4E" w:rsidRPr="007A1F4E" w:rsidRDefault="007A1F4E" w:rsidP="007A1F4E">
      <w:pPr>
        <w:spacing w:after="0" w:line="240" w:lineRule="auto"/>
        <w:ind w:left="287"/>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оперировать основными понятиями в области безопасности дорожного движения;</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объяснять назначение предметов экипировки для обеспечения безопасности при управлении двухколесным транспортным средством;</w:t>
      </w:r>
    </w:p>
    <w:p w:rsidR="007A1F4E" w:rsidRPr="007A1F4E" w:rsidRDefault="007A1F4E" w:rsidP="007A1F4E">
      <w:pPr>
        <w:spacing w:after="0" w:line="240" w:lineRule="auto"/>
        <w:ind w:left="287"/>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действовать согласно указанию на дорожных знаках;</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пользоваться официальными источниками для получения информации в области безопасности дорожного движения;</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комментировать назначение нормативных правовых актов в области охраны окружающей среды;</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7A1F4E" w:rsidRPr="007A1F4E" w:rsidRDefault="007A1F4E" w:rsidP="007A1F4E">
      <w:pPr>
        <w:spacing w:after="0" w:line="240" w:lineRule="auto"/>
        <w:ind w:left="287"/>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оперировать основными понятиями в области охраны окружающей среды;</w:t>
      </w:r>
    </w:p>
    <w:p w:rsidR="007A1F4E" w:rsidRPr="007A1F4E" w:rsidRDefault="007A1F4E" w:rsidP="007A1F4E">
      <w:pPr>
        <w:spacing w:after="0" w:line="240" w:lineRule="auto"/>
        <w:ind w:left="287"/>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распознавать наиболее неблагоприятные территории в районе проживания;</w:t>
      </w:r>
    </w:p>
    <w:p w:rsidR="007A1F4E" w:rsidRPr="007A1F4E" w:rsidRDefault="007A1F4E" w:rsidP="007A1F4E">
      <w:pPr>
        <w:spacing w:after="0" w:line="240" w:lineRule="auto"/>
        <w:ind w:left="287"/>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описывать факторы экориска, объяснять, как снизить последствия их воздействия;</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7A1F4E" w:rsidRPr="007A1F4E" w:rsidRDefault="007A1F4E" w:rsidP="00E43B29">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7A1F4E" w:rsidRPr="007A1F4E" w:rsidRDefault="007A1F4E" w:rsidP="00E43B29">
      <w:pPr>
        <w:spacing w:after="0" w:line="240" w:lineRule="auto"/>
        <w:ind w:left="287"/>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опознавать, для чего применяются и используются экологические знаки;</w:t>
      </w:r>
    </w:p>
    <w:p w:rsidR="007A1F4E" w:rsidRPr="007A1F4E" w:rsidRDefault="007A1F4E" w:rsidP="00E43B29">
      <w:pPr>
        <w:spacing w:after="0" w:line="240" w:lineRule="auto"/>
        <w:ind w:left="7"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пользоваться официальными источниками для получения информации об экологической безопасности и охране окружающей среды;</w:t>
      </w:r>
    </w:p>
    <w:p w:rsidR="007A1F4E" w:rsidRPr="007A1F4E" w:rsidRDefault="007A1F4E" w:rsidP="007A1F4E">
      <w:pPr>
        <w:spacing w:after="0" w:line="240" w:lineRule="auto"/>
        <w:ind w:left="287"/>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прогнозировать и оценивать свои действия в области охраны окружающей среды;</w:t>
      </w:r>
    </w:p>
    <w:p w:rsidR="007A1F4E" w:rsidRPr="007A1F4E" w:rsidRDefault="007A1F4E" w:rsidP="007A1F4E">
      <w:pPr>
        <w:spacing w:after="0" w:line="240" w:lineRule="auto"/>
        <w:ind w:left="287"/>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составлять модель личного безопасного поведения в повседневной жизнедеятельности</w:t>
      </w:r>
    </w:p>
    <w:p w:rsidR="007A1F4E" w:rsidRPr="007A1F4E" w:rsidRDefault="007A1F4E" w:rsidP="003C425D">
      <w:pPr>
        <w:numPr>
          <w:ilvl w:val="0"/>
          <w:numId w:val="69"/>
        </w:numPr>
        <w:tabs>
          <w:tab w:val="left" w:pos="187"/>
        </w:tabs>
        <w:spacing w:after="0" w:line="240" w:lineRule="auto"/>
        <w:jc w:val="left"/>
        <w:rPr>
          <w:rFonts w:asciiTheme="minorHAnsi" w:eastAsia="Times New Roman" w:hAnsiTheme="minorHAnsi" w:cstheme="minorBidi"/>
          <w:sz w:val="24"/>
          <w:szCs w:val="24"/>
          <w:lang w:eastAsia="ru-RU"/>
        </w:rPr>
      </w:pPr>
      <w:r w:rsidRPr="007A1F4E">
        <w:rPr>
          <w:rFonts w:ascii="Times New Roman" w:eastAsia="Times New Roman" w:hAnsi="Times New Roman"/>
          <w:sz w:val="24"/>
          <w:szCs w:val="24"/>
          <w:lang w:eastAsia="ru-RU"/>
        </w:rPr>
        <w:t>при ухудшении экологической обстановки;</w:t>
      </w:r>
    </w:p>
    <w:p w:rsidR="007A1F4E" w:rsidRPr="007A1F4E" w:rsidRDefault="007A1F4E" w:rsidP="00E43B29">
      <w:pPr>
        <w:spacing w:after="0" w:line="240" w:lineRule="auto"/>
        <w:ind w:left="287"/>
        <w:rPr>
          <w:rFonts w:asciiTheme="minorHAnsi" w:eastAsia="Times New Roman" w:hAnsiTheme="minorHAnsi" w:cstheme="minorBidi"/>
          <w:sz w:val="24"/>
          <w:szCs w:val="24"/>
          <w:lang w:eastAsia="ru-RU"/>
        </w:rPr>
      </w:pPr>
      <w:r w:rsidRPr="007A1F4E">
        <w:rPr>
          <w:rFonts w:ascii="Times New Roman" w:eastAsia="Times New Roman" w:hAnsi="Times New Roman"/>
          <w:sz w:val="24"/>
          <w:szCs w:val="24"/>
          <w:lang w:eastAsia="ru-RU"/>
        </w:rPr>
        <w:t>–   распознавать явные и скрытые опасности в современных молодежных хобби;</w:t>
      </w:r>
    </w:p>
    <w:p w:rsidR="007A1F4E" w:rsidRPr="007A1F4E" w:rsidRDefault="007A1F4E" w:rsidP="007A1F4E">
      <w:pPr>
        <w:spacing w:after="0" w:line="240" w:lineRule="auto"/>
        <w:ind w:left="7" w:firstLine="284"/>
        <w:rPr>
          <w:rFonts w:asciiTheme="minorHAnsi" w:eastAsia="Times New Roman" w:hAnsiTheme="minorHAnsi" w:cstheme="minorBidi"/>
          <w:sz w:val="24"/>
          <w:szCs w:val="24"/>
          <w:lang w:eastAsia="ru-RU"/>
        </w:rPr>
      </w:pPr>
      <w:r w:rsidRPr="007A1F4E">
        <w:rPr>
          <w:rFonts w:ascii="Times New Roman" w:eastAsia="Times New Roman" w:hAnsi="Times New Roman"/>
          <w:sz w:val="24"/>
          <w:szCs w:val="24"/>
          <w:lang w:eastAsia="ru-RU"/>
        </w:rPr>
        <w:t>– соблюдать правила безопасности в увлечениях, не противоречащих законодательству РФ;</w:t>
      </w: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lastRenderedPageBreak/>
        <w:t>– 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прогнозировать и оценивать последствия своего поведения во время занятий современными молодежными хобби;</w:t>
      </w: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применять правила и рекомендации для составления модели личного безопасного поведения во время занятий современными молодежными хобби;</w:t>
      </w: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использовать нормативные правовые акты для определения ответственности за асоциальное поведение на транспорте;</w:t>
      </w: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пользоваться официальными источниками для получения информации о правилах и рекомендациях по обеспечению безопасности на транспорте;</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прогнозировать и оценивать последствия своего поведения на транспорте;</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составлять модель личного безопасного поведения в повседневной жизнедеятельности</w:t>
      </w:r>
    </w:p>
    <w:p w:rsidR="00E43B29" w:rsidRPr="00E43B29" w:rsidRDefault="00E43B29" w:rsidP="003C425D">
      <w:pPr>
        <w:numPr>
          <w:ilvl w:val="0"/>
          <w:numId w:val="70"/>
        </w:numPr>
        <w:tabs>
          <w:tab w:val="left" w:pos="187"/>
        </w:tabs>
        <w:spacing w:after="0" w:line="240" w:lineRule="auto"/>
        <w:jc w:val="left"/>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в опасных и чрезвычайных ситуациях на транспорте.</w:t>
      </w:r>
    </w:p>
    <w:p w:rsidR="00E43B29" w:rsidRPr="00E43B29" w:rsidRDefault="00E43B29" w:rsidP="00E43B29">
      <w:pPr>
        <w:spacing w:after="0" w:line="240" w:lineRule="auto"/>
        <w:ind w:left="707"/>
        <w:rPr>
          <w:rFonts w:asciiTheme="minorHAnsi" w:eastAsiaTheme="minorEastAsia" w:hAnsiTheme="minorHAnsi" w:cstheme="minorBidi"/>
          <w:sz w:val="20"/>
          <w:szCs w:val="20"/>
          <w:lang w:eastAsia="ru-RU"/>
        </w:rPr>
      </w:pPr>
      <w:r w:rsidRPr="00E43B29">
        <w:rPr>
          <w:rFonts w:ascii="Times New Roman" w:eastAsia="Times New Roman" w:hAnsi="Times New Roman"/>
          <w:b/>
          <w:bCs/>
          <w:sz w:val="24"/>
          <w:szCs w:val="24"/>
          <w:lang w:eastAsia="ru-RU"/>
        </w:rPr>
        <w:t>Защита населения Российской Федерации от опасных и чрезвычайных ситуаций</w:t>
      </w: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Комментировать назначение основных нормативных правовых актов в области защиты населения и территорий от опасных и чрезвычайных ситуаций;</w:t>
      </w: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раскрывать составляющие государственной системы, направленной на защиту населения от опасных и чрезвычайных ситуаций;</w:t>
      </w: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объяснять причины их возникновения, характеристики, поражающие факторы, особенности и последствия;</w:t>
      </w: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использовать средства индивидуальной, коллективной защиты и приборы индивидуального дозиметрического контроля;</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действовать согласно обозначению на знаках безопасности и плане эвакуации;</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вызывать в случае необходимости службы экстренной помощи;</w:t>
      </w: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составлять модель личного безопасного поведения в условиях опасных и чрезвычайных ситуаций мирного и военного времени.</w:t>
      </w:r>
    </w:p>
    <w:p w:rsidR="00E43B29" w:rsidRPr="00E43B29" w:rsidRDefault="00E43B29" w:rsidP="00E43B29">
      <w:pPr>
        <w:spacing w:after="0" w:line="240" w:lineRule="auto"/>
        <w:ind w:left="7" w:firstLine="708"/>
        <w:rPr>
          <w:rFonts w:asciiTheme="minorHAnsi" w:eastAsiaTheme="minorEastAsia" w:hAnsiTheme="minorHAnsi" w:cstheme="minorBidi"/>
          <w:sz w:val="20"/>
          <w:szCs w:val="20"/>
          <w:lang w:eastAsia="ru-RU"/>
        </w:rPr>
      </w:pPr>
      <w:r w:rsidRPr="00E43B29">
        <w:rPr>
          <w:rFonts w:ascii="Times New Roman" w:eastAsia="Times New Roman" w:hAnsi="Times New Roman"/>
          <w:b/>
          <w:bCs/>
          <w:sz w:val="24"/>
          <w:szCs w:val="24"/>
          <w:lang w:eastAsia="ru-RU"/>
        </w:rPr>
        <w:t>Основы противодействия экстремизму, терроризму и наркотизму в Российской Федерации</w:t>
      </w:r>
    </w:p>
    <w:p w:rsidR="00E43B29" w:rsidRPr="00E43B29" w:rsidRDefault="00E43B29" w:rsidP="00E43B29">
      <w:pPr>
        <w:spacing w:after="0" w:line="240" w:lineRule="auto"/>
        <w:rPr>
          <w:rFonts w:asciiTheme="minorHAnsi" w:eastAsiaTheme="minorEastAsia" w:hAnsiTheme="minorHAnsi" w:cstheme="minorBidi"/>
          <w:sz w:val="20"/>
          <w:szCs w:val="20"/>
          <w:lang w:eastAsia="ru-RU"/>
        </w:rPr>
      </w:pP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lastRenderedPageBreak/>
        <w:t>– Характеризовать особенности экстремизма, терроризма и наркотизма в Российской Федерации;</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объяснять взаимосвязь экстремизма, терроризма и наркотизма;</w:t>
      </w: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оперировать основными понятиями в области противодействия экстремизму, терроризму и наркотизму в Российской Федерации;</w:t>
      </w: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раскрывать предназначение общегосударственной системы противодействия экстремизму, терроризму и наркотизму;</w:t>
      </w:r>
    </w:p>
    <w:p w:rsidR="007A1F4E" w:rsidRPr="007A1F4E"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объяснять основные принципы и направления противодействия экстремистской, террористической деятельности и наркотизму;</w:t>
      </w:r>
    </w:p>
    <w:p w:rsidR="00E43B29" w:rsidRPr="00E43B29" w:rsidRDefault="007A1F4E" w:rsidP="00E43B29">
      <w:pPr>
        <w:spacing w:after="0" w:line="240" w:lineRule="auto"/>
        <w:ind w:firstLine="284"/>
        <w:rPr>
          <w:rFonts w:asciiTheme="minorHAnsi" w:eastAsiaTheme="minorEastAsia" w:hAnsiTheme="minorHAnsi" w:cstheme="minorBidi"/>
          <w:sz w:val="20"/>
          <w:szCs w:val="20"/>
          <w:lang w:eastAsia="ru-RU"/>
        </w:rPr>
      </w:pPr>
      <w:r w:rsidRPr="007A1F4E">
        <w:rPr>
          <w:rFonts w:ascii="Times New Roman" w:eastAsia="Times New Roman" w:hAnsi="Times New Roman"/>
          <w:sz w:val="24"/>
          <w:szCs w:val="24"/>
          <w:lang w:eastAsia="ru-RU"/>
        </w:rPr>
        <w:t>– использовать нормативные правовые акты для определения ответственности за противоправные действия и асоциальное поведение во время занятий хобби;</w:t>
      </w:r>
      <w:r w:rsidR="00E43B29" w:rsidRPr="00E43B29">
        <w:rPr>
          <w:rFonts w:ascii="Times New Roman" w:eastAsia="Times New Roman" w:hAnsi="Times New Roman"/>
          <w:sz w:val="24"/>
          <w:szCs w:val="24"/>
          <w:lang w:eastAsia="ru-RU"/>
        </w:rPr>
        <w:t xml:space="preserve"> – 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описывать органы исполнительной власти, осуществляющие противодействие экстремизму, терроризму и наркотизму в Российской Федерации;</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распознавать признаки вовлечения в экстремистскую и террористическую деятельность;</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распознавать симптомы употребления наркотических средств;</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описывать действия граждан при установлении уровней террористической опасности;</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описывать правила и рекомендации в случае проведения террористической акции;</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E43B29" w:rsidRPr="00E43B29" w:rsidRDefault="00E43B29" w:rsidP="00E43B29">
      <w:pPr>
        <w:spacing w:after="0" w:line="240" w:lineRule="auto"/>
        <w:ind w:left="700"/>
        <w:rPr>
          <w:rFonts w:asciiTheme="minorHAnsi" w:eastAsiaTheme="minorEastAsia" w:hAnsiTheme="minorHAnsi" w:cstheme="minorBidi"/>
          <w:sz w:val="20"/>
          <w:szCs w:val="20"/>
          <w:lang w:eastAsia="ru-RU"/>
        </w:rPr>
      </w:pPr>
      <w:r w:rsidRPr="00E43B29">
        <w:rPr>
          <w:rFonts w:ascii="Times New Roman" w:eastAsia="Times New Roman" w:hAnsi="Times New Roman"/>
          <w:b/>
          <w:bCs/>
          <w:sz w:val="24"/>
          <w:szCs w:val="24"/>
          <w:lang w:eastAsia="ru-RU"/>
        </w:rPr>
        <w:t>Основы здорового образа жизни</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Комментировать назначение основных нормативных правовых актов в области здорового образа жизни;</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использовать основные нормативные правовые акты в области здорового образа жизни для изучения и реализации своих прав;</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оперировать основными понятиями в области здорового образа жизни;</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описывать факторы здорового образа жизни;</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объяснять преимущества здорового образа жизни;</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объяснять значение здорового образа жизни для благополучия общества и государства;</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описывать основные факторы и привычки, пагубно влияющие на здоровье человека;</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раскрывать сущность репродуктивного здоровья;</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распознавать факторы, положительно и отрицательно влияющие на репродуктивное здоровье;</w:t>
      </w:r>
    </w:p>
    <w:p w:rsidR="00E43B29" w:rsidRPr="00E43B29" w:rsidRDefault="00E43B29" w:rsidP="00E43B29">
      <w:pPr>
        <w:spacing w:after="0" w:line="240" w:lineRule="auto"/>
        <w:rPr>
          <w:rFonts w:asciiTheme="minorHAnsi" w:eastAsiaTheme="minorEastAsia" w:hAnsiTheme="minorHAnsi" w:cstheme="minorBidi"/>
          <w:sz w:val="20"/>
          <w:szCs w:val="20"/>
          <w:lang w:eastAsia="ru-RU"/>
        </w:rPr>
      </w:pP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lastRenderedPageBreak/>
        <w:t>– 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E43B29" w:rsidRPr="00E43B29" w:rsidRDefault="00E43B29" w:rsidP="00E43B29">
      <w:pPr>
        <w:spacing w:after="0" w:line="240" w:lineRule="auto"/>
        <w:ind w:left="700"/>
        <w:rPr>
          <w:rFonts w:asciiTheme="minorHAnsi" w:eastAsiaTheme="minorEastAsia" w:hAnsiTheme="minorHAnsi" w:cstheme="minorBidi"/>
          <w:sz w:val="20"/>
          <w:szCs w:val="20"/>
          <w:lang w:eastAsia="ru-RU"/>
        </w:rPr>
      </w:pPr>
      <w:r w:rsidRPr="00E43B29">
        <w:rPr>
          <w:rFonts w:ascii="Times New Roman" w:eastAsia="Times New Roman" w:hAnsi="Times New Roman"/>
          <w:b/>
          <w:bCs/>
          <w:sz w:val="24"/>
          <w:szCs w:val="24"/>
          <w:lang w:eastAsia="ru-RU"/>
        </w:rPr>
        <w:t>Основы медицинских знаний и оказание первой помощи</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Комментировать назначение основных нормативных правовых актов в области оказания первой помощи;</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оперировать основными понятиями в области оказания первой помощи;</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отличать первую помощь от медицинской помощи;</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распознавать состояния, при которых оказывается первая помощь, и определять мероприятия по ее оказанию;</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оказывать первую помощь при неотложных состояниях;</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вызывать в случае необходимости службы экстренной помощи;</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действовать согласно указанию на знаках безопасности медицинского и санитарного назначения;</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составлять модель личного безопасного поведения при оказании первой помощи пострадавшему;</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комментировать назначение основных нормативных правовых актов в сфере санитарно-эпидемиологическом благополучия населения;</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классифицировать основные инфекционные болезни;</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определять меры, направленные на предупреждение возникновения и распространения инфекционных заболеваний;</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действовать в порядке и по правилам поведения в случае возникновения эпидемиологического или бактериологического очага.</w:t>
      </w:r>
    </w:p>
    <w:p w:rsidR="00E43B29" w:rsidRPr="00E43B29" w:rsidRDefault="00E43B29" w:rsidP="00E43B29">
      <w:pPr>
        <w:spacing w:after="0" w:line="240" w:lineRule="auto"/>
        <w:ind w:left="700"/>
        <w:rPr>
          <w:rFonts w:asciiTheme="minorHAnsi" w:eastAsiaTheme="minorEastAsia" w:hAnsiTheme="minorHAnsi" w:cstheme="minorBidi"/>
          <w:sz w:val="20"/>
          <w:szCs w:val="20"/>
          <w:lang w:eastAsia="ru-RU"/>
        </w:rPr>
      </w:pPr>
      <w:r w:rsidRPr="00E43B29">
        <w:rPr>
          <w:rFonts w:ascii="Times New Roman" w:eastAsia="Times New Roman" w:hAnsi="Times New Roman"/>
          <w:b/>
          <w:bCs/>
          <w:sz w:val="24"/>
          <w:szCs w:val="24"/>
          <w:lang w:eastAsia="ru-RU"/>
        </w:rPr>
        <w:t>Основы обороны государства</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Комментировать назначение основных нормативных правовых актов в области обороны государства;</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характеризовать состояние и тенденции развития современного мира и России;</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описывать национальные интересы РФ и стратегические национальные приоритеты;</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приводить примеры факторов и источников угроз национальной безопасности, оказывающих негативное влияние на национальные интересы России;</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приводить примеры основных внешних и внутренних опасностей;</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разъяснять основные направления обеспечения национальной безопасности и обороны РФ;</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оперировать основными понятиями в области обороны государства;</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раскрывать основы и организацию обороны РФ;</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раскрывать предназначение и использование ВС РФ в области обороны;</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объяснять направление военной политики РФ в современных условиях;</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описывать предназначение и задачи Вооруженных Сил РФ, других войск, воинских формирований и органов в мирное и военное время;</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характеризовать историю создания ВС РФ;</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описывать структуру ВС РФ;</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lastRenderedPageBreak/>
        <w:t>–   характеризовать виды и рода войск ВС РФ, их предназначение и задачи;</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распознавать символы ВС РФ;</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приводить примеры воинских традиций и ритуалов ВС РФ.</w:t>
      </w:r>
    </w:p>
    <w:p w:rsidR="00E43B29" w:rsidRPr="00E43B29" w:rsidRDefault="00E43B29" w:rsidP="00E43B29">
      <w:pPr>
        <w:spacing w:after="0" w:line="240" w:lineRule="auto"/>
        <w:ind w:left="700"/>
        <w:rPr>
          <w:rFonts w:asciiTheme="minorHAnsi" w:eastAsiaTheme="minorEastAsia" w:hAnsiTheme="minorHAnsi" w:cstheme="minorBidi"/>
          <w:sz w:val="20"/>
          <w:szCs w:val="20"/>
          <w:lang w:eastAsia="ru-RU"/>
        </w:rPr>
      </w:pPr>
      <w:r w:rsidRPr="00E43B29">
        <w:rPr>
          <w:rFonts w:ascii="Times New Roman" w:eastAsia="Times New Roman" w:hAnsi="Times New Roman"/>
          <w:b/>
          <w:bCs/>
          <w:sz w:val="24"/>
          <w:szCs w:val="24"/>
          <w:lang w:eastAsia="ru-RU"/>
        </w:rPr>
        <w:t>Правовые основы военной службы</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Комментировать назначение основных нормативных правовых актов в области воинской обязанности граждан и военной службы;</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оперировать основными понятиями в области воинской обязанности граждан и военной службы;</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раскрывать сущность военной службы и составляющие воинской обязанности гражданина РФ;</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характеризовать обязательную и добровольную подготовку к военной службе;</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раскрывать организацию воинского учета;</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комментировать назначение Общевоинских уставов ВС РФ;</w:t>
      </w: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использовать Общевоинские уставы ВС РФ при подготовке к прохождению военной службы по призыву, контракту; – описывать порядок и сроки прохождения службы по призыву, контракту и альтернативной гражданской службы;</w:t>
      </w: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объяснять порядок назначения на воинскую должность, присвоения и лишения воинского звания;</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различать военную форму одежды и знаки различия военнослужащих ВС РФ;</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описывать основание увольнения с военной службы;</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раскрывать предназначение запаса;</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объяснять порядок зачисления и пребывания в запасе;</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раскрывать предназначение мобилизационного резерва;</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объяснять порядок заключения контракта и сроки пребывания в резерве.</w:t>
      </w:r>
    </w:p>
    <w:p w:rsidR="00E43B29" w:rsidRPr="00E43B29" w:rsidRDefault="00E43B29" w:rsidP="00E43B29">
      <w:pPr>
        <w:spacing w:after="0" w:line="240" w:lineRule="auto"/>
        <w:ind w:left="707"/>
        <w:rPr>
          <w:rFonts w:asciiTheme="minorHAnsi" w:eastAsiaTheme="minorEastAsia" w:hAnsiTheme="minorHAnsi" w:cstheme="minorBidi"/>
          <w:sz w:val="20"/>
          <w:szCs w:val="20"/>
          <w:lang w:eastAsia="ru-RU"/>
        </w:rPr>
      </w:pPr>
      <w:r w:rsidRPr="00E43B29">
        <w:rPr>
          <w:rFonts w:ascii="Times New Roman" w:eastAsia="Times New Roman" w:hAnsi="Times New Roman"/>
          <w:b/>
          <w:bCs/>
          <w:sz w:val="24"/>
          <w:szCs w:val="24"/>
          <w:lang w:eastAsia="ru-RU"/>
        </w:rPr>
        <w:t>Элементы начальной военной подготовки</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Комментировать назначение Строевого устава ВС РФ;</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использовать Строевой устав ВС РФ при обучении элементам строевой подготовки;</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оперировать основными понятиями Строевого устава ВС РФ;</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выполнять строевые приемы и движение без оружия;</w:t>
      </w:r>
    </w:p>
    <w:p w:rsidR="00E43B29" w:rsidRPr="00E43B29" w:rsidRDefault="00E43B29" w:rsidP="00E43B29">
      <w:pPr>
        <w:spacing w:after="0" w:line="240" w:lineRule="auto"/>
        <w:ind w:left="7"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выполнять воинское приветствие без оружия на месте и в движении, выход из строя и возвращение в строй, подход к начальнику и отход от него;</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выполнять строевые приемы в составе отделения на месте и в движении;</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приводить примеры команд управления строем с помощью голоса;</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описывать назначение, боевые свойства и общее устройство автомата Калашникова;</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выполнять неполную разборку и сборку автомата Калашникова для чистки и смазки;</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описывать порядок хранения автомата;</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различать составляющие патрона;</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снаряжать магазин патронами;</w:t>
      </w:r>
    </w:p>
    <w:p w:rsidR="00E43B29" w:rsidRPr="00E43B29" w:rsidRDefault="00E43B29" w:rsidP="00E43B29">
      <w:pPr>
        <w:spacing w:after="0" w:line="240" w:lineRule="auto"/>
        <w:ind w:left="28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выполнять меры безопасности при обращении с автоматом Калашникова и патронами</w:t>
      </w:r>
    </w:p>
    <w:p w:rsidR="00E43B29" w:rsidRPr="00E43B29" w:rsidRDefault="00E43B29" w:rsidP="003C425D">
      <w:pPr>
        <w:numPr>
          <w:ilvl w:val="0"/>
          <w:numId w:val="71"/>
        </w:numPr>
        <w:tabs>
          <w:tab w:val="left" w:pos="167"/>
        </w:tabs>
        <w:spacing w:after="0" w:line="240" w:lineRule="auto"/>
        <w:jc w:val="left"/>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повседневной жизнедеятельности и при проведении стрельб;</w:t>
      </w:r>
    </w:p>
    <w:p w:rsidR="00E43B29" w:rsidRPr="00E43B29" w:rsidRDefault="00E43B29" w:rsidP="00E43B29">
      <w:pPr>
        <w:spacing w:after="0" w:line="240" w:lineRule="auto"/>
        <w:ind w:left="287"/>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описывать явление выстрела и его практическое значение;</w:t>
      </w:r>
    </w:p>
    <w:p w:rsidR="00E43B29" w:rsidRPr="00E43B29" w:rsidRDefault="00E43B29" w:rsidP="00E43B29">
      <w:pPr>
        <w:spacing w:after="0" w:line="240" w:lineRule="auto"/>
        <w:ind w:left="7" w:firstLine="284"/>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объяснять значение начальной скорости пули, траектории полета пули, пробивного и убойного действия пули при поражении противника;</w:t>
      </w:r>
    </w:p>
    <w:p w:rsidR="00E43B29" w:rsidRPr="00E43B29" w:rsidRDefault="00E43B29" w:rsidP="00E43B29">
      <w:pPr>
        <w:spacing w:after="0" w:line="240" w:lineRule="auto"/>
        <w:ind w:left="287"/>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объяснять влияние отдачи оружия на результат выстрела;</w:t>
      </w:r>
    </w:p>
    <w:p w:rsidR="00E43B29" w:rsidRPr="00E43B29" w:rsidRDefault="00E43B29" w:rsidP="00E43B29">
      <w:pPr>
        <w:spacing w:after="0" w:line="240" w:lineRule="auto"/>
        <w:ind w:left="7" w:firstLine="284"/>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выбирать прицел и правильную точку прицеливания для стрельбы по неподвижным целям;</w:t>
      </w:r>
    </w:p>
    <w:p w:rsidR="00E43B29" w:rsidRPr="00E43B29" w:rsidRDefault="00E43B29" w:rsidP="00E43B29">
      <w:pPr>
        <w:spacing w:after="0" w:line="240" w:lineRule="auto"/>
        <w:ind w:left="287"/>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объяснять ошибки прицеливания по результатам стрельбы;</w:t>
      </w:r>
    </w:p>
    <w:p w:rsidR="00E43B29" w:rsidRPr="00E43B29" w:rsidRDefault="00E43B29" w:rsidP="00E43B29">
      <w:pPr>
        <w:spacing w:after="0" w:line="240" w:lineRule="auto"/>
        <w:ind w:left="287"/>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выполнять изготовку к стрельбе;</w:t>
      </w:r>
    </w:p>
    <w:p w:rsidR="00E43B29" w:rsidRPr="00E43B29" w:rsidRDefault="00E43B29" w:rsidP="00E43B29">
      <w:pPr>
        <w:spacing w:after="0" w:line="240" w:lineRule="auto"/>
        <w:ind w:left="287"/>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lastRenderedPageBreak/>
        <w:t>–   производить стрельбу;</w:t>
      </w:r>
    </w:p>
    <w:p w:rsidR="00E43B29" w:rsidRPr="00E43B29" w:rsidRDefault="00E43B29" w:rsidP="00E43B29">
      <w:pPr>
        <w:spacing w:after="0" w:line="240" w:lineRule="auto"/>
        <w:ind w:left="287"/>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объяснять назначение и боевые свойства гранат;</w:t>
      </w:r>
    </w:p>
    <w:p w:rsidR="00E43B29" w:rsidRPr="00E43B29" w:rsidRDefault="00E43B29" w:rsidP="00E43B29">
      <w:pPr>
        <w:spacing w:after="0" w:line="240" w:lineRule="auto"/>
        <w:ind w:left="287"/>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различать наступательные и оборонительные гранаты;</w:t>
      </w:r>
    </w:p>
    <w:p w:rsidR="00E43B29" w:rsidRPr="00E43B29" w:rsidRDefault="00E43B29" w:rsidP="00E43B29">
      <w:pPr>
        <w:spacing w:after="0" w:line="240" w:lineRule="auto"/>
        <w:ind w:left="287"/>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описывать устройство ручных осколочных гранат;</w:t>
      </w:r>
    </w:p>
    <w:p w:rsidR="00E43B29" w:rsidRPr="00E43B29" w:rsidRDefault="00E43B29" w:rsidP="00E43B29">
      <w:pPr>
        <w:spacing w:after="0" w:line="240" w:lineRule="auto"/>
        <w:ind w:left="287"/>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выполнять приемы и правила снаряжения и метания ручных гранат;</w:t>
      </w:r>
    </w:p>
    <w:p w:rsidR="00E43B29" w:rsidRPr="00E43B29" w:rsidRDefault="00E43B29" w:rsidP="00E43B29">
      <w:pPr>
        <w:spacing w:after="0" w:line="240" w:lineRule="auto"/>
        <w:ind w:left="287"/>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выполнять меры безопасности при обращении с гранатами;</w:t>
      </w:r>
    </w:p>
    <w:p w:rsidR="00E43B29" w:rsidRPr="00E43B29" w:rsidRDefault="00E43B29" w:rsidP="00E43B29">
      <w:pPr>
        <w:spacing w:after="0" w:line="240" w:lineRule="auto"/>
        <w:ind w:left="287"/>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объяснять предназначение современного общевойскового боя;</w:t>
      </w:r>
    </w:p>
    <w:p w:rsidR="00E43B29" w:rsidRPr="00E43B29" w:rsidRDefault="00E43B29" w:rsidP="00E43B29">
      <w:pPr>
        <w:spacing w:after="0" w:line="240" w:lineRule="auto"/>
        <w:ind w:left="287"/>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характеризовать современный общевойсковой бой;</w:t>
      </w:r>
    </w:p>
    <w:p w:rsidR="00E43B29" w:rsidRPr="00E43B29" w:rsidRDefault="00E43B29" w:rsidP="00E43B29">
      <w:pPr>
        <w:spacing w:after="0" w:line="240" w:lineRule="auto"/>
        <w:ind w:left="7" w:firstLine="284"/>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описывать элементы инженерного оборудования позиции солдата и порядок их оборудования;</w:t>
      </w:r>
    </w:p>
    <w:p w:rsidR="00E43B29" w:rsidRPr="00E43B29" w:rsidRDefault="00E43B29" w:rsidP="00E43B29">
      <w:pPr>
        <w:spacing w:after="0" w:line="240" w:lineRule="auto"/>
        <w:ind w:left="287"/>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выполнять приемы «К бою», «Встать»;</w:t>
      </w:r>
    </w:p>
    <w:p w:rsidR="00E43B29" w:rsidRPr="00E43B29" w:rsidRDefault="00E43B29" w:rsidP="00E43B29">
      <w:pPr>
        <w:spacing w:after="0" w:line="240" w:lineRule="auto"/>
        <w:ind w:left="287"/>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объяснять, в каких случаях используются перебежки и переползания;</w:t>
      </w:r>
    </w:p>
    <w:p w:rsidR="00E43B29" w:rsidRPr="00E43B29" w:rsidRDefault="00E43B29" w:rsidP="00E43B29">
      <w:pPr>
        <w:spacing w:after="0" w:line="240" w:lineRule="auto"/>
        <w:ind w:left="287"/>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выполнять перебежки и переползания (по-пластунски, на получетвереньках, на боку);</w:t>
      </w:r>
    </w:p>
    <w:p w:rsidR="00E43B29" w:rsidRPr="00E43B29" w:rsidRDefault="00E43B29" w:rsidP="00E43B29">
      <w:pPr>
        <w:spacing w:after="0" w:line="240" w:lineRule="auto"/>
        <w:ind w:left="7" w:firstLine="284"/>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определять стороны горизонта по компасу, солнцу и часам, по Полярной звезде и признакам местных предметов;</w:t>
      </w:r>
    </w:p>
    <w:p w:rsidR="00E43B29" w:rsidRPr="00E43B29" w:rsidRDefault="00E43B29" w:rsidP="00E43B29">
      <w:pPr>
        <w:spacing w:after="0" w:line="240" w:lineRule="auto"/>
        <w:ind w:left="287"/>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передвигаться по азимутам;</w:t>
      </w:r>
    </w:p>
    <w:p w:rsidR="00E43B29" w:rsidRPr="00E43B29" w:rsidRDefault="00E43B29" w:rsidP="00E43B29">
      <w:pPr>
        <w:spacing w:after="0" w:line="240" w:lineRule="auto"/>
        <w:ind w:left="7" w:firstLine="284"/>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E43B29" w:rsidRPr="00E43B29" w:rsidRDefault="00E43B29" w:rsidP="00E43B29">
      <w:pPr>
        <w:spacing w:after="0" w:line="240" w:lineRule="auto"/>
        <w:ind w:left="287"/>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применять средства индивидуальной защиты;</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описывать состав и область применения аптечки индивидуальной;</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раскрывать особенности оказания первой помощи в бою;</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выполнять приемы по выносу раненых с поля боя.</w:t>
      </w:r>
    </w:p>
    <w:p w:rsidR="00E43B29" w:rsidRPr="00E43B29" w:rsidRDefault="00E43B29" w:rsidP="00E43B29">
      <w:pPr>
        <w:spacing w:after="0" w:line="240" w:lineRule="auto"/>
        <w:ind w:left="700"/>
        <w:rPr>
          <w:rFonts w:asciiTheme="minorHAnsi" w:eastAsiaTheme="minorEastAsia" w:hAnsiTheme="minorHAnsi" w:cstheme="minorBidi"/>
          <w:sz w:val="20"/>
          <w:szCs w:val="20"/>
          <w:lang w:eastAsia="ru-RU"/>
        </w:rPr>
      </w:pPr>
      <w:r w:rsidRPr="00E43B29">
        <w:rPr>
          <w:rFonts w:ascii="Times New Roman" w:eastAsia="Times New Roman" w:hAnsi="Times New Roman"/>
          <w:b/>
          <w:bCs/>
          <w:sz w:val="24"/>
          <w:szCs w:val="24"/>
          <w:lang w:eastAsia="ru-RU"/>
        </w:rPr>
        <w:t>Военно-профессиональная деятельность</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Раскрывать сущность военно-профессиональной деятельности;</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объяснять порядок подготовки граждан по военно-учетным специальностям;</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оценивать уровень своей подготовки и осуществлять осознанное самоопределение по отношению к военно-профессиональной деятельности;</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характеризовать особенности подготовки офицеров в различных учебных и военно-учебных заведениях;</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E43B29" w:rsidRPr="00E43B29" w:rsidRDefault="00E43B29" w:rsidP="00E43B29">
      <w:pPr>
        <w:spacing w:after="0" w:line="240" w:lineRule="auto"/>
        <w:ind w:left="700"/>
        <w:rPr>
          <w:rFonts w:asciiTheme="minorHAnsi" w:eastAsiaTheme="minorEastAsia" w:hAnsiTheme="minorHAnsi" w:cstheme="minorBidi"/>
          <w:sz w:val="20"/>
          <w:szCs w:val="20"/>
          <w:lang w:eastAsia="ru-RU"/>
        </w:rPr>
      </w:pPr>
      <w:r w:rsidRPr="00E43B29">
        <w:rPr>
          <w:rFonts w:ascii="Times New Roman" w:eastAsia="Times New Roman" w:hAnsi="Times New Roman"/>
          <w:b/>
          <w:bCs/>
          <w:sz w:val="24"/>
          <w:szCs w:val="24"/>
          <w:lang w:eastAsia="ru-RU"/>
        </w:rPr>
        <w:t>Выпускник на базовом уровне получит возможность научиться:</w:t>
      </w:r>
    </w:p>
    <w:p w:rsidR="00E43B29" w:rsidRPr="00E43B29" w:rsidRDefault="00E43B29" w:rsidP="00E43B29">
      <w:pPr>
        <w:spacing w:after="0" w:line="240" w:lineRule="auto"/>
        <w:ind w:left="700"/>
        <w:rPr>
          <w:rFonts w:asciiTheme="minorHAnsi" w:eastAsiaTheme="minorEastAsia" w:hAnsiTheme="minorHAnsi" w:cstheme="minorBidi"/>
          <w:sz w:val="20"/>
          <w:szCs w:val="20"/>
          <w:lang w:eastAsia="ru-RU"/>
        </w:rPr>
      </w:pPr>
      <w:r w:rsidRPr="00E43B29">
        <w:rPr>
          <w:rFonts w:ascii="Times New Roman" w:eastAsia="Times New Roman" w:hAnsi="Times New Roman"/>
          <w:b/>
          <w:bCs/>
          <w:i/>
          <w:iCs/>
          <w:sz w:val="24"/>
          <w:szCs w:val="24"/>
          <w:lang w:eastAsia="ru-RU"/>
        </w:rPr>
        <w:t>Основы комплексной безопасности</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Объяснять,</w:t>
      </w: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как экологическая безопасность связана с национальной безопасностью и</w:t>
      </w:r>
      <w:r w:rsidRPr="00E43B29">
        <w:rPr>
          <w:rFonts w:ascii="Times New Roman" w:eastAsia="Times New Roman" w:hAnsi="Times New Roman"/>
          <w:sz w:val="24"/>
          <w:szCs w:val="24"/>
          <w:lang w:eastAsia="ru-RU"/>
        </w:rPr>
        <w:t xml:space="preserve"> </w:t>
      </w:r>
      <w:r>
        <w:rPr>
          <w:rFonts w:ascii="Times New Roman" w:eastAsia="Times New Roman" w:hAnsi="Times New Roman"/>
          <w:i/>
          <w:iCs/>
          <w:sz w:val="24"/>
          <w:szCs w:val="24"/>
          <w:lang w:eastAsia="ru-RU"/>
        </w:rPr>
        <w:t>влияет на нее</w:t>
      </w:r>
      <w:r w:rsidRPr="00E43B29">
        <w:rPr>
          <w:rFonts w:ascii="Times New Roman" w:eastAsia="Times New Roman" w:hAnsi="Times New Roman"/>
          <w:i/>
          <w:iCs/>
          <w:sz w:val="24"/>
          <w:szCs w:val="24"/>
          <w:lang w:eastAsia="ru-RU"/>
        </w:rPr>
        <w:t>.</w:t>
      </w:r>
    </w:p>
    <w:p w:rsidR="00E43B29" w:rsidRPr="00E43B29" w:rsidRDefault="00E43B29" w:rsidP="00E43B29">
      <w:pPr>
        <w:spacing w:after="0" w:line="240" w:lineRule="auto"/>
        <w:ind w:left="700"/>
        <w:rPr>
          <w:rFonts w:asciiTheme="minorHAnsi" w:eastAsiaTheme="minorEastAsia" w:hAnsiTheme="minorHAnsi" w:cstheme="minorBidi"/>
          <w:sz w:val="20"/>
          <w:szCs w:val="20"/>
          <w:lang w:eastAsia="ru-RU"/>
        </w:rPr>
      </w:pPr>
      <w:r w:rsidRPr="00E43B29">
        <w:rPr>
          <w:rFonts w:ascii="Times New Roman" w:eastAsia="Times New Roman" w:hAnsi="Times New Roman"/>
          <w:b/>
          <w:bCs/>
          <w:i/>
          <w:iCs/>
          <w:sz w:val="24"/>
          <w:szCs w:val="24"/>
          <w:lang w:eastAsia="ru-RU"/>
        </w:rPr>
        <w:t>Защита населения Российской Федерации от опасных и чрезвычайных ситуаций</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Устанавливать и использовать мобильные приложения служб,</w:t>
      </w: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обеспечивающих</w:t>
      </w: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защиту населения от опасных и чрезвычайных ситуаций, для обеспечения личной безопасности.</w:t>
      </w:r>
    </w:p>
    <w:p w:rsidR="00E43B29" w:rsidRPr="00E43B29" w:rsidRDefault="00E43B29" w:rsidP="00E43B29">
      <w:pPr>
        <w:spacing w:after="0" w:line="240" w:lineRule="auto"/>
        <w:ind w:left="700"/>
        <w:rPr>
          <w:rFonts w:asciiTheme="minorHAnsi" w:eastAsiaTheme="minorEastAsia" w:hAnsiTheme="minorHAnsi" w:cstheme="minorBidi"/>
          <w:sz w:val="20"/>
          <w:szCs w:val="20"/>
          <w:lang w:eastAsia="ru-RU"/>
        </w:rPr>
      </w:pPr>
      <w:r w:rsidRPr="00E43B29">
        <w:rPr>
          <w:rFonts w:ascii="Times New Roman" w:eastAsia="Times New Roman" w:hAnsi="Times New Roman"/>
          <w:b/>
          <w:bCs/>
          <w:i/>
          <w:iCs/>
          <w:sz w:val="24"/>
          <w:szCs w:val="24"/>
          <w:lang w:eastAsia="ru-RU"/>
        </w:rPr>
        <w:t>Основы обороны государства</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Объяснять основные задачи и направления развития,</w:t>
      </w: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строительства,</w:t>
      </w: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оснащения и</w:t>
      </w: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модернизации ВС РФ;</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приводить примеры применения различных типов вооружения и военной техники в</w:t>
      </w: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войнах и конфликтах различных исторических периодов, прослеживать их эволюцию.</w:t>
      </w:r>
    </w:p>
    <w:p w:rsidR="00E43B29" w:rsidRPr="00E43B29" w:rsidRDefault="00E43B29" w:rsidP="00E43B29">
      <w:pPr>
        <w:spacing w:after="0" w:line="240" w:lineRule="auto"/>
        <w:ind w:left="700"/>
        <w:rPr>
          <w:rFonts w:asciiTheme="minorHAnsi" w:eastAsiaTheme="minorEastAsia" w:hAnsiTheme="minorHAnsi" w:cstheme="minorBidi"/>
          <w:sz w:val="20"/>
          <w:szCs w:val="20"/>
          <w:lang w:eastAsia="ru-RU"/>
        </w:rPr>
      </w:pPr>
      <w:r w:rsidRPr="00E43B29">
        <w:rPr>
          <w:rFonts w:ascii="Times New Roman" w:eastAsia="Times New Roman" w:hAnsi="Times New Roman"/>
          <w:b/>
          <w:bCs/>
          <w:i/>
          <w:iCs/>
          <w:sz w:val="24"/>
          <w:szCs w:val="24"/>
          <w:lang w:eastAsia="ru-RU"/>
        </w:rPr>
        <w:t>Элементы начальной военной подготовки</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lastRenderedPageBreak/>
        <w:t xml:space="preserve">–   </w:t>
      </w:r>
      <w:r w:rsidRPr="00E43B29">
        <w:rPr>
          <w:rFonts w:ascii="Times New Roman" w:eastAsia="Times New Roman" w:hAnsi="Times New Roman"/>
          <w:i/>
          <w:iCs/>
          <w:sz w:val="24"/>
          <w:szCs w:val="24"/>
          <w:lang w:eastAsia="ru-RU"/>
        </w:rPr>
        <w:t>Приводить примеры сигналов управления строем с помощью рук,</w:t>
      </w: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флажков и фонаря;</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определять назначение,</w:t>
      </w: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устройство частей и механизмов автомата Калашникова;</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выполнять чистку и смазку автомата Калашникова;</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выполнять нормативы неполной разборки и сборки автомата Калашникова;</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описывать работу частей и механизмов автомата Калашникова при стрельбе;</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выполнять норматив снаряжения магазина автомата Калашникова патронами;</w:t>
      </w:r>
    </w:p>
    <w:p w:rsidR="00E43B29" w:rsidRPr="00E43B29" w:rsidRDefault="00E43B29" w:rsidP="00E43B29">
      <w:pPr>
        <w:spacing w:after="0" w:line="240" w:lineRule="auto"/>
        <w:ind w:left="280"/>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описывать работу частей и механизмов гранаты при метании;</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выполнять нормативы надевания противогаза,</w:t>
      </w: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респиратора и общевойскового</w:t>
      </w: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защитного комплекта (ОЗК).</w:t>
      </w:r>
    </w:p>
    <w:p w:rsidR="00E43B29" w:rsidRPr="00E43B29" w:rsidRDefault="00E43B29" w:rsidP="00E43B29">
      <w:pPr>
        <w:spacing w:after="0" w:line="240" w:lineRule="auto"/>
        <w:ind w:left="700"/>
        <w:rPr>
          <w:rFonts w:asciiTheme="minorHAnsi" w:eastAsiaTheme="minorEastAsia" w:hAnsiTheme="minorHAnsi" w:cstheme="minorBidi"/>
          <w:sz w:val="20"/>
          <w:szCs w:val="20"/>
          <w:lang w:eastAsia="ru-RU"/>
        </w:rPr>
      </w:pPr>
      <w:r w:rsidRPr="00E43B29">
        <w:rPr>
          <w:rFonts w:ascii="Times New Roman" w:eastAsia="Times New Roman" w:hAnsi="Times New Roman"/>
          <w:b/>
          <w:bCs/>
          <w:i/>
          <w:iCs/>
          <w:sz w:val="24"/>
          <w:szCs w:val="24"/>
          <w:lang w:eastAsia="ru-RU"/>
        </w:rPr>
        <w:t>Военно-профессиональная деятельность</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Выстраивать индивидуальную траекторию обучения с возможностью получения</w:t>
      </w: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оформлять необходимые документы для поступления в высшие военно-учебные</w:t>
      </w: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заведения ВС РФ и учреждения высшего образования МВД России, ФСБ России, МЧС России.</w:t>
      </w:r>
    </w:p>
    <w:p w:rsidR="00E43B29" w:rsidRPr="00E43B29" w:rsidRDefault="00E43B29" w:rsidP="00E43B29">
      <w:pPr>
        <w:spacing w:after="0" w:line="240" w:lineRule="auto"/>
        <w:ind w:left="700"/>
        <w:rPr>
          <w:rFonts w:asciiTheme="minorHAnsi" w:eastAsiaTheme="minorEastAsia" w:hAnsiTheme="minorHAnsi" w:cstheme="minorBidi"/>
          <w:sz w:val="20"/>
          <w:szCs w:val="20"/>
          <w:lang w:eastAsia="ru-RU"/>
        </w:rPr>
      </w:pPr>
      <w:r w:rsidRPr="00E43B29">
        <w:rPr>
          <w:rFonts w:ascii="Times New Roman" w:eastAsia="Times New Roman" w:hAnsi="Times New Roman"/>
          <w:b/>
          <w:bCs/>
          <w:sz w:val="28"/>
          <w:szCs w:val="28"/>
          <w:lang w:eastAsia="ru-RU"/>
        </w:rPr>
        <w:t>Астрономия (Б)</w:t>
      </w:r>
    </w:p>
    <w:p w:rsidR="00E43B29" w:rsidRPr="00E43B29" w:rsidRDefault="00E43B29" w:rsidP="00E43B29">
      <w:pPr>
        <w:spacing w:after="0" w:line="240" w:lineRule="auto"/>
        <w:ind w:left="7" w:firstLine="711"/>
        <w:rPr>
          <w:rFonts w:asciiTheme="minorHAnsi" w:eastAsiaTheme="minorEastAsia" w:hAnsiTheme="minorHAnsi" w:cstheme="minorBidi"/>
          <w:sz w:val="20"/>
          <w:szCs w:val="20"/>
          <w:lang w:eastAsia="ru-RU"/>
        </w:rPr>
      </w:pPr>
      <w:r w:rsidRPr="00E43B29">
        <w:rPr>
          <w:rFonts w:ascii="Times New Roman" w:eastAsia="Times New Roman" w:hAnsi="Times New Roman"/>
          <w:b/>
          <w:bCs/>
          <w:sz w:val="24"/>
          <w:szCs w:val="24"/>
          <w:lang w:eastAsia="ru-RU"/>
        </w:rPr>
        <w:t xml:space="preserve">Предметные результаты </w:t>
      </w:r>
      <w:r w:rsidRPr="00E43B29">
        <w:rPr>
          <w:rFonts w:ascii="Times New Roman" w:eastAsia="Times New Roman" w:hAnsi="Times New Roman"/>
          <w:sz w:val="24"/>
          <w:szCs w:val="24"/>
          <w:lang w:eastAsia="ru-RU"/>
        </w:rPr>
        <w:t>изучения астрономии в средней</w:t>
      </w:r>
      <w:r w:rsidRPr="00E43B29">
        <w:rPr>
          <w:rFonts w:ascii="Times New Roman" w:eastAsia="Times New Roman" w:hAnsi="Times New Roman"/>
          <w:b/>
          <w:bCs/>
          <w:sz w:val="24"/>
          <w:szCs w:val="24"/>
          <w:lang w:eastAsia="ru-RU"/>
        </w:rPr>
        <w:t xml:space="preserve"> </w:t>
      </w:r>
      <w:r w:rsidRPr="00E43B29">
        <w:rPr>
          <w:rFonts w:ascii="Times New Roman" w:eastAsia="Times New Roman" w:hAnsi="Times New Roman"/>
          <w:sz w:val="24"/>
          <w:szCs w:val="24"/>
          <w:lang w:eastAsia="ru-RU"/>
        </w:rPr>
        <w:t>(полной)</w:t>
      </w:r>
      <w:r w:rsidRPr="00E43B29">
        <w:rPr>
          <w:rFonts w:ascii="Times New Roman" w:eastAsia="Times New Roman" w:hAnsi="Times New Roman"/>
          <w:b/>
          <w:bCs/>
          <w:sz w:val="24"/>
          <w:szCs w:val="24"/>
          <w:lang w:eastAsia="ru-RU"/>
        </w:rPr>
        <w:t xml:space="preserve"> </w:t>
      </w:r>
      <w:r w:rsidRPr="00E43B29">
        <w:rPr>
          <w:rFonts w:ascii="Times New Roman" w:eastAsia="Times New Roman" w:hAnsi="Times New Roman"/>
          <w:sz w:val="24"/>
          <w:szCs w:val="24"/>
          <w:lang w:eastAsia="ru-RU"/>
        </w:rPr>
        <w:t>школе</w:t>
      </w:r>
      <w:r w:rsidRPr="00E43B29">
        <w:rPr>
          <w:rFonts w:ascii="Times New Roman" w:eastAsia="Times New Roman" w:hAnsi="Times New Roman"/>
          <w:b/>
          <w:bCs/>
          <w:sz w:val="24"/>
          <w:szCs w:val="24"/>
          <w:lang w:eastAsia="ru-RU"/>
        </w:rPr>
        <w:t xml:space="preserve"> </w:t>
      </w:r>
      <w:r w:rsidRPr="00E43B29">
        <w:rPr>
          <w:rFonts w:ascii="Times New Roman" w:eastAsia="Times New Roman" w:hAnsi="Times New Roman"/>
          <w:sz w:val="24"/>
          <w:szCs w:val="24"/>
          <w:lang w:eastAsia="ru-RU"/>
        </w:rPr>
        <w:t>представлены в содержании курса по темам. 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 новых знаний, умений, видов и способов деятельности должен системно-деятельностный подход. 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w:t>
      </w:r>
    </w:p>
    <w:p w:rsidR="00E43B29" w:rsidRPr="00E43B29" w:rsidRDefault="00E43B29" w:rsidP="00E43B29">
      <w:pPr>
        <w:spacing w:after="0" w:line="240" w:lineRule="auto"/>
        <w:ind w:left="7" w:firstLine="711"/>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 xml:space="preserve">Одним из путей повышения мотивации и эффективности учебной деятельности в основной школе является включение учащихся в </w:t>
      </w:r>
      <w:r w:rsidRPr="00E43B29">
        <w:rPr>
          <w:rFonts w:ascii="Times New Roman" w:eastAsia="Times New Roman" w:hAnsi="Times New Roman"/>
          <w:i/>
          <w:iCs/>
          <w:sz w:val="24"/>
          <w:szCs w:val="24"/>
          <w:lang w:eastAsia="ru-RU"/>
        </w:rPr>
        <w:t>учебно-исследовательскую и проектную</w:t>
      </w: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 xml:space="preserve">деятельность, </w:t>
      </w:r>
      <w:r w:rsidRPr="00E43B29">
        <w:rPr>
          <w:rFonts w:ascii="Times New Roman" w:eastAsia="Times New Roman" w:hAnsi="Times New Roman"/>
          <w:sz w:val="24"/>
          <w:szCs w:val="24"/>
          <w:lang w:eastAsia="ru-RU"/>
        </w:rPr>
        <w:t>которая имеет следующие особенности:</w:t>
      </w:r>
    </w:p>
    <w:p w:rsidR="00E43B29" w:rsidRPr="00E43B29" w:rsidRDefault="00E43B29" w:rsidP="003C425D">
      <w:pPr>
        <w:numPr>
          <w:ilvl w:val="1"/>
          <w:numId w:val="72"/>
        </w:numPr>
        <w:tabs>
          <w:tab w:val="left" w:pos="1119"/>
        </w:tabs>
        <w:spacing w:after="0" w:line="240" w:lineRule="auto"/>
        <w:jc w:val="left"/>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E43B29" w:rsidRPr="00E43B29" w:rsidRDefault="00E43B29" w:rsidP="003C425D">
      <w:pPr>
        <w:numPr>
          <w:ilvl w:val="1"/>
          <w:numId w:val="72"/>
        </w:numPr>
        <w:tabs>
          <w:tab w:val="left" w:pos="1047"/>
        </w:tabs>
        <w:spacing w:after="0" w:line="240" w:lineRule="auto"/>
        <w:jc w:val="left"/>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E43B29" w:rsidRPr="00E43B29" w:rsidRDefault="00E43B29" w:rsidP="003C425D">
      <w:pPr>
        <w:numPr>
          <w:ilvl w:val="1"/>
          <w:numId w:val="72"/>
        </w:numPr>
        <w:tabs>
          <w:tab w:val="left" w:pos="1193"/>
        </w:tabs>
        <w:spacing w:after="0" w:line="240" w:lineRule="auto"/>
        <w:jc w:val="left"/>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E43B29" w:rsidRPr="00E43B29" w:rsidRDefault="00E43B29" w:rsidP="00E43B29">
      <w:pPr>
        <w:spacing w:after="0" w:line="240" w:lineRule="auto"/>
        <w:ind w:left="7" w:firstLine="711"/>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 xml:space="preserve">В результате учебно-исследовательской и проектной деятельности </w:t>
      </w:r>
      <w:r w:rsidRPr="00E43B29">
        <w:rPr>
          <w:rFonts w:ascii="Times New Roman" w:eastAsia="Times New Roman" w:hAnsi="Times New Roman"/>
          <w:b/>
          <w:bCs/>
          <w:i/>
          <w:iCs/>
          <w:sz w:val="24"/>
          <w:szCs w:val="24"/>
          <w:lang w:eastAsia="ru-RU"/>
        </w:rPr>
        <w:t>выпускник</w:t>
      </w: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b/>
          <w:bCs/>
          <w:i/>
          <w:iCs/>
          <w:sz w:val="24"/>
          <w:szCs w:val="24"/>
          <w:lang w:eastAsia="ru-RU"/>
        </w:rPr>
        <w:t>получит представление</w:t>
      </w:r>
      <w:r w:rsidRPr="00E43B29">
        <w:rPr>
          <w:rFonts w:ascii="Times New Roman" w:eastAsia="Times New Roman" w:hAnsi="Times New Roman"/>
          <w:sz w:val="24"/>
          <w:szCs w:val="24"/>
          <w:lang w:eastAsia="ru-RU"/>
        </w:rPr>
        <w:t>:</w:t>
      </w:r>
    </w:p>
    <w:p w:rsidR="00E43B29" w:rsidRPr="00E43B29" w:rsidRDefault="00E43B29" w:rsidP="00E43B29">
      <w:pPr>
        <w:spacing w:after="0" w:line="240" w:lineRule="auto"/>
        <w:ind w:left="7" w:right="760" w:firstLine="711"/>
        <w:rPr>
          <w:rFonts w:asciiTheme="minorHAnsi" w:eastAsia="Times New Roman" w:hAnsiTheme="minorHAnsi" w:cstheme="minorBidi"/>
          <w:sz w:val="24"/>
          <w:szCs w:val="24"/>
          <w:lang w:eastAsia="ru-RU"/>
        </w:rPr>
      </w:pPr>
      <w:r w:rsidRPr="00E43B29">
        <w:rPr>
          <w:rFonts w:ascii="Symbol" w:eastAsia="Symbol" w:hAnsi="Symbol" w:cs="Symbol"/>
          <w:sz w:val="24"/>
          <w:szCs w:val="24"/>
          <w:lang w:eastAsia="ru-RU"/>
        </w:rPr>
        <w:t></w:t>
      </w:r>
      <w:r w:rsidRPr="00E43B29">
        <w:rPr>
          <w:rFonts w:ascii="Times New Roman" w:eastAsia="Times New Roman" w:hAnsi="Times New Roman"/>
          <w:sz w:val="24"/>
          <w:szCs w:val="24"/>
          <w:lang w:eastAsia="ru-RU"/>
        </w:rPr>
        <w:t xml:space="preserve"> 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E43B29" w:rsidRPr="00E43B29" w:rsidRDefault="00E43B29" w:rsidP="00E43B29">
      <w:pPr>
        <w:spacing w:after="0" w:line="240" w:lineRule="auto"/>
        <w:rPr>
          <w:rFonts w:asciiTheme="minorHAnsi" w:eastAsia="Times New Roman" w:hAnsiTheme="minorHAnsi" w:cstheme="minorBidi"/>
          <w:sz w:val="24"/>
          <w:szCs w:val="24"/>
          <w:lang w:eastAsia="ru-RU"/>
        </w:rPr>
      </w:pPr>
    </w:p>
    <w:p w:rsidR="00E43B29" w:rsidRPr="00E43B29" w:rsidRDefault="00E43B29" w:rsidP="00E43B29">
      <w:pPr>
        <w:spacing w:after="0" w:line="240" w:lineRule="auto"/>
        <w:ind w:left="7" w:right="640" w:firstLine="711"/>
        <w:rPr>
          <w:rFonts w:asciiTheme="minorHAnsi" w:eastAsia="Times New Roman" w:hAnsiTheme="minorHAnsi" w:cstheme="minorBidi"/>
          <w:sz w:val="24"/>
          <w:szCs w:val="24"/>
          <w:lang w:eastAsia="ru-RU"/>
        </w:rPr>
      </w:pPr>
      <w:r w:rsidRPr="00E43B29">
        <w:rPr>
          <w:rFonts w:ascii="Symbol" w:eastAsia="Symbol" w:hAnsi="Symbol" w:cs="Symbol"/>
          <w:sz w:val="24"/>
          <w:szCs w:val="24"/>
          <w:lang w:eastAsia="ru-RU"/>
        </w:rPr>
        <w:lastRenderedPageBreak/>
        <w:t></w:t>
      </w:r>
      <w:r w:rsidRPr="00E43B29">
        <w:rPr>
          <w:rFonts w:ascii="Times New Roman" w:eastAsia="Times New Roman" w:hAnsi="Times New Roman"/>
          <w:sz w:val="24"/>
          <w:szCs w:val="24"/>
          <w:lang w:eastAsia="ru-RU"/>
        </w:rPr>
        <w:t xml:space="preserve"> о таких понятиях, как </w:t>
      </w:r>
      <w:r w:rsidRPr="00E43B29">
        <w:rPr>
          <w:rFonts w:ascii="Times New Roman" w:eastAsia="Times New Roman" w:hAnsi="Times New Roman"/>
          <w:i/>
          <w:iCs/>
          <w:sz w:val="24"/>
          <w:szCs w:val="24"/>
          <w:lang w:eastAsia="ru-RU"/>
        </w:rPr>
        <w:t>концепция</w:t>
      </w: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научная гипотеза</w:t>
      </w: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метод</w:t>
      </w: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эксперимент</w:t>
      </w:r>
      <w:r w:rsidRPr="00E43B29">
        <w:rPr>
          <w:rFonts w:ascii="Times New Roman" w:eastAsia="Times New Roman" w:hAnsi="Times New Roman"/>
          <w:sz w:val="24"/>
          <w:szCs w:val="24"/>
          <w:lang w:eastAsia="ru-RU"/>
        </w:rPr>
        <w:t xml:space="preserve">, </w:t>
      </w:r>
      <w:r w:rsidRPr="00E43B29">
        <w:rPr>
          <w:rFonts w:ascii="Times New Roman" w:eastAsia="Times New Roman" w:hAnsi="Times New Roman"/>
          <w:i/>
          <w:iCs/>
          <w:sz w:val="24"/>
          <w:szCs w:val="24"/>
          <w:lang w:eastAsia="ru-RU"/>
        </w:rPr>
        <w:t>надежность гипотезы</w:t>
      </w:r>
      <w:r w:rsidRPr="00E43B29">
        <w:rPr>
          <w:rFonts w:ascii="Times New Roman" w:eastAsia="Times New Roman" w:hAnsi="Times New Roman"/>
          <w:sz w:val="24"/>
          <w:szCs w:val="24"/>
          <w:lang w:eastAsia="ru-RU"/>
        </w:rPr>
        <w:t>,</w:t>
      </w:r>
      <w:r w:rsidRPr="00E43B29">
        <w:rPr>
          <w:rFonts w:ascii="Times New Roman" w:eastAsia="Times New Roman" w:hAnsi="Times New Roman"/>
          <w:i/>
          <w:iCs/>
          <w:sz w:val="24"/>
          <w:szCs w:val="24"/>
          <w:lang w:eastAsia="ru-RU"/>
        </w:rPr>
        <w:t xml:space="preserve"> модель</w:t>
      </w:r>
      <w:r w:rsidRPr="00E43B29">
        <w:rPr>
          <w:rFonts w:ascii="Times New Roman" w:eastAsia="Times New Roman" w:hAnsi="Times New Roman"/>
          <w:sz w:val="24"/>
          <w:szCs w:val="24"/>
          <w:lang w:eastAsia="ru-RU"/>
        </w:rPr>
        <w:t>,</w:t>
      </w:r>
      <w:r w:rsidRPr="00E43B29">
        <w:rPr>
          <w:rFonts w:ascii="Times New Roman" w:eastAsia="Times New Roman" w:hAnsi="Times New Roman"/>
          <w:i/>
          <w:iCs/>
          <w:sz w:val="24"/>
          <w:szCs w:val="24"/>
          <w:lang w:eastAsia="ru-RU"/>
        </w:rPr>
        <w:t xml:space="preserve"> метод сбора и метод анализа данных</w:t>
      </w:r>
      <w:r w:rsidRPr="00E43B29">
        <w:rPr>
          <w:rFonts w:ascii="Times New Roman" w:eastAsia="Times New Roman" w:hAnsi="Times New Roman"/>
          <w:sz w:val="24"/>
          <w:szCs w:val="24"/>
          <w:lang w:eastAsia="ru-RU"/>
        </w:rPr>
        <w:t>;</w:t>
      </w:r>
    </w:p>
    <w:p w:rsidR="00E43B29" w:rsidRPr="00E43B29" w:rsidRDefault="00E43B29" w:rsidP="00E43B29">
      <w:pPr>
        <w:spacing w:after="0" w:line="240" w:lineRule="auto"/>
        <w:ind w:left="707"/>
        <w:rPr>
          <w:rFonts w:asciiTheme="minorHAnsi" w:eastAsia="Times New Roman" w:hAnsiTheme="minorHAnsi" w:cstheme="minorBidi"/>
          <w:sz w:val="24"/>
          <w:szCs w:val="24"/>
          <w:lang w:eastAsia="ru-RU"/>
        </w:rPr>
      </w:pPr>
      <w:r w:rsidRPr="00E43B29">
        <w:rPr>
          <w:rFonts w:ascii="Symbol" w:eastAsia="Symbol" w:hAnsi="Symbol" w:cs="Symbol"/>
          <w:sz w:val="24"/>
          <w:szCs w:val="24"/>
          <w:lang w:eastAsia="ru-RU"/>
        </w:rPr>
        <w:t></w:t>
      </w:r>
      <w:r w:rsidRPr="00E43B29">
        <w:rPr>
          <w:rFonts w:ascii="Times New Roman" w:eastAsia="Times New Roman" w:hAnsi="Times New Roman"/>
          <w:sz w:val="24"/>
          <w:szCs w:val="24"/>
          <w:lang w:eastAsia="ru-RU"/>
        </w:rPr>
        <w:t>о том, чем отличаются исследования в гуманитарных областях от исследований</w:t>
      </w:r>
    </w:p>
    <w:p w:rsidR="00E43B29" w:rsidRPr="00E43B29" w:rsidRDefault="00E43B29" w:rsidP="003C425D">
      <w:pPr>
        <w:numPr>
          <w:ilvl w:val="0"/>
          <w:numId w:val="72"/>
        </w:numPr>
        <w:tabs>
          <w:tab w:val="left" w:pos="167"/>
        </w:tabs>
        <w:spacing w:after="0" w:line="240" w:lineRule="auto"/>
        <w:jc w:val="left"/>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естественных науках;</w:t>
      </w:r>
    </w:p>
    <w:p w:rsidR="00E43B29" w:rsidRPr="00E43B29" w:rsidRDefault="00E43B29" w:rsidP="003C425D">
      <w:pPr>
        <w:numPr>
          <w:ilvl w:val="1"/>
          <w:numId w:val="73"/>
        </w:numPr>
        <w:tabs>
          <w:tab w:val="left" w:pos="1407"/>
        </w:tabs>
        <w:spacing w:after="0" w:line="240" w:lineRule="auto"/>
        <w:jc w:val="left"/>
        <w:rPr>
          <w:rFonts w:ascii="Symbol" w:eastAsia="Symbol" w:hAnsi="Symbol" w:cs="Symbol"/>
          <w:sz w:val="24"/>
          <w:szCs w:val="24"/>
          <w:lang w:eastAsia="ru-RU"/>
        </w:rPr>
      </w:pPr>
      <w:r w:rsidRPr="00E43B29">
        <w:rPr>
          <w:rFonts w:ascii="Times New Roman" w:eastAsia="Times New Roman" w:hAnsi="Times New Roman"/>
          <w:sz w:val="24"/>
          <w:szCs w:val="24"/>
          <w:lang w:eastAsia="ru-RU"/>
        </w:rPr>
        <w:t>об истории науки;</w:t>
      </w:r>
    </w:p>
    <w:p w:rsidR="00E43B29" w:rsidRPr="00E43B29" w:rsidRDefault="00E43B29" w:rsidP="003C425D">
      <w:pPr>
        <w:numPr>
          <w:ilvl w:val="1"/>
          <w:numId w:val="73"/>
        </w:numPr>
        <w:tabs>
          <w:tab w:val="left" w:pos="1407"/>
        </w:tabs>
        <w:spacing w:after="0" w:line="240" w:lineRule="auto"/>
        <w:jc w:val="left"/>
        <w:rPr>
          <w:rFonts w:ascii="Symbol" w:eastAsia="Symbol" w:hAnsi="Symbol" w:cs="Symbol"/>
          <w:sz w:val="24"/>
          <w:szCs w:val="24"/>
          <w:lang w:eastAsia="ru-RU"/>
        </w:rPr>
      </w:pPr>
      <w:r w:rsidRPr="00E43B29">
        <w:rPr>
          <w:rFonts w:ascii="Times New Roman" w:eastAsia="Times New Roman" w:hAnsi="Times New Roman"/>
          <w:sz w:val="24"/>
          <w:szCs w:val="24"/>
          <w:lang w:eastAsia="ru-RU"/>
        </w:rPr>
        <w:t>о новейших разработках в области науки и технологий;</w:t>
      </w:r>
    </w:p>
    <w:p w:rsidR="00E43B29" w:rsidRPr="00E43B29" w:rsidRDefault="00E43B29" w:rsidP="003C425D">
      <w:pPr>
        <w:numPr>
          <w:ilvl w:val="1"/>
          <w:numId w:val="73"/>
        </w:numPr>
        <w:tabs>
          <w:tab w:val="left" w:pos="1407"/>
        </w:tabs>
        <w:spacing w:after="0" w:line="240" w:lineRule="auto"/>
        <w:jc w:val="left"/>
        <w:rPr>
          <w:rFonts w:ascii="Symbol" w:eastAsia="Symbol" w:hAnsi="Symbol" w:cs="Symbol"/>
          <w:sz w:val="24"/>
          <w:szCs w:val="24"/>
          <w:lang w:eastAsia="ru-RU"/>
        </w:rPr>
      </w:pPr>
      <w:r w:rsidRPr="00E43B29">
        <w:rPr>
          <w:rFonts w:ascii="Times New Roman" w:eastAsia="Times New Roman" w:hAnsi="Times New Roman"/>
          <w:sz w:val="24"/>
          <w:szCs w:val="24"/>
          <w:lang w:eastAsia="ru-RU"/>
        </w:rPr>
        <w:t>о правилах и законах, регулирующих отношения в научной, изобретательской</w:t>
      </w:r>
    </w:p>
    <w:p w:rsidR="00E43B29" w:rsidRPr="00E43B29" w:rsidRDefault="00E43B29" w:rsidP="003C425D">
      <w:pPr>
        <w:numPr>
          <w:ilvl w:val="0"/>
          <w:numId w:val="73"/>
        </w:numPr>
        <w:tabs>
          <w:tab w:val="left" w:pos="187"/>
        </w:tabs>
        <w:spacing w:after="0" w:line="240" w:lineRule="auto"/>
        <w:jc w:val="left"/>
        <w:rPr>
          <w:rFonts w:asciiTheme="minorHAnsi" w:eastAsia="Times New Roman" w:hAnsiTheme="minorHAnsi" w:cstheme="minorBidi"/>
          <w:sz w:val="24"/>
          <w:szCs w:val="24"/>
          <w:lang w:eastAsia="ru-RU"/>
        </w:rPr>
      </w:pPr>
      <w:r w:rsidRPr="00E43B29">
        <w:rPr>
          <w:rFonts w:ascii="Times New Roman" w:eastAsia="Times New Roman" w:hAnsi="Times New Roman"/>
          <w:sz w:val="24"/>
          <w:szCs w:val="24"/>
          <w:lang w:eastAsia="ru-RU"/>
        </w:rPr>
        <w:t>исследовательских областях деятельности (патентное право, защита авторского права и т.п.);</w:t>
      </w:r>
    </w:p>
    <w:p w:rsidR="00E43B29" w:rsidRPr="00E43B29" w:rsidRDefault="00E43B29" w:rsidP="003C425D">
      <w:pPr>
        <w:numPr>
          <w:ilvl w:val="1"/>
          <w:numId w:val="73"/>
        </w:numPr>
        <w:tabs>
          <w:tab w:val="left" w:pos="1407"/>
        </w:tabs>
        <w:spacing w:after="0" w:line="240" w:lineRule="auto"/>
        <w:jc w:val="left"/>
        <w:rPr>
          <w:rFonts w:ascii="Symbol" w:eastAsia="Symbol" w:hAnsi="Symbol" w:cs="Symbol"/>
          <w:sz w:val="24"/>
          <w:szCs w:val="24"/>
          <w:lang w:eastAsia="ru-RU"/>
        </w:rPr>
      </w:pPr>
      <w:r w:rsidRPr="00E43B29">
        <w:rPr>
          <w:rFonts w:ascii="Times New Roman" w:eastAsia="Times New Roman" w:hAnsi="Times New Roman"/>
          <w:sz w:val="24"/>
          <w:szCs w:val="24"/>
          <w:lang w:eastAsia="ru-RU"/>
        </w:rPr>
        <w:t>о деятельности организаций, сообществ и</w:t>
      </w:r>
    </w:p>
    <w:p w:rsidR="00E43B29" w:rsidRPr="00E43B29" w:rsidRDefault="00E43B29" w:rsidP="003C425D">
      <w:pPr>
        <w:numPr>
          <w:ilvl w:val="1"/>
          <w:numId w:val="73"/>
        </w:numPr>
        <w:tabs>
          <w:tab w:val="left" w:pos="1424"/>
        </w:tabs>
        <w:spacing w:after="0" w:line="240" w:lineRule="auto"/>
        <w:ind w:right="280"/>
        <w:jc w:val="left"/>
        <w:rPr>
          <w:rFonts w:ascii="Symbol" w:eastAsia="Symbol" w:hAnsi="Symbol" w:cs="Symbol"/>
          <w:sz w:val="24"/>
          <w:szCs w:val="24"/>
          <w:lang w:eastAsia="ru-RU"/>
        </w:rPr>
      </w:pPr>
      <w:r w:rsidRPr="00E43B29">
        <w:rPr>
          <w:rFonts w:ascii="Times New Roman" w:eastAsia="Times New Roman" w:hAnsi="Times New Roman"/>
          <w:sz w:val="24"/>
          <w:szCs w:val="24"/>
          <w:lang w:eastAsia="ru-RU"/>
        </w:rPr>
        <w:t>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т. п.).</w:t>
      </w:r>
    </w:p>
    <w:p w:rsidR="00E43B29" w:rsidRPr="00E43B29" w:rsidRDefault="00E43B29" w:rsidP="00E43B29">
      <w:pPr>
        <w:spacing w:after="0" w:line="240" w:lineRule="auto"/>
        <w:ind w:left="707"/>
        <w:rPr>
          <w:rFonts w:ascii="Symbol" w:eastAsia="Symbol" w:hAnsi="Symbol" w:cs="Symbol"/>
          <w:sz w:val="24"/>
          <w:szCs w:val="24"/>
          <w:lang w:eastAsia="ru-RU"/>
        </w:rPr>
      </w:pPr>
      <w:r w:rsidRPr="00E43B29">
        <w:rPr>
          <w:rFonts w:ascii="Times New Roman" w:eastAsia="Times New Roman" w:hAnsi="Times New Roman"/>
          <w:b/>
          <w:bCs/>
          <w:i/>
          <w:iCs/>
          <w:sz w:val="24"/>
          <w:szCs w:val="24"/>
          <w:lang w:eastAsia="ru-RU"/>
        </w:rPr>
        <w:t>Выпускник сможет</w:t>
      </w:r>
      <w:r w:rsidRPr="00E43B29">
        <w:rPr>
          <w:rFonts w:ascii="Times New Roman" w:eastAsia="Times New Roman" w:hAnsi="Times New Roman"/>
          <w:b/>
          <w:bCs/>
          <w:sz w:val="24"/>
          <w:szCs w:val="24"/>
          <w:lang w:eastAsia="ru-RU"/>
        </w:rPr>
        <w:t>:</w:t>
      </w:r>
    </w:p>
    <w:p w:rsidR="00E43B29" w:rsidRPr="00E43B29" w:rsidRDefault="00E43B29" w:rsidP="003C425D">
      <w:pPr>
        <w:numPr>
          <w:ilvl w:val="1"/>
          <w:numId w:val="73"/>
        </w:numPr>
        <w:tabs>
          <w:tab w:val="left" w:pos="1407"/>
        </w:tabs>
        <w:spacing w:after="0" w:line="240" w:lineRule="auto"/>
        <w:jc w:val="left"/>
        <w:rPr>
          <w:rFonts w:ascii="Symbol" w:eastAsia="Symbol" w:hAnsi="Symbol" w:cs="Symbol"/>
          <w:sz w:val="24"/>
          <w:szCs w:val="24"/>
          <w:lang w:eastAsia="ru-RU"/>
        </w:rPr>
      </w:pPr>
      <w:r w:rsidRPr="00E43B29">
        <w:rPr>
          <w:rFonts w:ascii="Times New Roman" w:eastAsia="Times New Roman" w:hAnsi="Times New Roman"/>
          <w:sz w:val="24"/>
          <w:szCs w:val="24"/>
          <w:lang w:eastAsia="ru-RU"/>
        </w:rPr>
        <w:t>решать задачи, находящиеся на стыке нескольких учебных дисциплин</w:t>
      </w:r>
    </w:p>
    <w:p w:rsidR="00E43B29" w:rsidRPr="00E43B29" w:rsidRDefault="00E43B29" w:rsidP="00E43B29">
      <w:pPr>
        <w:spacing w:after="0" w:line="240" w:lineRule="auto"/>
        <w:ind w:left="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(межпредметные задачи);</w:t>
      </w:r>
    </w:p>
    <w:p w:rsidR="00E43B29" w:rsidRPr="00E43B29" w:rsidRDefault="00E43B29" w:rsidP="003C425D">
      <w:pPr>
        <w:numPr>
          <w:ilvl w:val="0"/>
          <w:numId w:val="74"/>
        </w:numPr>
        <w:tabs>
          <w:tab w:val="left" w:pos="1424"/>
        </w:tabs>
        <w:spacing w:after="0" w:line="240" w:lineRule="auto"/>
        <w:ind w:right="460"/>
        <w:jc w:val="left"/>
        <w:rPr>
          <w:rFonts w:ascii="Symbol" w:eastAsia="Symbol" w:hAnsi="Symbol" w:cs="Symbol"/>
          <w:sz w:val="24"/>
          <w:szCs w:val="24"/>
          <w:lang w:eastAsia="ru-RU"/>
        </w:rPr>
      </w:pPr>
      <w:r w:rsidRPr="00E43B29">
        <w:rPr>
          <w:rFonts w:ascii="Times New Roman" w:eastAsia="Times New Roman" w:hAnsi="Times New Roman"/>
          <w:sz w:val="24"/>
          <w:szCs w:val="24"/>
          <w:lang w:eastAsia="ru-RU"/>
        </w:rPr>
        <w:t>использовать основной алгоритм исследования при решении своих учебно-познавательных задач;</w:t>
      </w:r>
    </w:p>
    <w:p w:rsidR="00E43B29" w:rsidRPr="00E43B29" w:rsidRDefault="00E43B29" w:rsidP="003C425D">
      <w:pPr>
        <w:numPr>
          <w:ilvl w:val="0"/>
          <w:numId w:val="74"/>
        </w:numPr>
        <w:tabs>
          <w:tab w:val="left" w:pos="1424"/>
        </w:tabs>
        <w:spacing w:after="0" w:line="240" w:lineRule="auto"/>
        <w:ind w:right="120"/>
        <w:jc w:val="left"/>
        <w:rPr>
          <w:rFonts w:ascii="Symbol" w:eastAsia="Symbol" w:hAnsi="Symbol" w:cs="Symbol"/>
          <w:sz w:val="23"/>
          <w:szCs w:val="23"/>
          <w:lang w:eastAsia="ru-RU"/>
        </w:rPr>
      </w:pPr>
      <w:r w:rsidRPr="00E43B29">
        <w:rPr>
          <w:rFonts w:ascii="Times New Roman" w:eastAsia="Times New Roman" w:hAnsi="Times New Roman"/>
          <w:sz w:val="23"/>
          <w:szCs w:val="23"/>
          <w:lang w:eastAsia="ru-RU"/>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E43B29" w:rsidRPr="00E43B29" w:rsidRDefault="00E43B29" w:rsidP="003C425D">
      <w:pPr>
        <w:numPr>
          <w:ilvl w:val="0"/>
          <w:numId w:val="74"/>
        </w:numPr>
        <w:tabs>
          <w:tab w:val="left" w:pos="1424"/>
        </w:tabs>
        <w:spacing w:after="0" w:line="240" w:lineRule="auto"/>
        <w:ind w:right="980"/>
        <w:jc w:val="left"/>
        <w:rPr>
          <w:rFonts w:ascii="Symbol" w:eastAsia="Symbol" w:hAnsi="Symbol" w:cs="Symbol"/>
          <w:sz w:val="24"/>
          <w:szCs w:val="24"/>
          <w:lang w:eastAsia="ru-RU"/>
        </w:rPr>
      </w:pPr>
      <w:r w:rsidRPr="00E43B29">
        <w:rPr>
          <w:rFonts w:ascii="Times New Roman" w:eastAsia="Times New Roman" w:hAnsi="Times New Roman"/>
          <w:sz w:val="24"/>
          <w:szCs w:val="24"/>
          <w:lang w:eastAsia="ru-RU"/>
        </w:rPr>
        <w:t>использовать элементы математического моделирования при решении исследовательских задач;</w:t>
      </w:r>
    </w:p>
    <w:p w:rsidR="00E43B29" w:rsidRPr="00E43B29" w:rsidRDefault="00E43B29" w:rsidP="003C425D">
      <w:pPr>
        <w:numPr>
          <w:ilvl w:val="0"/>
          <w:numId w:val="74"/>
        </w:numPr>
        <w:tabs>
          <w:tab w:val="left" w:pos="1424"/>
        </w:tabs>
        <w:spacing w:after="0" w:line="240" w:lineRule="auto"/>
        <w:ind w:right="1160"/>
        <w:jc w:val="left"/>
        <w:rPr>
          <w:rFonts w:ascii="Symbol" w:eastAsia="Symbol" w:hAnsi="Symbol" w:cs="Symbol"/>
          <w:sz w:val="23"/>
          <w:szCs w:val="23"/>
          <w:lang w:eastAsia="ru-RU"/>
        </w:rPr>
      </w:pPr>
      <w:r w:rsidRPr="00E43B29">
        <w:rPr>
          <w:rFonts w:ascii="Times New Roman" w:eastAsia="Times New Roman" w:hAnsi="Times New Roman"/>
          <w:sz w:val="23"/>
          <w:szCs w:val="23"/>
          <w:lang w:eastAsia="ru-RU"/>
        </w:rPr>
        <w:t>использовать элементы математического анализа для интерпретации результатов, полученных в ходе учебно-исследовательской работы.</w:t>
      </w:r>
    </w:p>
    <w:p w:rsidR="00E43B29" w:rsidRPr="00E43B29" w:rsidRDefault="00E43B29" w:rsidP="003C425D">
      <w:pPr>
        <w:numPr>
          <w:ilvl w:val="0"/>
          <w:numId w:val="74"/>
        </w:numPr>
        <w:tabs>
          <w:tab w:val="left" w:pos="1001"/>
        </w:tabs>
        <w:spacing w:after="0" w:line="240" w:lineRule="auto"/>
        <w:ind w:left="7" w:firstLine="704"/>
        <w:rPr>
          <w:rFonts w:eastAsia="Times New Roman"/>
          <w:sz w:val="24"/>
          <w:szCs w:val="24"/>
        </w:rPr>
      </w:pPr>
      <w:r>
        <w:rPr>
          <w:rFonts w:ascii="Times New Roman" w:eastAsia="Times New Roman" w:hAnsi="Times New Roman"/>
          <w:sz w:val="24"/>
          <w:szCs w:val="24"/>
        </w:rPr>
        <w:t xml:space="preserve">точки зрения формирования универсальных учебных действий в ходе освоения принципов учебно-исследовательской и проектной деятельности </w:t>
      </w:r>
      <w:r>
        <w:rPr>
          <w:rFonts w:ascii="Times New Roman" w:eastAsia="Times New Roman" w:hAnsi="Times New Roman"/>
          <w:b/>
          <w:bCs/>
          <w:i/>
          <w:iCs/>
          <w:sz w:val="24"/>
          <w:szCs w:val="24"/>
        </w:rPr>
        <w:t>выпускник научится</w:t>
      </w:r>
      <w:r>
        <w:rPr>
          <w:rFonts w:ascii="Times New Roman" w:eastAsia="Times New Roman" w:hAnsi="Times New Roman"/>
          <w:b/>
          <w:bCs/>
          <w:sz w:val="24"/>
          <w:szCs w:val="24"/>
        </w:rPr>
        <w:t>:</w:t>
      </w:r>
    </w:p>
    <w:p w:rsidR="00E43B29" w:rsidRDefault="00E43B29" w:rsidP="00E43B29">
      <w:pPr>
        <w:spacing w:after="0" w:line="240" w:lineRule="auto"/>
        <w:ind w:left="7" w:right="360" w:firstLine="711"/>
        <w:rPr>
          <w:rFonts w:eastAsia="Times New Roman"/>
          <w:sz w:val="24"/>
          <w:szCs w:val="24"/>
        </w:rPr>
      </w:pPr>
      <w:r>
        <w:rPr>
          <w:rFonts w:ascii="Symbol" w:eastAsia="Symbol" w:hAnsi="Symbol" w:cs="Symbol"/>
          <w:sz w:val="24"/>
          <w:szCs w:val="24"/>
        </w:rPr>
        <w:t></w:t>
      </w:r>
      <w:r>
        <w:rPr>
          <w:rFonts w:ascii="Times New Roman" w:eastAsia="Times New Roman" w:hAnsi="Times New Roman"/>
          <w:sz w:val="24"/>
          <w:szCs w:val="24"/>
        </w:rPr>
        <w:t xml:space="preserve">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E43B29" w:rsidRDefault="00E43B29" w:rsidP="00E43B29">
      <w:pPr>
        <w:spacing w:after="0" w:line="240" w:lineRule="auto"/>
        <w:ind w:left="7" w:right="680" w:firstLine="711"/>
        <w:rPr>
          <w:rFonts w:eastAsia="Times New Roman"/>
          <w:sz w:val="24"/>
          <w:szCs w:val="24"/>
        </w:rPr>
      </w:pPr>
      <w:r>
        <w:rPr>
          <w:rFonts w:ascii="Symbol" w:eastAsia="Symbol" w:hAnsi="Symbol" w:cs="Symbol"/>
          <w:sz w:val="24"/>
          <w:szCs w:val="24"/>
        </w:rPr>
        <w:t></w:t>
      </w:r>
      <w:r>
        <w:rPr>
          <w:rFonts w:ascii="Times New Roman" w:eastAsia="Times New Roman" w:hAnsi="Times New Roman"/>
          <w:sz w:val="24"/>
          <w:szCs w:val="24"/>
        </w:rPr>
        <w:t xml:space="preserve">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E43B29" w:rsidRDefault="00E43B29" w:rsidP="00E43B29">
      <w:pPr>
        <w:spacing w:after="0" w:line="240" w:lineRule="auto"/>
        <w:ind w:left="7" w:right="1060" w:firstLine="711"/>
        <w:rPr>
          <w:rFonts w:eastAsia="Times New Roman"/>
          <w:sz w:val="24"/>
          <w:szCs w:val="24"/>
        </w:rPr>
      </w:pPr>
      <w:r>
        <w:rPr>
          <w:rFonts w:ascii="Symbol" w:eastAsia="Symbol" w:hAnsi="Symbol" w:cs="Symbol"/>
          <w:sz w:val="24"/>
          <w:szCs w:val="24"/>
        </w:rPr>
        <w:t></w:t>
      </w:r>
      <w:r>
        <w:rPr>
          <w:rFonts w:ascii="Times New Roman" w:eastAsia="Times New Roman" w:hAnsi="Times New Roman"/>
          <w:sz w:val="24"/>
          <w:szCs w:val="24"/>
        </w:rPr>
        <w:t xml:space="preserve">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E43B29" w:rsidRDefault="00E43B29" w:rsidP="00E43B29">
      <w:pPr>
        <w:spacing w:after="0" w:line="240" w:lineRule="auto"/>
        <w:ind w:left="7" w:right="1240" w:firstLine="711"/>
        <w:rPr>
          <w:rFonts w:eastAsia="Times New Roman"/>
          <w:sz w:val="24"/>
          <w:szCs w:val="24"/>
        </w:rPr>
      </w:pPr>
      <w:r>
        <w:rPr>
          <w:rFonts w:ascii="Symbol" w:eastAsia="Symbol" w:hAnsi="Symbol" w:cs="Symbol"/>
          <w:sz w:val="24"/>
          <w:szCs w:val="24"/>
        </w:rPr>
        <w:t></w:t>
      </w:r>
      <w:r>
        <w:rPr>
          <w:rFonts w:ascii="Times New Roman" w:eastAsia="Times New Roman" w:hAnsi="Times New Roman"/>
          <w:sz w:val="24"/>
          <w:szCs w:val="24"/>
        </w:rPr>
        <w:t xml:space="preserve"> оценивать ресурсы, в том числе и нематериальные, такие как время, необходимые для достижения поставленной цели;</w:t>
      </w:r>
    </w:p>
    <w:p w:rsidR="00E43B29" w:rsidRDefault="00E43B29" w:rsidP="00E43B29">
      <w:pPr>
        <w:spacing w:after="0" w:line="240" w:lineRule="auto"/>
        <w:ind w:left="7" w:right="500" w:firstLine="711"/>
        <w:rPr>
          <w:rFonts w:eastAsia="Times New Roman"/>
          <w:sz w:val="24"/>
          <w:szCs w:val="24"/>
        </w:rPr>
      </w:pPr>
      <w:r>
        <w:rPr>
          <w:rFonts w:ascii="Symbol" w:eastAsia="Symbol" w:hAnsi="Symbol" w:cs="Symbol"/>
          <w:sz w:val="24"/>
          <w:szCs w:val="24"/>
        </w:rPr>
        <w:t></w:t>
      </w:r>
      <w:r>
        <w:rPr>
          <w:rFonts w:ascii="Times New Roman" w:eastAsia="Times New Roman" w:hAnsi="Times New Roman"/>
          <w:sz w:val="24"/>
          <w:szCs w:val="24"/>
        </w:rPr>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E43B29" w:rsidRDefault="00E43B29" w:rsidP="00E43B29">
      <w:pPr>
        <w:spacing w:after="0" w:line="240" w:lineRule="auto"/>
        <w:ind w:left="7" w:right="260" w:firstLine="711"/>
        <w:rPr>
          <w:rFonts w:eastAsia="Times New Roman"/>
          <w:sz w:val="24"/>
          <w:szCs w:val="24"/>
        </w:rPr>
      </w:pPr>
      <w:r>
        <w:rPr>
          <w:rFonts w:ascii="Symbol" w:eastAsia="Symbol" w:hAnsi="Symbol" w:cs="Symbol"/>
          <w:sz w:val="24"/>
          <w:szCs w:val="24"/>
        </w:rPr>
        <w:t></w:t>
      </w:r>
      <w:r>
        <w:rPr>
          <w:rFonts w:ascii="Times New Roman" w:eastAsia="Times New Roman" w:hAnsi="Times New Roman"/>
          <w:sz w:val="24"/>
          <w:szCs w:val="24"/>
        </w:rPr>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E43B29" w:rsidRDefault="00E43B29" w:rsidP="00E43B29">
      <w:pPr>
        <w:spacing w:after="0" w:line="240" w:lineRule="auto"/>
        <w:ind w:left="7" w:right="320" w:firstLine="711"/>
        <w:rPr>
          <w:rFonts w:eastAsia="Times New Roman"/>
          <w:sz w:val="24"/>
          <w:szCs w:val="24"/>
        </w:rPr>
      </w:pPr>
      <w:r>
        <w:rPr>
          <w:rFonts w:ascii="Symbol" w:eastAsia="Symbol" w:hAnsi="Symbol" w:cs="Symbol"/>
          <w:sz w:val="24"/>
          <w:szCs w:val="24"/>
        </w:rPr>
        <w:t></w:t>
      </w:r>
      <w:r>
        <w:rPr>
          <w:rFonts w:ascii="Times New Roman" w:eastAsia="Times New Roman" w:hAnsi="Times New Roman"/>
          <w:sz w:val="24"/>
          <w:szCs w:val="24"/>
        </w:rPr>
        <w:t xml:space="preserve">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E43B29" w:rsidRDefault="00E43B29" w:rsidP="00E43B29">
      <w:pPr>
        <w:spacing w:after="0" w:line="240" w:lineRule="auto"/>
        <w:ind w:left="7" w:right="280"/>
        <w:rPr>
          <w:rFonts w:eastAsia="Times New Roman"/>
          <w:sz w:val="24"/>
          <w:szCs w:val="24"/>
        </w:rPr>
      </w:pPr>
      <w:r>
        <w:rPr>
          <w:rFonts w:ascii="Symbol" w:eastAsia="Symbol" w:hAnsi="Symbol" w:cs="Symbol"/>
          <w:sz w:val="24"/>
          <w:szCs w:val="24"/>
        </w:rPr>
        <w:t></w:t>
      </w:r>
      <w:r>
        <w:rPr>
          <w:rFonts w:ascii="Times New Roman" w:eastAsia="Times New Roman" w:hAnsi="Times New Roman"/>
          <w:sz w:val="24"/>
          <w:szCs w:val="24"/>
        </w:rPr>
        <w:t xml:space="preserve"> адекватно оценивать риски реализации проекта и проведения исследования и предусматривать пути минимизации этих рисков;</w:t>
      </w:r>
    </w:p>
    <w:p w:rsidR="00E43B29" w:rsidRDefault="00E43B29" w:rsidP="00E43B29">
      <w:pPr>
        <w:spacing w:after="0" w:line="240" w:lineRule="auto"/>
        <w:rPr>
          <w:rFonts w:eastAsia="Times New Roman"/>
          <w:sz w:val="24"/>
          <w:szCs w:val="24"/>
        </w:rPr>
      </w:pPr>
    </w:p>
    <w:p w:rsidR="00E43B29" w:rsidRDefault="00E43B29" w:rsidP="00E43B29">
      <w:pPr>
        <w:spacing w:after="0" w:line="240" w:lineRule="auto"/>
        <w:ind w:left="7" w:right="680" w:firstLine="711"/>
        <w:rPr>
          <w:rFonts w:eastAsia="Times New Roman"/>
          <w:sz w:val="24"/>
          <w:szCs w:val="24"/>
        </w:rPr>
      </w:pPr>
      <w:r>
        <w:rPr>
          <w:rFonts w:ascii="Symbol" w:eastAsia="Symbol" w:hAnsi="Symbol" w:cs="Symbol"/>
          <w:sz w:val="24"/>
          <w:szCs w:val="24"/>
        </w:rPr>
        <w:lastRenderedPageBreak/>
        <w:t></w:t>
      </w:r>
      <w:r>
        <w:rPr>
          <w:rFonts w:ascii="Times New Roman" w:eastAsia="Times New Roman" w:hAnsi="Times New Roman"/>
          <w:sz w:val="24"/>
          <w:szCs w:val="24"/>
        </w:rPr>
        <w:t xml:space="preserve"> адекватно оценивать последствия реализации своего проекта (изменения, которые он повлечет в жизни других людей, сообществ);</w:t>
      </w:r>
    </w:p>
    <w:p w:rsidR="00E43B29" w:rsidRDefault="00E43B29" w:rsidP="00E43B29">
      <w:pPr>
        <w:spacing w:after="0" w:line="240" w:lineRule="auto"/>
        <w:ind w:left="7" w:right="320" w:firstLine="711"/>
        <w:rPr>
          <w:rFonts w:eastAsia="Times New Roman"/>
          <w:sz w:val="24"/>
          <w:szCs w:val="24"/>
        </w:rPr>
      </w:pPr>
      <w:r>
        <w:rPr>
          <w:rFonts w:ascii="Symbol" w:eastAsia="Symbol" w:hAnsi="Symbol" w:cs="Symbol"/>
          <w:sz w:val="24"/>
          <w:szCs w:val="24"/>
        </w:rPr>
        <w:t></w:t>
      </w:r>
      <w:r>
        <w:rPr>
          <w:rFonts w:ascii="Times New Roman" w:eastAsia="Times New Roman" w:hAnsi="Times New Roman"/>
          <w:sz w:val="24"/>
          <w:szCs w:val="24"/>
        </w:rPr>
        <w:t xml:space="preserve"> адекватно оценивать дальнейшее развитие своего проекта или исследования, видеть возможные варианты применения результатов.</w:t>
      </w:r>
    </w:p>
    <w:p w:rsidR="00E43B29" w:rsidRPr="00E43B29" w:rsidRDefault="00E43B29" w:rsidP="00E43B29">
      <w:pPr>
        <w:spacing w:after="0" w:line="240" w:lineRule="auto"/>
        <w:ind w:firstLine="284"/>
        <w:rPr>
          <w:rFonts w:asciiTheme="minorHAnsi" w:eastAsiaTheme="minorEastAsia" w:hAnsiTheme="minorHAnsi" w:cstheme="minorBidi"/>
          <w:sz w:val="20"/>
          <w:szCs w:val="20"/>
          <w:lang w:eastAsia="ru-RU"/>
        </w:rPr>
      </w:pPr>
    </w:p>
    <w:p w:rsidR="00E43B29" w:rsidRPr="00E43B29" w:rsidRDefault="00E43B29" w:rsidP="00E43B29">
      <w:pPr>
        <w:spacing w:after="0" w:line="240" w:lineRule="auto"/>
        <w:ind w:left="7" w:firstLine="708"/>
        <w:rPr>
          <w:rFonts w:asciiTheme="minorHAnsi" w:eastAsiaTheme="minorEastAsia" w:hAnsiTheme="minorHAnsi" w:cstheme="minorBidi"/>
          <w:sz w:val="20"/>
          <w:szCs w:val="20"/>
          <w:lang w:eastAsia="ru-RU"/>
        </w:rPr>
      </w:pPr>
      <w:r w:rsidRPr="00E43B29">
        <w:rPr>
          <w:rFonts w:ascii="Times New Roman" w:eastAsia="Times New Roman" w:hAnsi="Times New Roman"/>
          <w:b/>
          <w:bCs/>
          <w:sz w:val="28"/>
          <w:szCs w:val="28"/>
          <w:lang w:eastAsia="ru-RU"/>
        </w:rPr>
        <w:t>I.3. Система оценки достижения планируемых результатов освоения основной образовательной программы среднего общего образования</w:t>
      </w:r>
    </w:p>
    <w:p w:rsidR="00E43B29" w:rsidRPr="00E43B29" w:rsidRDefault="00E43B29" w:rsidP="00E43B29">
      <w:pPr>
        <w:spacing w:after="0" w:line="240" w:lineRule="auto"/>
        <w:rPr>
          <w:rFonts w:asciiTheme="minorHAnsi" w:eastAsiaTheme="minorEastAsia" w:hAnsiTheme="minorHAnsi" w:cstheme="minorBidi"/>
          <w:sz w:val="20"/>
          <w:szCs w:val="20"/>
          <w:lang w:eastAsia="ru-RU"/>
        </w:rPr>
      </w:pPr>
    </w:p>
    <w:p w:rsidR="00E43B29" w:rsidRPr="00E43B29" w:rsidRDefault="00E43B29" w:rsidP="00E43B29">
      <w:pPr>
        <w:spacing w:after="0" w:line="240" w:lineRule="auto"/>
        <w:ind w:left="7" w:firstLine="708"/>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и осуществляется в соответствии с локальным нормативным актом о формах, периодичности и порядке текущего контроля успеваемости и промежуточной аттестации</w:t>
      </w:r>
      <w:r w:rsidRPr="00E43B29">
        <w:rPr>
          <w:rFonts w:ascii="Times New Roman" w:eastAsia="Times New Roman" w:hAnsi="Times New Roman"/>
          <w:sz w:val="32"/>
          <w:szCs w:val="32"/>
          <w:vertAlign w:val="superscript"/>
          <w:lang w:eastAsia="ru-RU"/>
        </w:rPr>
        <w:t>4</w:t>
      </w:r>
      <w:r w:rsidRPr="00E43B29">
        <w:rPr>
          <w:rFonts w:ascii="Times New Roman" w:eastAsia="Times New Roman" w:hAnsi="Times New Roman"/>
          <w:sz w:val="24"/>
          <w:szCs w:val="24"/>
          <w:lang w:eastAsia="ru-RU"/>
        </w:rPr>
        <w:t>.</w:t>
      </w:r>
    </w:p>
    <w:p w:rsidR="00E43B29" w:rsidRPr="00E43B29" w:rsidRDefault="00E43B29" w:rsidP="00E43B29">
      <w:pPr>
        <w:spacing w:after="0" w:line="240" w:lineRule="auto"/>
        <w:ind w:left="7" w:firstLine="708"/>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Освоение образовательной программы, в том числе отдельной части или всего объема учебного предмета, курса образовательной программы, сопровождается текущим контролем успеваемости и промежуточной аттестацией обучающихся.</w:t>
      </w:r>
    </w:p>
    <w:p w:rsidR="00E43B29" w:rsidRPr="00E43B29" w:rsidRDefault="00E43B29" w:rsidP="00E43B29">
      <w:pPr>
        <w:spacing w:after="0" w:line="240" w:lineRule="auto"/>
        <w:ind w:left="707"/>
        <w:rPr>
          <w:rFonts w:asciiTheme="minorHAnsi" w:eastAsiaTheme="minorEastAsia" w:hAnsiTheme="minorHAnsi" w:cstheme="minorBidi"/>
          <w:sz w:val="20"/>
          <w:szCs w:val="20"/>
          <w:lang w:eastAsia="ru-RU"/>
        </w:rPr>
      </w:pPr>
      <w:r w:rsidRPr="00E43B29">
        <w:rPr>
          <w:rFonts w:ascii="Times New Roman" w:eastAsia="Times New Roman" w:hAnsi="Times New Roman"/>
          <w:b/>
          <w:bCs/>
          <w:sz w:val="24"/>
          <w:szCs w:val="24"/>
          <w:lang w:eastAsia="ru-RU"/>
        </w:rPr>
        <w:t>1.3.1. Организация текущего контроля успеваемости обучающихся</w:t>
      </w:r>
    </w:p>
    <w:p w:rsidR="00473B2D" w:rsidRPr="00473B2D" w:rsidRDefault="00E43B29" w:rsidP="00473B2D">
      <w:pPr>
        <w:spacing w:after="0" w:line="240" w:lineRule="auto"/>
        <w:ind w:left="7"/>
        <w:rPr>
          <w:rFonts w:asciiTheme="minorHAnsi" w:eastAsiaTheme="minorEastAsia" w:hAnsiTheme="minorHAnsi" w:cstheme="minorBidi"/>
          <w:sz w:val="20"/>
          <w:szCs w:val="20"/>
          <w:lang w:eastAsia="ru-RU"/>
        </w:rPr>
      </w:pPr>
      <w:r w:rsidRPr="00E43B29">
        <w:rPr>
          <w:rFonts w:ascii="Times New Roman" w:eastAsia="Times New Roman" w:hAnsi="Times New Roman"/>
          <w:sz w:val="24"/>
          <w:szCs w:val="24"/>
          <w:lang w:eastAsia="ru-RU"/>
        </w:rPr>
        <w:t>Текущий контроль успеваемости обучающихся - это систематическая проверка учебных достижений обучающихся, проводимая учителем в ходе осуществления образовательной деятельности в соответствии с образовательной программой. Осуществление текущего контроля успеваемости направлено на обеспечение выстраивания образовательной деятельности максимально эффективным образом для достижения результатов освоения основной общеобразовательной программы среднего общего</w:t>
      </w:r>
      <w:r w:rsidR="00473B2D" w:rsidRPr="00473B2D">
        <w:rPr>
          <w:rFonts w:ascii="Times New Roman" w:eastAsia="Times New Roman" w:hAnsi="Times New Roman"/>
          <w:sz w:val="24"/>
          <w:szCs w:val="24"/>
          <w:lang w:eastAsia="ru-RU"/>
        </w:rPr>
        <w:t xml:space="preserve"> образования, предусмотренной федеральным государственным образовательным стандартам среднего общего образования.</w:t>
      </w:r>
    </w:p>
    <w:p w:rsidR="00473B2D" w:rsidRPr="00473B2D" w:rsidRDefault="00473B2D" w:rsidP="00473B2D">
      <w:pPr>
        <w:spacing w:after="0" w:line="240" w:lineRule="auto"/>
        <w:ind w:left="7" w:firstLine="708"/>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Текущий контроль успеваемости обучающихся проводится в течение учебного периода в целях:</w:t>
      </w:r>
    </w:p>
    <w:p w:rsidR="00473B2D" w:rsidRPr="00473B2D" w:rsidRDefault="00473B2D" w:rsidP="00473B2D">
      <w:pPr>
        <w:spacing w:after="0" w:line="240" w:lineRule="auto"/>
        <w:ind w:left="7" w:firstLine="708"/>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 контроля уровня достижения обучающимися результатов, предусмотренных образовательной программой;</w:t>
      </w:r>
    </w:p>
    <w:p w:rsidR="00473B2D" w:rsidRPr="00473B2D" w:rsidRDefault="00473B2D" w:rsidP="00473B2D">
      <w:pPr>
        <w:spacing w:after="0" w:line="240" w:lineRule="auto"/>
        <w:ind w:left="707"/>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 оценки соответствия результатов освоения образовательных программ требованиям</w:t>
      </w:r>
    </w:p>
    <w:p w:rsidR="00473B2D" w:rsidRPr="00473B2D" w:rsidRDefault="00473B2D" w:rsidP="00473B2D">
      <w:pPr>
        <w:spacing w:after="0" w:line="240" w:lineRule="auto"/>
        <w:ind w:left="7"/>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ФГОС СОО;</w:t>
      </w:r>
    </w:p>
    <w:p w:rsidR="00473B2D" w:rsidRPr="00473B2D" w:rsidRDefault="00473B2D" w:rsidP="00473B2D">
      <w:pPr>
        <w:spacing w:after="0" w:line="240" w:lineRule="auto"/>
        <w:ind w:left="7" w:firstLine="708"/>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 проведения обучающимся самооценки, оценки его работы учителем с целью возможного совершенствования образовательной деятельности.</w:t>
      </w:r>
    </w:p>
    <w:p w:rsidR="00473B2D" w:rsidRPr="00473B2D" w:rsidRDefault="00473B2D" w:rsidP="00473B2D">
      <w:pPr>
        <w:spacing w:after="0" w:line="240" w:lineRule="auto"/>
        <w:ind w:left="7" w:firstLine="708"/>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Текущий контроль осуществляется педагогическими работниками, реализующими соответствующую часть образовательной программы. Порядок, форма, периодичность, количество обязательных мероприятий при проведении текущего контроля успеваемости обучающихся определяются педагогическим работником с учетом образовательной программы.</w:t>
      </w:r>
    </w:p>
    <w:p w:rsidR="00473B2D" w:rsidRPr="00473B2D" w:rsidRDefault="00473B2D" w:rsidP="00473B2D">
      <w:pPr>
        <w:spacing w:after="0" w:line="240" w:lineRule="auto"/>
        <w:ind w:left="7" w:firstLine="708"/>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Фиксация результатов текущего контроля осуществляется по пятибалльной системе в виде отметки.</w:t>
      </w:r>
    </w:p>
    <w:p w:rsidR="00473B2D" w:rsidRPr="00473B2D" w:rsidRDefault="00473B2D" w:rsidP="00473B2D">
      <w:pPr>
        <w:spacing w:after="0" w:line="240" w:lineRule="auto"/>
        <w:ind w:left="7" w:firstLine="708"/>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Текущий контроль освоения обучающимися программ дополнительных учебных предметов, курсов по выбору обучающихся (элективных курсов), может осуществляться качественно без фиксации их достижений в журнале. Форму текущего контроля определяет учитель с учетом контингента обучающихся, содержания учебного материала и используемых образовательных технологий.</w:t>
      </w:r>
    </w:p>
    <w:p w:rsidR="00473B2D" w:rsidRPr="00473B2D" w:rsidRDefault="00473B2D" w:rsidP="00473B2D">
      <w:pPr>
        <w:spacing w:after="0" w:line="240" w:lineRule="auto"/>
        <w:ind w:left="7" w:firstLine="708"/>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Результаты текущего контроля фиксируются в классных журналах. Оценка устного ответа обучающегося при текущем контроле успеваемости выставляется в классный журнал</w:t>
      </w:r>
    </w:p>
    <w:p w:rsidR="00473B2D" w:rsidRPr="00473B2D" w:rsidRDefault="00473B2D" w:rsidP="00473B2D">
      <w:pPr>
        <w:spacing w:after="0" w:line="240" w:lineRule="auto"/>
        <w:rPr>
          <w:rFonts w:asciiTheme="minorHAnsi" w:eastAsiaTheme="minorEastAsia" w:hAnsiTheme="minorHAnsi" w:cstheme="minorBidi"/>
          <w:sz w:val="20"/>
          <w:szCs w:val="20"/>
          <w:lang w:eastAsia="ru-RU"/>
        </w:rPr>
      </w:pPr>
    </w:p>
    <w:p w:rsidR="00473B2D" w:rsidRPr="00473B2D" w:rsidRDefault="00473B2D" w:rsidP="003C425D">
      <w:pPr>
        <w:numPr>
          <w:ilvl w:val="0"/>
          <w:numId w:val="75"/>
        </w:numPr>
        <w:tabs>
          <w:tab w:val="left" w:pos="185"/>
        </w:tabs>
        <w:spacing w:after="0" w:line="240" w:lineRule="auto"/>
        <w:jc w:val="left"/>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lastRenderedPageBreak/>
        <w:t>виде отметки по пятибалльной системе. Письменные работы обучающихся оцениваются по пятибалльной системе. За письменную работу с дополнительными заданиям могут выставляться в классный журнал несколько отметок в одну клетку.</w:t>
      </w:r>
    </w:p>
    <w:p w:rsidR="00473B2D" w:rsidRPr="00473B2D" w:rsidRDefault="00473B2D" w:rsidP="00473B2D">
      <w:pPr>
        <w:spacing w:after="0" w:line="240" w:lineRule="auto"/>
        <w:ind w:left="7" w:firstLine="708"/>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Отметка обучающегося за полугодие выставляется на основе результатов текущего контроля успеваемости:</w:t>
      </w:r>
    </w:p>
    <w:p w:rsidR="00473B2D" w:rsidRPr="00473B2D" w:rsidRDefault="00473B2D" w:rsidP="00473B2D">
      <w:pPr>
        <w:spacing w:after="0" w:line="240" w:lineRule="auto"/>
        <w:ind w:left="7" w:firstLine="708"/>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полугодовые отметки выставляются при наличии 5-ти и более текущих отметок за соответствующий период;</w:t>
      </w:r>
    </w:p>
    <w:p w:rsidR="00473B2D" w:rsidRPr="00473B2D" w:rsidRDefault="00473B2D" w:rsidP="00473B2D">
      <w:pPr>
        <w:spacing w:after="0" w:line="240" w:lineRule="auto"/>
        <w:ind w:left="7" w:firstLine="708"/>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Обучающимся, посещающим курсы по выбору (элективные курсы), выставляется зачет/незачет за полугодие.</w:t>
      </w:r>
    </w:p>
    <w:p w:rsidR="00473B2D" w:rsidRPr="00473B2D" w:rsidRDefault="00473B2D" w:rsidP="00473B2D">
      <w:pPr>
        <w:spacing w:after="0" w:line="240" w:lineRule="auto"/>
        <w:ind w:left="7" w:firstLine="708"/>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Обучающиеся, пропустившие более 70% учебного времени, отведенного на освоение программы по учебному предмету, могут быть не аттестованы за полугодие. В этом случае для получения отметки за полугодие обучающимся в индивидуальном порядке предлагаются дополнительные задания с последующим оцениванием. Об этом классный своевременно уведомляет родителей (законных представителей) обучающегося.</w:t>
      </w:r>
    </w:p>
    <w:p w:rsidR="00473B2D" w:rsidRPr="00473B2D" w:rsidRDefault="00473B2D" w:rsidP="00473B2D">
      <w:pPr>
        <w:spacing w:after="0" w:line="240" w:lineRule="auto"/>
        <w:ind w:left="7" w:firstLine="708"/>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Педагогические работники доводят до сведения родителей (законных представителей) сведения о результатах текущего контроля успеваемости обучающихся посредством заполнения предусмотренных документов, в том числе в электронной форме (АИС «Сетевой Город. Образование»). Педагогические работники в рамках работы с родителями (законными представителями) обучающихся при необходимости доводят до родителей (законных представителей) обучающихся в устной или письменной форме результаты текущего контроля успеваемости.</w:t>
      </w:r>
    </w:p>
    <w:p w:rsidR="00473B2D" w:rsidRPr="00473B2D" w:rsidRDefault="00473B2D" w:rsidP="00473B2D">
      <w:pPr>
        <w:spacing w:after="0" w:line="240" w:lineRule="auto"/>
        <w:ind w:left="707"/>
        <w:rPr>
          <w:rFonts w:asciiTheme="minorHAnsi" w:eastAsiaTheme="minorEastAsia" w:hAnsiTheme="minorHAnsi" w:cstheme="minorBidi"/>
          <w:sz w:val="20"/>
          <w:szCs w:val="20"/>
          <w:lang w:eastAsia="ru-RU"/>
        </w:rPr>
      </w:pPr>
      <w:r w:rsidRPr="00473B2D">
        <w:rPr>
          <w:rFonts w:ascii="Times New Roman" w:eastAsia="Times New Roman" w:hAnsi="Times New Roman"/>
          <w:b/>
          <w:bCs/>
          <w:sz w:val="24"/>
          <w:szCs w:val="24"/>
          <w:lang w:eastAsia="ru-RU"/>
        </w:rPr>
        <w:t>1.3.2. Организация промежуточной аттестации</w:t>
      </w:r>
    </w:p>
    <w:p w:rsidR="00473B2D" w:rsidRPr="00473B2D" w:rsidRDefault="00473B2D" w:rsidP="00473B2D">
      <w:pPr>
        <w:spacing w:after="0" w:line="240" w:lineRule="auto"/>
        <w:ind w:left="7" w:firstLine="708"/>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Промежуточная аттестация – это установление уровня достижения результатов освоения учебных предметов, предусмотренных основной образовательной программой среднего общего образования.</w:t>
      </w:r>
    </w:p>
    <w:p w:rsidR="00473B2D" w:rsidRPr="00473B2D" w:rsidRDefault="00473B2D" w:rsidP="00473B2D">
      <w:pPr>
        <w:spacing w:after="0" w:line="240" w:lineRule="auto"/>
        <w:ind w:left="707"/>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Целями проведения промежуточной аттестации являются:</w:t>
      </w:r>
    </w:p>
    <w:p w:rsidR="00473B2D" w:rsidRPr="00473B2D" w:rsidRDefault="00473B2D" w:rsidP="00473B2D">
      <w:pPr>
        <w:spacing w:after="0" w:line="240" w:lineRule="auto"/>
        <w:ind w:left="7" w:firstLine="708"/>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 объективное установление фактического уровня освоения образовательной программы;</w:t>
      </w:r>
    </w:p>
    <w:p w:rsidR="00473B2D" w:rsidRPr="00473B2D" w:rsidRDefault="00473B2D" w:rsidP="00473B2D">
      <w:pPr>
        <w:spacing w:after="0" w:line="240" w:lineRule="auto"/>
        <w:ind w:left="707"/>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 соотнесение этого уровня с требованиями ФГОС СОО;</w:t>
      </w:r>
    </w:p>
    <w:p w:rsidR="00473B2D" w:rsidRPr="00473B2D" w:rsidRDefault="00473B2D" w:rsidP="00473B2D">
      <w:pPr>
        <w:spacing w:after="0" w:line="240" w:lineRule="auto"/>
        <w:ind w:left="7" w:firstLine="708"/>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 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w:t>
      </w:r>
    </w:p>
    <w:p w:rsidR="00473B2D" w:rsidRPr="00473B2D" w:rsidRDefault="00473B2D" w:rsidP="00473B2D">
      <w:pPr>
        <w:spacing w:after="0" w:line="240" w:lineRule="auto"/>
        <w:ind w:left="7" w:firstLine="708"/>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473B2D" w:rsidRPr="00473B2D" w:rsidRDefault="00473B2D" w:rsidP="00473B2D">
      <w:pPr>
        <w:spacing w:after="0" w:line="240" w:lineRule="auto"/>
        <w:ind w:left="7" w:firstLine="708"/>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Оценка результатов освоения обучающимися образовательных программ осуществляется в зависимости от достигнутых ими результатов и не может быть поставлена</w:t>
      </w:r>
      <w:r>
        <w:rPr>
          <w:rFonts w:asciiTheme="minorHAnsi" w:eastAsiaTheme="minorEastAsia" w:hAnsiTheme="minorHAnsi" w:cstheme="minorBidi"/>
          <w:sz w:val="20"/>
          <w:szCs w:val="20"/>
          <w:lang w:eastAsia="ru-RU"/>
        </w:rPr>
        <w:t xml:space="preserve"> в </w:t>
      </w:r>
      <w:r w:rsidRPr="00473B2D">
        <w:rPr>
          <w:rFonts w:ascii="Times New Roman" w:eastAsia="Times New Roman" w:hAnsi="Times New Roman"/>
          <w:sz w:val="24"/>
          <w:szCs w:val="24"/>
          <w:lang w:eastAsia="ru-RU"/>
        </w:rPr>
        <w:t>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473B2D" w:rsidRPr="00473B2D" w:rsidRDefault="00473B2D" w:rsidP="00473B2D">
      <w:pPr>
        <w:spacing w:after="0" w:line="240" w:lineRule="auto"/>
        <w:ind w:left="7" w:firstLine="708"/>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Промежуточная аттестация проводится по итогам учебного года в форме учета годовых отметок обучающихся. Годовая отметка определяется как среднее арифметическое (с округлением до целого числа по правилам математического округления) полугодовых отметок обучающегося. Фиксация результатов промежуточной аттестации по учебным предметам осуществляется по пятибалльной системе.</w:t>
      </w:r>
    </w:p>
    <w:p w:rsidR="00473B2D" w:rsidRPr="00473B2D" w:rsidRDefault="00473B2D" w:rsidP="00473B2D">
      <w:pPr>
        <w:spacing w:after="0" w:line="240" w:lineRule="auto"/>
        <w:ind w:left="7" w:firstLine="708"/>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Формами проведения промежуточной аттестации по учебным предметам также могут являться: контрольная работа, практическая работа, творческая работа, диктант, изложение, сочинение, защита индивидуального проекта, письменные ответы на вопросы теста и т.п.; устный ответ на один или несколько вопросов, собеседование и т.п.</w:t>
      </w:r>
    </w:p>
    <w:p w:rsidR="00473B2D" w:rsidRPr="00473B2D" w:rsidRDefault="00473B2D" w:rsidP="00473B2D">
      <w:pPr>
        <w:spacing w:after="0" w:line="240" w:lineRule="auto"/>
        <w:ind w:left="7" w:firstLine="708"/>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Промежуточная аттестация обучающихся, посещающих курсы по выбору (элективные курсы), осуществляется как факт освоения программы («зачѐт», «незачѐт») и выставляется в журнал курсов по выбору (элективных курсов).</w:t>
      </w:r>
    </w:p>
    <w:p w:rsidR="00473B2D" w:rsidRPr="00473B2D" w:rsidRDefault="00473B2D" w:rsidP="00473B2D">
      <w:pPr>
        <w:spacing w:after="0" w:line="240" w:lineRule="auto"/>
        <w:rPr>
          <w:rFonts w:asciiTheme="minorHAnsi" w:eastAsia="Times New Roman" w:hAnsiTheme="minorHAnsi" w:cstheme="minorBidi"/>
          <w:sz w:val="24"/>
          <w:szCs w:val="24"/>
          <w:lang w:eastAsia="ru-RU"/>
        </w:rPr>
      </w:pPr>
    </w:p>
    <w:p w:rsidR="00473B2D" w:rsidRPr="00473B2D" w:rsidRDefault="00473B2D" w:rsidP="00473B2D">
      <w:pPr>
        <w:spacing w:after="0" w:line="240" w:lineRule="auto"/>
        <w:ind w:left="7" w:firstLine="708"/>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lastRenderedPageBreak/>
        <w:t xml:space="preserve">Промежуточная аттестация обучающихся, посещающих </w:t>
      </w:r>
      <w:r w:rsidRPr="00473B2D">
        <w:rPr>
          <w:rFonts w:ascii="Times New Roman" w:eastAsia="Times New Roman" w:hAnsi="Times New Roman"/>
          <w:i/>
          <w:iCs/>
          <w:sz w:val="24"/>
          <w:szCs w:val="24"/>
          <w:lang w:eastAsia="ru-RU"/>
        </w:rPr>
        <w:t>курсы внеурочной</w:t>
      </w:r>
      <w:r w:rsidRPr="00473B2D">
        <w:rPr>
          <w:rFonts w:ascii="Times New Roman" w:eastAsia="Times New Roman" w:hAnsi="Times New Roman"/>
          <w:sz w:val="24"/>
          <w:szCs w:val="24"/>
          <w:lang w:eastAsia="ru-RU"/>
        </w:rPr>
        <w:t xml:space="preserve"> </w:t>
      </w:r>
      <w:r w:rsidRPr="00473B2D">
        <w:rPr>
          <w:rFonts w:ascii="Times New Roman" w:eastAsia="Times New Roman" w:hAnsi="Times New Roman"/>
          <w:i/>
          <w:iCs/>
          <w:sz w:val="24"/>
          <w:szCs w:val="24"/>
          <w:lang w:eastAsia="ru-RU"/>
        </w:rPr>
        <w:t xml:space="preserve">деятельности, </w:t>
      </w:r>
      <w:r w:rsidRPr="00473B2D">
        <w:rPr>
          <w:rFonts w:ascii="Times New Roman" w:eastAsia="Times New Roman" w:hAnsi="Times New Roman"/>
          <w:sz w:val="24"/>
          <w:szCs w:val="24"/>
          <w:lang w:eastAsia="ru-RU"/>
        </w:rPr>
        <w:t>может осуществляться</w:t>
      </w:r>
      <w:r w:rsidRPr="00473B2D">
        <w:rPr>
          <w:rFonts w:ascii="Times New Roman" w:eastAsia="Times New Roman" w:hAnsi="Times New Roman"/>
          <w:i/>
          <w:iCs/>
          <w:sz w:val="24"/>
          <w:szCs w:val="24"/>
          <w:lang w:eastAsia="ru-RU"/>
        </w:rPr>
        <w:t xml:space="preserve"> в формах, основанных на встроенном педагогическом наблюдении</w:t>
      </w:r>
      <w:r w:rsidRPr="00473B2D">
        <w:rPr>
          <w:rFonts w:ascii="Times New Roman" w:eastAsia="Times New Roman" w:hAnsi="Times New Roman"/>
          <w:sz w:val="24"/>
          <w:szCs w:val="24"/>
          <w:lang w:eastAsia="ru-RU"/>
        </w:rPr>
        <w:t>:</w:t>
      </w:r>
      <w:r w:rsidRPr="00473B2D">
        <w:rPr>
          <w:rFonts w:ascii="Times New Roman" w:eastAsia="Times New Roman" w:hAnsi="Times New Roman"/>
          <w:i/>
          <w:iCs/>
          <w:sz w:val="24"/>
          <w:szCs w:val="24"/>
          <w:lang w:eastAsia="ru-RU"/>
        </w:rPr>
        <w:t xml:space="preserve"> </w:t>
      </w:r>
      <w:r w:rsidRPr="00473B2D">
        <w:rPr>
          <w:rFonts w:ascii="Times New Roman" w:eastAsia="Times New Roman" w:hAnsi="Times New Roman"/>
          <w:sz w:val="23"/>
          <w:szCs w:val="23"/>
          <w:lang w:eastAsia="ru-RU"/>
        </w:rPr>
        <w:t>работа в группах по решению проектных задач,</w:t>
      </w:r>
      <w:r w:rsidRPr="00473B2D">
        <w:rPr>
          <w:rFonts w:ascii="Times New Roman" w:eastAsia="Times New Roman" w:hAnsi="Times New Roman"/>
          <w:i/>
          <w:iCs/>
          <w:sz w:val="24"/>
          <w:szCs w:val="24"/>
          <w:lang w:eastAsia="ru-RU"/>
        </w:rPr>
        <w:t xml:space="preserve"> </w:t>
      </w:r>
      <w:r w:rsidRPr="00473B2D">
        <w:rPr>
          <w:rFonts w:ascii="Times New Roman" w:eastAsia="Times New Roman" w:hAnsi="Times New Roman"/>
          <w:sz w:val="23"/>
          <w:szCs w:val="23"/>
          <w:lang w:eastAsia="ru-RU"/>
        </w:rPr>
        <w:t>ситуационных задач,</w:t>
      </w:r>
      <w:r w:rsidRPr="00473B2D">
        <w:rPr>
          <w:rFonts w:ascii="Times New Roman" w:eastAsia="Times New Roman" w:hAnsi="Times New Roman"/>
          <w:i/>
          <w:iCs/>
          <w:sz w:val="24"/>
          <w:szCs w:val="24"/>
          <w:lang w:eastAsia="ru-RU"/>
        </w:rPr>
        <w:t xml:space="preserve"> </w:t>
      </w:r>
      <w:r w:rsidRPr="00473B2D">
        <w:rPr>
          <w:rFonts w:ascii="Times New Roman" w:eastAsia="Times New Roman" w:hAnsi="Times New Roman"/>
          <w:sz w:val="23"/>
          <w:szCs w:val="23"/>
          <w:lang w:eastAsia="ru-RU"/>
        </w:rPr>
        <w:t>выполнение</w:t>
      </w:r>
      <w:r w:rsidRPr="00473B2D">
        <w:rPr>
          <w:rFonts w:ascii="Times New Roman" w:eastAsia="Times New Roman" w:hAnsi="Times New Roman"/>
          <w:i/>
          <w:iCs/>
          <w:sz w:val="24"/>
          <w:szCs w:val="24"/>
          <w:lang w:eastAsia="ru-RU"/>
        </w:rPr>
        <w:t xml:space="preserve"> </w:t>
      </w:r>
      <w:r w:rsidRPr="00473B2D">
        <w:rPr>
          <w:rFonts w:ascii="Times New Roman" w:eastAsia="Times New Roman" w:hAnsi="Times New Roman"/>
          <w:sz w:val="23"/>
          <w:szCs w:val="23"/>
          <w:lang w:eastAsia="ru-RU"/>
        </w:rPr>
        <w:t>группового проекта или коллективного творческого дела, программируемые дискуссии, ролевые игры;, т.п</w:t>
      </w:r>
      <w:r w:rsidRPr="00473B2D">
        <w:rPr>
          <w:rFonts w:ascii="Times New Roman" w:eastAsia="Times New Roman" w:hAnsi="Times New Roman"/>
          <w:i/>
          <w:iCs/>
          <w:sz w:val="23"/>
          <w:szCs w:val="23"/>
          <w:lang w:eastAsia="ru-RU"/>
        </w:rPr>
        <w:t>.;</w:t>
      </w:r>
      <w:r w:rsidRPr="00473B2D">
        <w:rPr>
          <w:rFonts w:ascii="Times New Roman" w:eastAsia="Times New Roman" w:hAnsi="Times New Roman"/>
          <w:sz w:val="23"/>
          <w:szCs w:val="23"/>
          <w:lang w:eastAsia="ru-RU"/>
        </w:rPr>
        <w:t xml:space="preserve"> </w:t>
      </w:r>
      <w:r w:rsidRPr="00473B2D">
        <w:rPr>
          <w:rFonts w:ascii="Times New Roman" w:eastAsia="Times New Roman" w:hAnsi="Times New Roman"/>
          <w:i/>
          <w:iCs/>
          <w:sz w:val="23"/>
          <w:szCs w:val="23"/>
          <w:lang w:eastAsia="ru-RU"/>
        </w:rPr>
        <w:t>в формах,</w:t>
      </w:r>
      <w:r w:rsidRPr="00473B2D">
        <w:rPr>
          <w:rFonts w:ascii="Times New Roman" w:eastAsia="Times New Roman" w:hAnsi="Times New Roman"/>
          <w:sz w:val="23"/>
          <w:szCs w:val="23"/>
          <w:lang w:eastAsia="ru-RU"/>
        </w:rPr>
        <w:t xml:space="preserve"> </w:t>
      </w:r>
      <w:r w:rsidRPr="00473B2D">
        <w:rPr>
          <w:rFonts w:ascii="Times New Roman" w:eastAsia="Times New Roman" w:hAnsi="Times New Roman"/>
          <w:i/>
          <w:iCs/>
          <w:sz w:val="23"/>
          <w:szCs w:val="23"/>
          <w:lang w:eastAsia="ru-RU"/>
        </w:rPr>
        <w:t>основанных на экспертной оценке</w:t>
      </w:r>
      <w:r w:rsidRPr="00473B2D">
        <w:rPr>
          <w:rFonts w:ascii="Times New Roman" w:eastAsia="Times New Roman" w:hAnsi="Times New Roman"/>
          <w:sz w:val="23"/>
          <w:szCs w:val="23"/>
          <w:lang w:eastAsia="ru-RU"/>
        </w:rPr>
        <w:t>: индивидуальные проекты, творческие экзамены, разработка изделий, макетов, продуктов словесного, художественного или технического творчества, т.п.</w:t>
      </w:r>
    </w:p>
    <w:p w:rsidR="00473B2D" w:rsidRPr="00473B2D" w:rsidRDefault="00473B2D" w:rsidP="00473B2D">
      <w:pPr>
        <w:spacing w:after="0" w:line="240" w:lineRule="auto"/>
        <w:ind w:left="7" w:firstLine="708"/>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Промежуточная аттестация обучающихся, посещающих факультативные курсы, индивидуально-групповые занятия, не осуществляется.</w:t>
      </w:r>
    </w:p>
    <w:p w:rsidR="00473B2D" w:rsidRPr="00473B2D" w:rsidRDefault="00473B2D" w:rsidP="00473B2D">
      <w:pPr>
        <w:spacing w:after="0" w:line="240" w:lineRule="auto"/>
        <w:ind w:left="7" w:firstLine="708"/>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Педагог, ведущий учебный предмет, в установленный срок вносит результат промежуточной аттестации в журнал (АИС «Сетевой Город. Образование»).</w:t>
      </w:r>
    </w:p>
    <w:p w:rsidR="00473B2D" w:rsidRPr="00473B2D" w:rsidRDefault="00473B2D" w:rsidP="00473B2D">
      <w:pPr>
        <w:spacing w:after="0" w:line="240" w:lineRule="auto"/>
        <w:ind w:left="7" w:firstLine="708"/>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Классный руководитель информирует родителей (законных представителей) о результатах промежуточной аттестации по всем учебным предметам и курсам внеурочной деятельности. В случае неудовлетворительных результатов промежуточной аттестации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w:t>
      </w:r>
    </w:p>
    <w:p w:rsidR="00473B2D" w:rsidRPr="00473B2D" w:rsidRDefault="00473B2D" w:rsidP="00473B2D">
      <w:pPr>
        <w:spacing w:after="0" w:line="240" w:lineRule="auto"/>
        <w:ind w:left="7" w:firstLine="708"/>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Итоги промежуточной аттестации обсуждаются на заседаниях предметных групп учителей и педагогического совета. На основании результатов промежуточной аттестации педагогический совет принимает решение о переводе обучающегося в следующий класс или о допуске к государственной итоговой аттестации.</w:t>
      </w:r>
    </w:p>
    <w:p w:rsidR="00473B2D" w:rsidRPr="00473B2D" w:rsidRDefault="00473B2D" w:rsidP="00473B2D">
      <w:pPr>
        <w:spacing w:after="0" w:line="240" w:lineRule="auto"/>
        <w:ind w:left="7" w:firstLine="708"/>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Классный руководитель в установленный срок вносит результаты промежуточной аттестации и решение педагогического совета в классный журнал (АИС «Сетевой Город. Образование») и личное дело обучающегося.</w:t>
      </w:r>
    </w:p>
    <w:p w:rsidR="00473B2D" w:rsidRPr="00473B2D" w:rsidRDefault="00473B2D" w:rsidP="00473B2D">
      <w:pPr>
        <w:spacing w:after="0" w:line="240" w:lineRule="auto"/>
        <w:ind w:left="700"/>
        <w:rPr>
          <w:rFonts w:asciiTheme="minorHAnsi" w:eastAsiaTheme="minorEastAsia" w:hAnsiTheme="minorHAnsi" w:cstheme="minorBidi"/>
          <w:sz w:val="20"/>
          <w:szCs w:val="20"/>
          <w:lang w:eastAsia="ru-RU"/>
        </w:rPr>
      </w:pPr>
      <w:r>
        <w:rPr>
          <w:rFonts w:ascii="Times New Roman" w:eastAsia="Times New Roman" w:hAnsi="Times New Roman"/>
          <w:b/>
          <w:bCs/>
          <w:sz w:val="24"/>
          <w:szCs w:val="24"/>
          <w:lang w:eastAsia="ru-RU"/>
        </w:rPr>
        <w:t>1.3.4</w:t>
      </w:r>
      <w:r w:rsidRPr="00473B2D">
        <w:rPr>
          <w:rFonts w:ascii="Times New Roman" w:eastAsia="Times New Roman" w:hAnsi="Times New Roman"/>
          <w:b/>
          <w:bCs/>
          <w:sz w:val="24"/>
          <w:szCs w:val="24"/>
          <w:lang w:eastAsia="ru-RU"/>
        </w:rPr>
        <w:t>. Порядок перевода обучающихся в следующий класс</w:t>
      </w:r>
    </w:p>
    <w:p w:rsidR="00473B2D" w:rsidRPr="00473B2D" w:rsidRDefault="00473B2D" w:rsidP="00473B2D">
      <w:pPr>
        <w:spacing w:after="0" w:line="240" w:lineRule="auto"/>
        <w:ind w:firstLine="708"/>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Обучающиеся, освоившие в полном объѐме соответствующую часть образовательной программы, переводятся в следующий класс.</w:t>
      </w:r>
    </w:p>
    <w:p w:rsidR="00473B2D" w:rsidRPr="00473B2D" w:rsidRDefault="00473B2D" w:rsidP="00473B2D">
      <w:pPr>
        <w:spacing w:after="0" w:line="240" w:lineRule="auto"/>
        <w:ind w:firstLine="708"/>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473B2D" w:rsidRPr="00473B2D" w:rsidRDefault="00473B2D" w:rsidP="00473B2D">
      <w:pPr>
        <w:spacing w:after="0" w:line="240" w:lineRule="auto"/>
        <w:ind w:firstLine="708"/>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Обучающиеся на уровне среднего общего образования, имеющие по итогам учебного года академическую задолженность, переводятся в следующий класс условно и обязаны ликвидировать академическую задолженность в течение следующего учебного года.</w:t>
      </w:r>
    </w:p>
    <w:p w:rsidR="00473B2D" w:rsidRPr="00473B2D" w:rsidRDefault="00473B2D" w:rsidP="00473B2D">
      <w:pPr>
        <w:spacing w:after="0" w:line="240" w:lineRule="auto"/>
        <w:ind w:firstLine="708"/>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Организация создает условия обучающемуся для ликвидации академической задолженности и обеспечивает контроль за своевременностью ее ликвидации.</w:t>
      </w:r>
    </w:p>
    <w:p w:rsidR="00473B2D" w:rsidRPr="00473B2D" w:rsidRDefault="00473B2D" w:rsidP="00473B2D">
      <w:pPr>
        <w:spacing w:after="0" w:line="240" w:lineRule="auto"/>
        <w:ind w:firstLine="708"/>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Обучающиеся по образовательным программам среднего общего образования, не ликвидировавшие в установленные сроки академической задолженности с момента ее образования (не более двух раз в пределах одного года с момента образования академической задолженности),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или на обучение по индивидуальному учебному плану.</w:t>
      </w:r>
    </w:p>
    <w:p w:rsidR="00473B2D" w:rsidRPr="00473B2D" w:rsidRDefault="00473B2D" w:rsidP="00473B2D">
      <w:pPr>
        <w:spacing w:after="0" w:line="240" w:lineRule="auto"/>
        <w:ind w:left="700"/>
        <w:rPr>
          <w:rFonts w:asciiTheme="minorHAnsi" w:eastAsiaTheme="minorEastAsia" w:hAnsiTheme="minorHAnsi" w:cstheme="minorBidi"/>
          <w:sz w:val="20"/>
          <w:szCs w:val="20"/>
          <w:lang w:eastAsia="ru-RU"/>
        </w:rPr>
      </w:pPr>
      <w:r>
        <w:rPr>
          <w:rFonts w:ascii="Times New Roman" w:eastAsia="Times New Roman" w:hAnsi="Times New Roman"/>
          <w:b/>
          <w:bCs/>
          <w:sz w:val="24"/>
          <w:szCs w:val="24"/>
          <w:lang w:eastAsia="ru-RU"/>
        </w:rPr>
        <w:t>1.3.5</w:t>
      </w:r>
      <w:r w:rsidRPr="00473B2D">
        <w:rPr>
          <w:rFonts w:ascii="Times New Roman" w:eastAsia="Times New Roman" w:hAnsi="Times New Roman"/>
          <w:b/>
          <w:bCs/>
          <w:sz w:val="24"/>
          <w:szCs w:val="24"/>
          <w:lang w:eastAsia="ru-RU"/>
        </w:rPr>
        <w:t>. Оценка образовательных результатов обучающихся</w:t>
      </w:r>
    </w:p>
    <w:p w:rsidR="00473B2D" w:rsidRPr="00473B2D" w:rsidRDefault="00473B2D" w:rsidP="00473B2D">
      <w:pPr>
        <w:spacing w:after="0" w:line="240" w:lineRule="auto"/>
        <w:ind w:firstLine="708"/>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Уровневый подход к содержанию оценки на уровне среднего общего образования обеспечивается следующими составляющими:</w:t>
      </w:r>
    </w:p>
    <w:p w:rsidR="00473B2D" w:rsidRPr="00473B2D" w:rsidRDefault="00473B2D" w:rsidP="00473B2D">
      <w:pPr>
        <w:spacing w:after="0" w:line="240" w:lineRule="auto"/>
        <w:ind w:firstLine="708"/>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 для каждого предмета предлагаются результаты двух уровней изучения – базового и углубленного;</w:t>
      </w:r>
    </w:p>
    <w:p w:rsidR="00473B2D" w:rsidRPr="00473B2D" w:rsidRDefault="00473B2D" w:rsidP="00473B2D">
      <w:pPr>
        <w:spacing w:after="0" w:line="240" w:lineRule="auto"/>
        <w:ind w:firstLine="708"/>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 планируемые результаты содержат блоки «Выпускник научится» и «Выпускник получит возможность научиться».</w:t>
      </w:r>
    </w:p>
    <w:p w:rsidR="00473B2D" w:rsidRPr="00473B2D" w:rsidRDefault="00473B2D" w:rsidP="00473B2D">
      <w:pPr>
        <w:spacing w:after="0" w:line="240" w:lineRule="auto"/>
        <w:rPr>
          <w:rFonts w:asciiTheme="minorHAnsi" w:eastAsiaTheme="minorEastAsia" w:hAnsiTheme="minorHAnsi" w:cstheme="minorBidi"/>
          <w:sz w:val="20"/>
          <w:szCs w:val="20"/>
          <w:lang w:eastAsia="ru-RU"/>
        </w:rPr>
      </w:pPr>
    </w:p>
    <w:p w:rsidR="00473B2D" w:rsidRPr="00473B2D" w:rsidRDefault="00473B2D" w:rsidP="00473B2D">
      <w:pPr>
        <w:spacing w:after="0" w:line="240" w:lineRule="auto"/>
        <w:ind w:left="80" w:right="20"/>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lastRenderedPageBreak/>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473B2D" w:rsidRPr="00473B2D" w:rsidRDefault="00473B2D" w:rsidP="00473B2D">
      <w:pPr>
        <w:spacing w:after="0" w:line="240" w:lineRule="auto"/>
        <w:ind w:left="780"/>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Системно-деятельностный подход к оценке образовательных достижений проявляется</w:t>
      </w:r>
      <w:r>
        <w:rPr>
          <w:rFonts w:asciiTheme="minorHAnsi" w:eastAsiaTheme="minorEastAsia" w:hAnsiTheme="minorHAnsi" w:cstheme="minorBidi"/>
          <w:sz w:val="20"/>
          <w:szCs w:val="20"/>
          <w:lang w:eastAsia="ru-RU"/>
        </w:rPr>
        <w:t xml:space="preserve"> в </w:t>
      </w:r>
      <w:r w:rsidRPr="00473B2D">
        <w:rPr>
          <w:rFonts w:ascii="Times New Roman" w:eastAsia="Times New Roman" w:hAnsi="Times New Roman"/>
          <w:sz w:val="24"/>
          <w:szCs w:val="24"/>
          <w:lang w:eastAsia="ru-RU"/>
        </w:rPr>
        <w:t>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73B2D" w:rsidRPr="00473B2D" w:rsidRDefault="00473B2D" w:rsidP="00473B2D">
      <w:pPr>
        <w:spacing w:after="0" w:line="240" w:lineRule="auto"/>
        <w:ind w:left="780"/>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Комплексный подход к оценке образовательных достижений реализуется путем:</w:t>
      </w:r>
    </w:p>
    <w:p w:rsidR="00473B2D" w:rsidRPr="00473B2D" w:rsidRDefault="00473B2D" w:rsidP="00473B2D">
      <w:pPr>
        <w:spacing w:after="0" w:line="240" w:lineRule="auto"/>
        <w:ind w:left="80" w:firstLine="284"/>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 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473B2D" w:rsidRPr="00473B2D" w:rsidRDefault="00473B2D" w:rsidP="00473B2D">
      <w:pPr>
        <w:spacing w:after="0" w:line="240" w:lineRule="auto"/>
        <w:ind w:left="80" w:firstLine="284"/>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 использования комплекса оценочных процедур как основы для оценки динамики индивидуальных образовательных достижений и для итоговой оценки;</w:t>
      </w:r>
    </w:p>
    <w:p w:rsidR="00473B2D" w:rsidRPr="00473B2D" w:rsidRDefault="00473B2D" w:rsidP="00473B2D">
      <w:pPr>
        <w:spacing w:after="0" w:line="240" w:lineRule="auto"/>
        <w:ind w:left="80" w:firstLine="284"/>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 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473B2D" w:rsidRPr="00473B2D" w:rsidRDefault="00473B2D" w:rsidP="00473B2D">
      <w:pPr>
        <w:spacing w:after="0" w:line="240" w:lineRule="auto"/>
        <w:ind w:left="80" w:firstLine="720"/>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 xml:space="preserve">Оценка достижения </w:t>
      </w:r>
      <w:r w:rsidRPr="00473B2D">
        <w:rPr>
          <w:rFonts w:ascii="Times New Roman" w:eastAsia="Times New Roman" w:hAnsi="Times New Roman"/>
          <w:b/>
          <w:bCs/>
          <w:sz w:val="24"/>
          <w:szCs w:val="24"/>
          <w:lang w:eastAsia="ru-RU"/>
        </w:rPr>
        <w:t>предметных</w:t>
      </w:r>
      <w:r w:rsidRPr="00473B2D">
        <w:rPr>
          <w:rFonts w:ascii="Times New Roman" w:eastAsia="Times New Roman" w:hAnsi="Times New Roman"/>
          <w:sz w:val="24"/>
          <w:szCs w:val="24"/>
          <w:lang w:eastAsia="ru-RU"/>
        </w:rPr>
        <w:t xml:space="preserve"> результатов освоения ООП в соответствии с ФГОС проводится в следующих формах:</w:t>
      </w:r>
    </w:p>
    <w:p w:rsidR="00473B2D" w:rsidRPr="00473B2D" w:rsidRDefault="00473B2D" w:rsidP="00473B2D">
      <w:pPr>
        <w:spacing w:after="0" w:line="240" w:lineRule="auto"/>
        <w:ind w:left="80"/>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 промежуточная аттестация;</w:t>
      </w:r>
    </w:p>
    <w:p w:rsidR="00473B2D" w:rsidRPr="00473B2D" w:rsidRDefault="00473B2D" w:rsidP="00473B2D">
      <w:pPr>
        <w:spacing w:after="0" w:line="240" w:lineRule="auto"/>
        <w:ind w:left="80"/>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 накопительная оценка индивидуальных образовательных достижений обучающихся (с использованием технологии «Портфолио»);</w:t>
      </w:r>
    </w:p>
    <w:p w:rsidR="00473B2D" w:rsidRPr="00473B2D" w:rsidRDefault="00473B2D" w:rsidP="00473B2D">
      <w:pPr>
        <w:spacing w:after="0" w:line="240" w:lineRule="auto"/>
        <w:ind w:left="80"/>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 анализ результатов внешних независимых диагностик, всероссийских проверочных работ;</w:t>
      </w:r>
    </w:p>
    <w:p w:rsidR="00473B2D" w:rsidRPr="00473B2D" w:rsidRDefault="00473B2D" w:rsidP="00473B2D">
      <w:pPr>
        <w:spacing w:after="0" w:line="240" w:lineRule="auto"/>
        <w:ind w:left="80"/>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 итоговая оценка по предметам, не выносимым на ГИА;</w:t>
      </w:r>
    </w:p>
    <w:p w:rsidR="00473B2D" w:rsidRPr="00473B2D" w:rsidRDefault="00473B2D" w:rsidP="00473B2D">
      <w:pPr>
        <w:spacing w:after="0" w:line="240" w:lineRule="auto"/>
        <w:ind w:left="80"/>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 анализ результатов ГИА.</w:t>
      </w:r>
    </w:p>
    <w:p w:rsidR="00473B2D" w:rsidRPr="00473B2D" w:rsidRDefault="00473B2D" w:rsidP="00473B2D">
      <w:pPr>
        <w:spacing w:after="0" w:line="240" w:lineRule="auto"/>
        <w:ind w:left="80" w:firstLine="708"/>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473B2D" w:rsidRPr="00473B2D" w:rsidRDefault="00473B2D" w:rsidP="00473B2D">
      <w:pPr>
        <w:spacing w:after="0" w:line="240" w:lineRule="auto"/>
        <w:ind w:left="80" w:firstLine="708"/>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473B2D" w:rsidRPr="00473B2D" w:rsidRDefault="00473B2D" w:rsidP="00473B2D">
      <w:pPr>
        <w:spacing w:after="0" w:line="240" w:lineRule="auto"/>
        <w:ind w:left="80" w:firstLine="708"/>
        <w:rPr>
          <w:rFonts w:asciiTheme="minorHAnsi" w:eastAsia="Times New Roman" w:hAnsiTheme="minorHAnsi" w:cstheme="minorBidi"/>
          <w:sz w:val="24"/>
          <w:szCs w:val="24"/>
          <w:lang w:eastAsia="ru-RU"/>
        </w:rPr>
      </w:pPr>
      <w:r w:rsidRPr="00473B2D">
        <w:rPr>
          <w:rFonts w:ascii="Times New Roman" w:eastAsia="Times New Roman" w:hAnsi="Times New Roman"/>
          <w:sz w:val="24"/>
          <w:szCs w:val="24"/>
          <w:lang w:eastAsia="ru-RU"/>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473B2D" w:rsidRDefault="00473B2D" w:rsidP="00473B2D">
      <w:pPr>
        <w:spacing w:after="0" w:line="240" w:lineRule="auto"/>
        <w:ind w:left="80" w:firstLine="720"/>
        <w:rPr>
          <w:rFonts w:ascii="Times New Roman" w:eastAsia="Times New Roman" w:hAnsi="Times New Roman"/>
          <w:sz w:val="24"/>
          <w:szCs w:val="24"/>
          <w:lang w:eastAsia="ru-RU"/>
        </w:rPr>
      </w:pPr>
      <w:r w:rsidRPr="00473B2D">
        <w:rPr>
          <w:rFonts w:ascii="Times New Roman" w:eastAsia="Times New Roman" w:hAnsi="Times New Roman"/>
          <w:sz w:val="24"/>
          <w:szCs w:val="24"/>
          <w:lang w:eastAsia="ru-RU"/>
        </w:rPr>
        <w:t>Сводная информация по итогам оценки предметных результатов проводится по параметрам согласно таблицы 1.</w:t>
      </w:r>
    </w:p>
    <w:p w:rsidR="00473B2D" w:rsidRDefault="00473B2D" w:rsidP="00473B2D">
      <w:pPr>
        <w:spacing w:after="0" w:line="240" w:lineRule="auto"/>
        <w:ind w:left="80" w:firstLine="720"/>
        <w:rPr>
          <w:rFonts w:ascii="Times New Roman" w:eastAsia="Times New Roman" w:hAnsi="Times New Roman"/>
          <w:sz w:val="24"/>
          <w:szCs w:val="24"/>
          <w:lang w:eastAsia="ru-RU"/>
        </w:rPr>
      </w:pPr>
    </w:p>
    <w:p w:rsidR="00473B2D" w:rsidRDefault="00473B2D" w:rsidP="00473B2D">
      <w:pPr>
        <w:spacing w:after="0" w:line="240" w:lineRule="auto"/>
        <w:ind w:left="80" w:firstLine="720"/>
        <w:rPr>
          <w:rFonts w:ascii="Times New Roman" w:eastAsia="Times New Roman" w:hAnsi="Times New Roman"/>
          <w:sz w:val="24"/>
          <w:szCs w:val="24"/>
          <w:lang w:eastAsia="ru-RU"/>
        </w:rPr>
      </w:pPr>
    </w:p>
    <w:p w:rsidR="00473B2D" w:rsidRPr="00473B2D" w:rsidRDefault="00473B2D" w:rsidP="00473B2D">
      <w:pPr>
        <w:spacing w:after="0" w:line="240" w:lineRule="auto"/>
        <w:ind w:left="80" w:firstLine="720"/>
        <w:rPr>
          <w:rFonts w:asciiTheme="minorHAnsi" w:eastAsia="Times New Roman" w:hAnsiTheme="minorHAnsi" w:cstheme="minorBidi"/>
          <w:sz w:val="24"/>
          <w:szCs w:val="24"/>
          <w:lang w:eastAsia="ru-RU"/>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
        <w:gridCol w:w="7385"/>
        <w:gridCol w:w="35"/>
        <w:gridCol w:w="25"/>
        <w:gridCol w:w="1360"/>
        <w:gridCol w:w="35"/>
      </w:tblGrid>
      <w:tr w:rsidR="00473B2D" w:rsidRPr="00473B2D" w:rsidTr="000F2E91">
        <w:trPr>
          <w:gridAfter w:val="1"/>
          <w:wAfter w:w="35" w:type="dxa"/>
          <w:trHeight w:val="420"/>
        </w:trPr>
        <w:tc>
          <w:tcPr>
            <w:tcW w:w="7480" w:type="dxa"/>
            <w:gridSpan w:val="4"/>
            <w:vAlign w:val="bottom"/>
          </w:tcPr>
          <w:p w:rsidR="00473B2D" w:rsidRPr="00473B2D" w:rsidRDefault="00473B2D" w:rsidP="00473B2D">
            <w:pPr>
              <w:spacing w:after="0" w:line="240" w:lineRule="auto"/>
              <w:ind w:left="601"/>
              <w:rPr>
                <w:rFonts w:asciiTheme="minorHAnsi" w:eastAsiaTheme="minorEastAsia" w:hAnsiTheme="minorHAnsi" w:cstheme="minorBidi"/>
                <w:sz w:val="20"/>
                <w:szCs w:val="20"/>
                <w:lang w:eastAsia="ru-RU"/>
              </w:rPr>
            </w:pPr>
            <w:r w:rsidRPr="00473B2D">
              <w:rPr>
                <w:rFonts w:ascii="Times New Roman" w:eastAsia="Times New Roman" w:hAnsi="Times New Roman"/>
                <w:b/>
                <w:bCs/>
                <w:w w:val="98"/>
                <w:sz w:val="24"/>
                <w:szCs w:val="24"/>
                <w:lang w:eastAsia="ru-RU"/>
              </w:rPr>
              <w:lastRenderedPageBreak/>
              <w:t>Показатели оценки предметных образовательных результатов</w:t>
            </w:r>
          </w:p>
        </w:tc>
        <w:tc>
          <w:tcPr>
            <w:tcW w:w="1360" w:type="dxa"/>
            <w:vAlign w:val="bottom"/>
          </w:tcPr>
          <w:p w:rsidR="00473B2D" w:rsidRPr="00473B2D" w:rsidRDefault="00473B2D" w:rsidP="00473B2D">
            <w:pPr>
              <w:spacing w:after="0" w:line="240" w:lineRule="auto"/>
              <w:rPr>
                <w:rFonts w:asciiTheme="minorHAnsi" w:eastAsiaTheme="minorEastAsia" w:hAnsiTheme="minorHAnsi" w:cstheme="minorBidi"/>
                <w:sz w:val="24"/>
                <w:szCs w:val="24"/>
                <w:lang w:eastAsia="ru-RU"/>
              </w:rPr>
            </w:pPr>
          </w:p>
        </w:tc>
      </w:tr>
      <w:tr w:rsidR="00473B2D" w:rsidRPr="00473B2D" w:rsidTr="000F2E91">
        <w:trPr>
          <w:gridAfter w:val="1"/>
          <w:wAfter w:w="35" w:type="dxa"/>
          <w:trHeight w:val="140"/>
        </w:trPr>
        <w:tc>
          <w:tcPr>
            <w:tcW w:w="7420" w:type="dxa"/>
            <w:gridSpan w:val="2"/>
            <w:vAlign w:val="bottom"/>
          </w:tcPr>
          <w:p w:rsidR="00473B2D" w:rsidRPr="00473B2D" w:rsidRDefault="00473B2D" w:rsidP="00473B2D">
            <w:pPr>
              <w:spacing w:after="0" w:line="240" w:lineRule="auto"/>
              <w:rPr>
                <w:rFonts w:asciiTheme="minorHAnsi" w:eastAsiaTheme="minorEastAsia" w:hAnsiTheme="minorHAnsi" w:cstheme="minorBidi"/>
                <w:sz w:val="12"/>
                <w:szCs w:val="12"/>
                <w:lang w:eastAsia="ru-RU"/>
              </w:rPr>
            </w:pPr>
          </w:p>
        </w:tc>
        <w:tc>
          <w:tcPr>
            <w:tcW w:w="60" w:type="dxa"/>
            <w:gridSpan w:val="2"/>
            <w:vAlign w:val="bottom"/>
          </w:tcPr>
          <w:p w:rsidR="00473B2D" w:rsidRPr="00473B2D" w:rsidRDefault="00473B2D" w:rsidP="00473B2D">
            <w:pPr>
              <w:spacing w:after="0" w:line="240" w:lineRule="auto"/>
              <w:rPr>
                <w:rFonts w:asciiTheme="minorHAnsi" w:eastAsiaTheme="minorEastAsia" w:hAnsiTheme="minorHAnsi" w:cstheme="minorBidi"/>
                <w:sz w:val="12"/>
                <w:szCs w:val="12"/>
                <w:lang w:eastAsia="ru-RU"/>
              </w:rPr>
            </w:pPr>
          </w:p>
        </w:tc>
        <w:tc>
          <w:tcPr>
            <w:tcW w:w="1360" w:type="dxa"/>
            <w:vAlign w:val="bottom"/>
          </w:tcPr>
          <w:p w:rsidR="00473B2D" w:rsidRPr="00473B2D" w:rsidRDefault="00473B2D" w:rsidP="00473B2D">
            <w:pPr>
              <w:spacing w:after="0" w:line="240" w:lineRule="auto"/>
              <w:rPr>
                <w:rFonts w:asciiTheme="minorHAnsi" w:eastAsiaTheme="minorEastAsia" w:hAnsiTheme="minorHAnsi" w:cstheme="minorBidi"/>
                <w:sz w:val="12"/>
                <w:szCs w:val="12"/>
                <w:lang w:eastAsia="ru-RU"/>
              </w:rPr>
            </w:pPr>
          </w:p>
        </w:tc>
      </w:tr>
      <w:tr w:rsidR="00473B2D" w:rsidRPr="00473B2D" w:rsidTr="000F2E91">
        <w:trPr>
          <w:gridAfter w:val="1"/>
          <w:wAfter w:w="35" w:type="dxa"/>
          <w:trHeight w:val="260"/>
        </w:trPr>
        <w:tc>
          <w:tcPr>
            <w:tcW w:w="7420" w:type="dxa"/>
            <w:gridSpan w:val="2"/>
            <w:vMerge w:val="restart"/>
            <w:vAlign w:val="bottom"/>
          </w:tcPr>
          <w:p w:rsidR="00473B2D" w:rsidRPr="00473B2D" w:rsidRDefault="00473B2D" w:rsidP="00473B2D">
            <w:pPr>
              <w:spacing w:after="0" w:line="240" w:lineRule="auto"/>
              <w:ind w:left="60"/>
              <w:rPr>
                <w:rFonts w:asciiTheme="minorHAnsi" w:eastAsiaTheme="minorEastAsia" w:hAnsiTheme="minorHAnsi" w:cstheme="minorBidi"/>
                <w:sz w:val="20"/>
                <w:szCs w:val="20"/>
                <w:lang w:eastAsia="ru-RU"/>
              </w:rPr>
            </w:pPr>
            <w:r w:rsidRPr="00473B2D">
              <w:rPr>
                <w:rFonts w:ascii="Times New Roman" w:eastAsia="Times New Roman" w:hAnsi="Times New Roman"/>
                <w:b/>
                <w:bCs/>
                <w:sz w:val="24"/>
                <w:szCs w:val="24"/>
                <w:lang w:eastAsia="ru-RU"/>
              </w:rPr>
              <w:t>Показатели оценки предметных образовательных результатов</w:t>
            </w:r>
          </w:p>
        </w:tc>
        <w:tc>
          <w:tcPr>
            <w:tcW w:w="60" w:type="dxa"/>
            <w:gridSpan w:val="2"/>
            <w:vAlign w:val="bottom"/>
          </w:tcPr>
          <w:p w:rsidR="00473B2D" w:rsidRPr="00473B2D" w:rsidRDefault="00473B2D" w:rsidP="00473B2D">
            <w:pPr>
              <w:spacing w:after="0" w:line="240" w:lineRule="auto"/>
              <w:rPr>
                <w:rFonts w:asciiTheme="minorHAnsi" w:eastAsiaTheme="minorEastAsia" w:hAnsiTheme="minorHAnsi" w:cstheme="minorBidi"/>
                <w:lang w:eastAsia="ru-RU"/>
              </w:rPr>
            </w:pPr>
          </w:p>
        </w:tc>
        <w:tc>
          <w:tcPr>
            <w:tcW w:w="1360" w:type="dxa"/>
            <w:vAlign w:val="bottom"/>
          </w:tcPr>
          <w:p w:rsidR="00473B2D" w:rsidRPr="00473B2D" w:rsidRDefault="00473B2D" w:rsidP="00473B2D">
            <w:pPr>
              <w:spacing w:after="0" w:line="240" w:lineRule="auto"/>
              <w:rPr>
                <w:rFonts w:asciiTheme="minorHAnsi" w:eastAsiaTheme="minorEastAsia" w:hAnsiTheme="minorHAnsi" w:cstheme="minorBidi"/>
                <w:sz w:val="20"/>
                <w:szCs w:val="20"/>
                <w:lang w:eastAsia="ru-RU"/>
              </w:rPr>
            </w:pPr>
            <w:r w:rsidRPr="00473B2D">
              <w:rPr>
                <w:rFonts w:ascii="Times New Roman" w:eastAsia="Times New Roman" w:hAnsi="Times New Roman"/>
                <w:b/>
                <w:bCs/>
                <w:sz w:val="24"/>
                <w:szCs w:val="24"/>
                <w:lang w:eastAsia="ru-RU"/>
              </w:rPr>
              <w:t>Единица</w:t>
            </w:r>
          </w:p>
        </w:tc>
      </w:tr>
      <w:tr w:rsidR="00473B2D" w:rsidRPr="00473B2D" w:rsidTr="000F2E91">
        <w:trPr>
          <w:gridAfter w:val="1"/>
          <w:wAfter w:w="35" w:type="dxa"/>
          <w:trHeight w:val="139"/>
        </w:trPr>
        <w:tc>
          <w:tcPr>
            <w:tcW w:w="7420" w:type="dxa"/>
            <w:gridSpan w:val="2"/>
            <w:vMerge/>
            <w:vAlign w:val="bottom"/>
          </w:tcPr>
          <w:p w:rsidR="00473B2D" w:rsidRPr="00473B2D" w:rsidRDefault="00473B2D" w:rsidP="00473B2D">
            <w:pPr>
              <w:spacing w:after="0" w:line="240" w:lineRule="auto"/>
              <w:rPr>
                <w:rFonts w:asciiTheme="minorHAnsi" w:eastAsiaTheme="minorEastAsia" w:hAnsiTheme="minorHAnsi" w:cstheme="minorBidi"/>
                <w:sz w:val="12"/>
                <w:szCs w:val="12"/>
                <w:lang w:eastAsia="ru-RU"/>
              </w:rPr>
            </w:pPr>
          </w:p>
        </w:tc>
        <w:tc>
          <w:tcPr>
            <w:tcW w:w="60" w:type="dxa"/>
            <w:gridSpan w:val="2"/>
            <w:vAlign w:val="bottom"/>
          </w:tcPr>
          <w:p w:rsidR="00473B2D" w:rsidRPr="00473B2D" w:rsidRDefault="00473B2D" w:rsidP="00473B2D">
            <w:pPr>
              <w:spacing w:after="0" w:line="240" w:lineRule="auto"/>
              <w:rPr>
                <w:rFonts w:asciiTheme="minorHAnsi" w:eastAsiaTheme="minorEastAsia" w:hAnsiTheme="minorHAnsi" w:cstheme="minorBidi"/>
                <w:sz w:val="12"/>
                <w:szCs w:val="12"/>
                <w:lang w:eastAsia="ru-RU"/>
              </w:rPr>
            </w:pPr>
          </w:p>
        </w:tc>
        <w:tc>
          <w:tcPr>
            <w:tcW w:w="1360" w:type="dxa"/>
            <w:vMerge w:val="restart"/>
            <w:vAlign w:val="bottom"/>
          </w:tcPr>
          <w:p w:rsidR="00473B2D" w:rsidRPr="00473B2D" w:rsidRDefault="00473B2D" w:rsidP="00473B2D">
            <w:pPr>
              <w:spacing w:after="0" w:line="240" w:lineRule="auto"/>
              <w:rPr>
                <w:rFonts w:asciiTheme="minorHAnsi" w:eastAsiaTheme="minorEastAsia" w:hAnsiTheme="minorHAnsi" w:cstheme="minorBidi"/>
                <w:sz w:val="20"/>
                <w:szCs w:val="20"/>
                <w:lang w:eastAsia="ru-RU"/>
              </w:rPr>
            </w:pPr>
            <w:r w:rsidRPr="00473B2D">
              <w:rPr>
                <w:rFonts w:ascii="Times New Roman" w:eastAsia="Times New Roman" w:hAnsi="Times New Roman"/>
                <w:b/>
                <w:bCs/>
                <w:sz w:val="24"/>
                <w:szCs w:val="24"/>
                <w:lang w:eastAsia="ru-RU"/>
              </w:rPr>
              <w:t>измерения</w:t>
            </w:r>
          </w:p>
        </w:tc>
      </w:tr>
      <w:tr w:rsidR="00473B2D" w:rsidRPr="00473B2D" w:rsidTr="000F2E91">
        <w:trPr>
          <w:gridAfter w:val="1"/>
          <w:wAfter w:w="35" w:type="dxa"/>
          <w:trHeight w:val="139"/>
        </w:trPr>
        <w:tc>
          <w:tcPr>
            <w:tcW w:w="7420" w:type="dxa"/>
            <w:gridSpan w:val="2"/>
            <w:vAlign w:val="bottom"/>
          </w:tcPr>
          <w:p w:rsidR="00473B2D" w:rsidRPr="00473B2D" w:rsidRDefault="00473B2D" w:rsidP="00473B2D">
            <w:pPr>
              <w:spacing w:after="0" w:line="240" w:lineRule="auto"/>
              <w:rPr>
                <w:rFonts w:asciiTheme="minorHAnsi" w:eastAsiaTheme="minorEastAsia" w:hAnsiTheme="minorHAnsi" w:cstheme="minorBidi"/>
                <w:sz w:val="12"/>
                <w:szCs w:val="12"/>
                <w:lang w:eastAsia="ru-RU"/>
              </w:rPr>
            </w:pPr>
          </w:p>
        </w:tc>
        <w:tc>
          <w:tcPr>
            <w:tcW w:w="60" w:type="dxa"/>
            <w:gridSpan w:val="2"/>
            <w:vAlign w:val="bottom"/>
          </w:tcPr>
          <w:p w:rsidR="00473B2D" w:rsidRPr="00473B2D" w:rsidRDefault="00473B2D" w:rsidP="00473B2D">
            <w:pPr>
              <w:spacing w:after="0" w:line="240" w:lineRule="auto"/>
              <w:rPr>
                <w:rFonts w:asciiTheme="minorHAnsi" w:eastAsiaTheme="minorEastAsia" w:hAnsiTheme="minorHAnsi" w:cstheme="minorBidi"/>
                <w:sz w:val="12"/>
                <w:szCs w:val="12"/>
                <w:lang w:eastAsia="ru-RU"/>
              </w:rPr>
            </w:pPr>
          </w:p>
        </w:tc>
        <w:tc>
          <w:tcPr>
            <w:tcW w:w="1360" w:type="dxa"/>
            <w:vMerge/>
            <w:vAlign w:val="bottom"/>
          </w:tcPr>
          <w:p w:rsidR="00473B2D" w:rsidRPr="00473B2D" w:rsidRDefault="00473B2D" w:rsidP="00473B2D">
            <w:pPr>
              <w:spacing w:after="0" w:line="240" w:lineRule="auto"/>
              <w:rPr>
                <w:rFonts w:asciiTheme="minorHAnsi" w:eastAsiaTheme="minorEastAsia" w:hAnsiTheme="minorHAnsi" w:cstheme="minorBidi"/>
                <w:sz w:val="12"/>
                <w:szCs w:val="12"/>
                <w:lang w:eastAsia="ru-RU"/>
              </w:rPr>
            </w:pPr>
          </w:p>
        </w:tc>
      </w:tr>
      <w:tr w:rsidR="00473B2D" w:rsidRPr="00473B2D" w:rsidTr="000F2E91">
        <w:trPr>
          <w:gridAfter w:val="1"/>
          <w:wAfter w:w="35" w:type="dxa"/>
          <w:trHeight w:val="258"/>
        </w:trPr>
        <w:tc>
          <w:tcPr>
            <w:tcW w:w="7420" w:type="dxa"/>
            <w:gridSpan w:val="2"/>
            <w:vAlign w:val="bottom"/>
          </w:tcPr>
          <w:p w:rsidR="00473B2D" w:rsidRPr="00473B2D" w:rsidRDefault="00473B2D" w:rsidP="00473B2D">
            <w:pPr>
              <w:spacing w:after="0" w:line="240" w:lineRule="auto"/>
              <w:ind w:left="60"/>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Численность / удельный вес численности обучающихся, успевающих</w:t>
            </w:r>
          </w:p>
        </w:tc>
        <w:tc>
          <w:tcPr>
            <w:tcW w:w="60" w:type="dxa"/>
            <w:gridSpan w:val="2"/>
            <w:vAlign w:val="bottom"/>
          </w:tcPr>
          <w:p w:rsidR="00473B2D" w:rsidRPr="00473B2D" w:rsidRDefault="00473B2D" w:rsidP="00473B2D">
            <w:pPr>
              <w:spacing w:after="0" w:line="240" w:lineRule="auto"/>
              <w:rPr>
                <w:rFonts w:asciiTheme="minorHAnsi" w:eastAsiaTheme="minorEastAsia" w:hAnsiTheme="minorHAnsi" w:cstheme="minorBidi"/>
                <w:lang w:eastAsia="ru-RU"/>
              </w:rPr>
            </w:pPr>
          </w:p>
        </w:tc>
        <w:tc>
          <w:tcPr>
            <w:tcW w:w="1360" w:type="dxa"/>
            <w:vAlign w:val="bottom"/>
          </w:tcPr>
          <w:p w:rsidR="00473B2D" w:rsidRPr="00473B2D" w:rsidRDefault="00473B2D" w:rsidP="00473B2D">
            <w:pPr>
              <w:spacing w:after="0" w:line="240" w:lineRule="auto"/>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Чел. / %</w:t>
            </w:r>
          </w:p>
        </w:tc>
      </w:tr>
      <w:tr w:rsidR="00473B2D" w:rsidRPr="00473B2D" w:rsidTr="000F2E91">
        <w:trPr>
          <w:gridAfter w:val="1"/>
          <w:wAfter w:w="35" w:type="dxa"/>
          <w:trHeight w:val="276"/>
        </w:trPr>
        <w:tc>
          <w:tcPr>
            <w:tcW w:w="7420" w:type="dxa"/>
            <w:gridSpan w:val="2"/>
            <w:vAlign w:val="bottom"/>
          </w:tcPr>
          <w:p w:rsidR="00473B2D" w:rsidRPr="00473B2D" w:rsidRDefault="00473B2D" w:rsidP="00473B2D">
            <w:pPr>
              <w:spacing w:after="0" w:line="240" w:lineRule="auto"/>
              <w:ind w:left="60"/>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на  «4» и  «5» по результатам промежуточной  аттестации, в общей</w:t>
            </w:r>
          </w:p>
        </w:tc>
        <w:tc>
          <w:tcPr>
            <w:tcW w:w="60" w:type="dxa"/>
            <w:gridSpan w:val="2"/>
            <w:vAlign w:val="bottom"/>
          </w:tcPr>
          <w:p w:rsidR="00473B2D" w:rsidRPr="00473B2D" w:rsidRDefault="00473B2D" w:rsidP="00473B2D">
            <w:pPr>
              <w:spacing w:after="0" w:line="240" w:lineRule="auto"/>
              <w:rPr>
                <w:rFonts w:asciiTheme="minorHAnsi" w:eastAsiaTheme="minorEastAsia" w:hAnsiTheme="minorHAnsi" w:cstheme="minorBidi"/>
                <w:sz w:val="24"/>
                <w:szCs w:val="24"/>
                <w:lang w:eastAsia="ru-RU"/>
              </w:rPr>
            </w:pPr>
          </w:p>
        </w:tc>
        <w:tc>
          <w:tcPr>
            <w:tcW w:w="1360" w:type="dxa"/>
            <w:vAlign w:val="bottom"/>
          </w:tcPr>
          <w:p w:rsidR="00473B2D" w:rsidRPr="00473B2D" w:rsidRDefault="00473B2D" w:rsidP="00473B2D">
            <w:pPr>
              <w:spacing w:after="0" w:line="240" w:lineRule="auto"/>
              <w:rPr>
                <w:rFonts w:asciiTheme="minorHAnsi" w:eastAsiaTheme="minorEastAsia" w:hAnsiTheme="minorHAnsi" w:cstheme="minorBidi"/>
                <w:sz w:val="24"/>
                <w:szCs w:val="24"/>
                <w:lang w:eastAsia="ru-RU"/>
              </w:rPr>
            </w:pPr>
          </w:p>
        </w:tc>
      </w:tr>
      <w:tr w:rsidR="00473B2D" w:rsidRPr="00473B2D" w:rsidTr="000F2E91">
        <w:trPr>
          <w:gridAfter w:val="1"/>
          <w:wAfter w:w="35" w:type="dxa"/>
          <w:trHeight w:val="281"/>
        </w:trPr>
        <w:tc>
          <w:tcPr>
            <w:tcW w:w="7420" w:type="dxa"/>
            <w:gridSpan w:val="2"/>
            <w:vAlign w:val="bottom"/>
          </w:tcPr>
          <w:p w:rsidR="00473B2D" w:rsidRPr="00473B2D" w:rsidRDefault="00473B2D" w:rsidP="00473B2D">
            <w:pPr>
              <w:spacing w:after="0" w:line="240" w:lineRule="auto"/>
              <w:ind w:left="60"/>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численности обучающихся</w:t>
            </w:r>
          </w:p>
        </w:tc>
        <w:tc>
          <w:tcPr>
            <w:tcW w:w="60" w:type="dxa"/>
            <w:gridSpan w:val="2"/>
            <w:vAlign w:val="bottom"/>
          </w:tcPr>
          <w:p w:rsidR="00473B2D" w:rsidRPr="00473B2D" w:rsidRDefault="00473B2D" w:rsidP="00473B2D">
            <w:pPr>
              <w:spacing w:after="0" w:line="240" w:lineRule="auto"/>
              <w:rPr>
                <w:rFonts w:asciiTheme="minorHAnsi" w:eastAsiaTheme="minorEastAsia" w:hAnsiTheme="minorHAnsi" w:cstheme="minorBidi"/>
                <w:sz w:val="24"/>
                <w:szCs w:val="24"/>
                <w:lang w:eastAsia="ru-RU"/>
              </w:rPr>
            </w:pPr>
          </w:p>
        </w:tc>
        <w:tc>
          <w:tcPr>
            <w:tcW w:w="1360" w:type="dxa"/>
            <w:vAlign w:val="bottom"/>
          </w:tcPr>
          <w:p w:rsidR="00473B2D" w:rsidRPr="00473B2D" w:rsidRDefault="00473B2D" w:rsidP="00473B2D">
            <w:pPr>
              <w:spacing w:after="0" w:line="240" w:lineRule="auto"/>
              <w:rPr>
                <w:rFonts w:asciiTheme="minorHAnsi" w:eastAsiaTheme="minorEastAsia" w:hAnsiTheme="minorHAnsi" w:cstheme="minorBidi"/>
                <w:sz w:val="24"/>
                <w:szCs w:val="24"/>
                <w:lang w:eastAsia="ru-RU"/>
              </w:rPr>
            </w:pPr>
          </w:p>
        </w:tc>
      </w:tr>
      <w:tr w:rsidR="00473B2D" w:rsidRPr="00473B2D" w:rsidTr="000F2E91">
        <w:trPr>
          <w:gridAfter w:val="1"/>
          <w:wAfter w:w="35" w:type="dxa"/>
          <w:trHeight w:val="266"/>
        </w:trPr>
        <w:tc>
          <w:tcPr>
            <w:tcW w:w="7420" w:type="dxa"/>
            <w:gridSpan w:val="2"/>
            <w:vAlign w:val="bottom"/>
          </w:tcPr>
          <w:p w:rsidR="00473B2D" w:rsidRPr="00473B2D" w:rsidRDefault="00473B2D" w:rsidP="00473B2D">
            <w:pPr>
              <w:spacing w:after="0" w:line="240" w:lineRule="auto"/>
              <w:ind w:left="60"/>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Средний балл ЕГЭ выпускников 11-го класса по русскому языку</w:t>
            </w:r>
          </w:p>
        </w:tc>
        <w:tc>
          <w:tcPr>
            <w:tcW w:w="60" w:type="dxa"/>
            <w:gridSpan w:val="2"/>
            <w:vAlign w:val="bottom"/>
          </w:tcPr>
          <w:p w:rsidR="00473B2D" w:rsidRPr="00473B2D" w:rsidRDefault="00473B2D" w:rsidP="00473B2D">
            <w:pPr>
              <w:spacing w:after="0" w:line="240" w:lineRule="auto"/>
              <w:rPr>
                <w:rFonts w:asciiTheme="minorHAnsi" w:eastAsiaTheme="minorEastAsia" w:hAnsiTheme="minorHAnsi" w:cstheme="minorBidi"/>
                <w:sz w:val="23"/>
                <w:szCs w:val="23"/>
                <w:lang w:eastAsia="ru-RU"/>
              </w:rPr>
            </w:pPr>
          </w:p>
        </w:tc>
        <w:tc>
          <w:tcPr>
            <w:tcW w:w="1360" w:type="dxa"/>
            <w:vAlign w:val="bottom"/>
          </w:tcPr>
          <w:p w:rsidR="00473B2D" w:rsidRPr="00473B2D" w:rsidRDefault="00473B2D" w:rsidP="00473B2D">
            <w:pPr>
              <w:spacing w:after="0" w:line="240" w:lineRule="auto"/>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Балл</w:t>
            </w:r>
          </w:p>
        </w:tc>
      </w:tr>
      <w:tr w:rsidR="00473B2D" w:rsidRPr="00473B2D" w:rsidTr="000F2E91">
        <w:trPr>
          <w:gridAfter w:val="1"/>
          <w:wAfter w:w="35" w:type="dxa"/>
          <w:trHeight w:val="268"/>
        </w:trPr>
        <w:tc>
          <w:tcPr>
            <w:tcW w:w="7420" w:type="dxa"/>
            <w:gridSpan w:val="2"/>
            <w:vAlign w:val="bottom"/>
          </w:tcPr>
          <w:p w:rsidR="00473B2D" w:rsidRPr="00473B2D" w:rsidRDefault="00473B2D" w:rsidP="00473B2D">
            <w:pPr>
              <w:spacing w:after="0" w:line="240" w:lineRule="auto"/>
              <w:ind w:left="60"/>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Средний балл ЕГЭ выпускников 11-го класса по математике</w:t>
            </w:r>
          </w:p>
        </w:tc>
        <w:tc>
          <w:tcPr>
            <w:tcW w:w="60" w:type="dxa"/>
            <w:gridSpan w:val="2"/>
            <w:vAlign w:val="bottom"/>
          </w:tcPr>
          <w:p w:rsidR="00473B2D" w:rsidRPr="00473B2D" w:rsidRDefault="00473B2D" w:rsidP="00473B2D">
            <w:pPr>
              <w:spacing w:after="0" w:line="240" w:lineRule="auto"/>
              <w:rPr>
                <w:rFonts w:asciiTheme="minorHAnsi" w:eastAsiaTheme="minorEastAsia" w:hAnsiTheme="minorHAnsi" w:cstheme="minorBidi"/>
                <w:sz w:val="23"/>
                <w:szCs w:val="23"/>
                <w:lang w:eastAsia="ru-RU"/>
              </w:rPr>
            </w:pPr>
          </w:p>
        </w:tc>
        <w:tc>
          <w:tcPr>
            <w:tcW w:w="1360" w:type="dxa"/>
            <w:vAlign w:val="bottom"/>
          </w:tcPr>
          <w:p w:rsidR="00473B2D" w:rsidRPr="00473B2D" w:rsidRDefault="00473B2D" w:rsidP="00473B2D">
            <w:pPr>
              <w:spacing w:after="0" w:line="240" w:lineRule="auto"/>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Балл</w:t>
            </w:r>
          </w:p>
        </w:tc>
      </w:tr>
      <w:tr w:rsidR="00473B2D" w:rsidRPr="00473B2D" w:rsidTr="000F2E91">
        <w:trPr>
          <w:gridAfter w:val="1"/>
          <w:wAfter w:w="35" w:type="dxa"/>
          <w:trHeight w:val="261"/>
        </w:trPr>
        <w:tc>
          <w:tcPr>
            <w:tcW w:w="7420" w:type="dxa"/>
            <w:gridSpan w:val="2"/>
            <w:vAlign w:val="bottom"/>
          </w:tcPr>
          <w:p w:rsidR="00473B2D" w:rsidRPr="00473B2D" w:rsidRDefault="00473B2D" w:rsidP="00473B2D">
            <w:pPr>
              <w:spacing w:after="0" w:line="240" w:lineRule="auto"/>
              <w:ind w:left="60"/>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Численность / удельный вес численности выпускников 11-го класса,</w:t>
            </w:r>
          </w:p>
        </w:tc>
        <w:tc>
          <w:tcPr>
            <w:tcW w:w="60" w:type="dxa"/>
            <w:gridSpan w:val="2"/>
            <w:vAlign w:val="bottom"/>
          </w:tcPr>
          <w:p w:rsidR="00473B2D" w:rsidRPr="00473B2D" w:rsidRDefault="00473B2D" w:rsidP="00473B2D">
            <w:pPr>
              <w:spacing w:after="0" w:line="240" w:lineRule="auto"/>
              <w:rPr>
                <w:rFonts w:asciiTheme="minorHAnsi" w:eastAsiaTheme="minorEastAsia" w:hAnsiTheme="minorHAnsi" w:cstheme="minorBidi"/>
                <w:lang w:eastAsia="ru-RU"/>
              </w:rPr>
            </w:pPr>
          </w:p>
        </w:tc>
        <w:tc>
          <w:tcPr>
            <w:tcW w:w="1360" w:type="dxa"/>
            <w:vAlign w:val="bottom"/>
          </w:tcPr>
          <w:p w:rsidR="00473B2D" w:rsidRPr="00473B2D" w:rsidRDefault="00473B2D" w:rsidP="00473B2D">
            <w:pPr>
              <w:spacing w:after="0" w:line="240" w:lineRule="auto"/>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Чел. / %</w:t>
            </w:r>
          </w:p>
        </w:tc>
      </w:tr>
      <w:tr w:rsidR="00473B2D" w:rsidRPr="00473B2D" w:rsidTr="000F2E91">
        <w:trPr>
          <w:gridAfter w:val="1"/>
          <w:wAfter w:w="35" w:type="dxa"/>
          <w:trHeight w:val="276"/>
        </w:trPr>
        <w:tc>
          <w:tcPr>
            <w:tcW w:w="7420" w:type="dxa"/>
            <w:gridSpan w:val="2"/>
            <w:vAlign w:val="bottom"/>
          </w:tcPr>
          <w:p w:rsidR="00473B2D" w:rsidRPr="00473B2D" w:rsidRDefault="00473B2D" w:rsidP="00473B2D">
            <w:pPr>
              <w:spacing w:after="0" w:line="240" w:lineRule="auto"/>
              <w:ind w:left="60"/>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получивших   результаты   ниже   установленного   минимального</w:t>
            </w:r>
          </w:p>
        </w:tc>
        <w:tc>
          <w:tcPr>
            <w:tcW w:w="60" w:type="dxa"/>
            <w:gridSpan w:val="2"/>
            <w:vAlign w:val="bottom"/>
          </w:tcPr>
          <w:p w:rsidR="00473B2D" w:rsidRPr="00473B2D" w:rsidRDefault="00473B2D" w:rsidP="00473B2D">
            <w:pPr>
              <w:spacing w:after="0" w:line="240" w:lineRule="auto"/>
              <w:rPr>
                <w:rFonts w:asciiTheme="minorHAnsi" w:eastAsiaTheme="minorEastAsia" w:hAnsiTheme="minorHAnsi" w:cstheme="minorBidi"/>
                <w:sz w:val="24"/>
                <w:szCs w:val="24"/>
                <w:lang w:eastAsia="ru-RU"/>
              </w:rPr>
            </w:pPr>
          </w:p>
        </w:tc>
        <w:tc>
          <w:tcPr>
            <w:tcW w:w="1360" w:type="dxa"/>
            <w:vAlign w:val="bottom"/>
          </w:tcPr>
          <w:p w:rsidR="00473B2D" w:rsidRPr="00473B2D" w:rsidRDefault="00473B2D" w:rsidP="00473B2D">
            <w:pPr>
              <w:spacing w:after="0" w:line="240" w:lineRule="auto"/>
              <w:rPr>
                <w:rFonts w:asciiTheme="minorHAnsi" w:eastAsiaTheme="minorEastAsia" w:hAnsiTheme="minorHAnsi" w:cstheme="minorBidi"/>
                <w:sz w:val="24"/>
                <w:szCs w:val="24"/>
                <w:lang w:eastAsia="ru-RU"/>
              </w:rPr>
            </w:pPr>
          </w:p>
        </w:tc>
      </w:tr>
      <w:tr w:rsidR="00473B2D" w:rsidRPr="00473B2D" w:rsidTr="000F2E91">
        <w:trPr>
          <w:gridAfter w:val="1"/>
          <w:wAfter w:w="35" w:type="dxa"/>
          <w:trHeight w:val="276"/>
        </w:trPr>
        <w:tc>
          <w:tcPr>
            <w:tcW w:w="7420" w:type="dxa"/>
            <w:gridSpan w:val="2"/>
            <w:vAlign w:val="bottom"/>
          </w:tcPr>
          <w:p w:rsidR="00473B2D" w:rsidRPr="00473B2D" w:rsidRDefault="00473B2D" w:rsidP="00473B2D">
            <w:pPr>
              <w:spacing w:after="0" w:line="240" w:lineRule="auto"/>
              <w:ind w:left="60"/>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количества  баллов  ЕГЭ  по  русскому  языку,  в  общей  численности</w:t>
            </w:r>
          </w:p>
        </w:tc>
        <w:tc>
          <w:tcPr>
            <w:tcW w:w="60" w:type="dxa"/>
            <w:gridSpan w:val="2"/>
            <w:vAlign w:val="bottom"/>
          </w:tcPr>
          <w:p w:rsidR="00473B2D" w:rsidRPr="00473B2D" w:rsidRDefault="00473B2D" w:rsidP="00473B2D">
            <w:pPr>
              <w:spacing w:after="0" w:line="240" w:lineRule="auto"/>
              <w:rPr>
                <w:rFonts w:asciiTheme="minorHAnsi" w:eastAsiaTheme="minorEastAsia" w:hAnsiTheme="minorHAnsi" w:cstheme="minorBidi"/>
                <w:sz w:val="24"/>
                <w:szCs w:val="24"/>
                <w:lang w:eastAsia="ru-RU"/>
              </w:rPr>
            </w:pPr>
          </w:p>
        </w:tc>
        <w:tc>
          <w:tcPr>
            <w:tcW w:w="1360" w:type="dxa"/>
            <w:vAlign w:val="bottom"/>
          </w:tcPr>
          <w:p w:rsidR="00473B2D" w:rsidRPr="00473B2D" w:rsidRDefault="00473B2D" w:rsidP="00473B2D">
            <w:pPr>
              <w:spacing w:after="0" w:line="240" w:lineRule="auto"/>
              <w:rPr>
                <w:rFonts w:asciiTheme="minorHAnsi" w:eastAsiaTheme="minorEastAsia" w:hAnsiTheme="minorHAnsi" w:cstheme="minorBidi"/>
                <w:sz w:val="24"/>
                <w:szCs w:val="24"/>
                <w:lang w:eastAsia="ru-RU"/>
              </w:rPr>
            </w:pPr>
          </w:p>
        </w:tc>
      </w:tr>
      <w:tr w:rsidR="00473B2D" w:rsidRPr="00473B2D" w:rsidTr="000F2E91">
        <w:trPr>
          <w:gridAfter w:val="1"/>
          <w:wAfter w:w="35" w:type="dxa"/>
          <w:trHeight w:val="281"/>
        </w:trPr>
        <w:tc>
          <w:tcPr>
            <w:tcW w:w="7420" w:type="dxa"/>
            <w:gridSpan w:val="2"/>
            <w:vAlign w:val="bottom"/>
          </w:tcPr>
          <w:p w:rsidR="00473B2D" w:rsidRPr="00473B2D" w:rsidRDefault="00473B2D" w:rsidP="00473B2D">
            <w:pPr>
              <w:spacing w:after="0" w:line="240" w:lineRule="auto"/>
              <w:ind w:left="60"/>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выпускников 11-го класса</w:t>
            </w:r>
          </w:p>
        </w:tc>
        <w:tc>
          <w:tcPr>
            <w:tcW w:w="60" w:type="dxa"/>
            <w:gridSpan w:val="2"/>
            <w:vAlign w:val="bottom"/>
          </w:tcPr>
          <w:p w:rsidR="00473B2D" w:rsidRPr="00473B2D" w:rsidRDefault="00473B2D" w:rsidP="00473B2D">
            <w:pPr>
              <w:spacing w:after="0" w:line="240" w:lineRule="auto"/>
              <w:rPr>
                <w:rFonts w:asciiTheme="minorHAnsi" w:eastAsiaTheme="minorEastAsia" w:hAnsiTheme="minorHAnsi" w:cstheme="minorBidi"/>
                <w:sz w:val="24"/>
                <w:szCs w:val="24"/>
                <w:lang w:eastAsia="ru-RU"/>
              </w:rPr>
            </w:pPr>
          </w:p>
        </w:tc>
        <w:tc>
          <w:tcPr>
            <w:tcW w:w="1360" w:type="dxa"/>
            <w:vAlign w:val="bottom"/>
          </w:tcPr>
          <w:p w:rsidR="00473B2D" w:rsidRPr="00473B2D" w:rsidRDefault="00473B2D" w:rsidP="00473B2D">
            <w:pPr>
              <w:spacing w:after="0" w:line="240" w:lineRule="auto"/>
              <w:rPr>
                <w:rFonts w:asciiTheme="minorHAnsi" w:eastAsiaTheme="minorEastAsia" w:hAnsiTheme="minorHAnsi" w:cstheme="minorBidi"/>
                <w:sz w:val="24"/>
                <w:szCs w:val="24"/>
                <w:lang w:eastAsia="ru-RU"/>
              </w:rPr>
            </w:pPr>
          </w:p>
        </w:tc>
      </w:tr>
      <w:tr w:rsidR="00473B2D" w:rsidRPr="00473B2D" w:rsidTr="000F2E91">
        <w:trPr>
          <w:gridAfter w:val="1"/>
          <w:wAfter w:w="35" w:type="dxa"/>
          <w:trHeight w:val="261"/>
        </w:trPr>
        <w:tc>
          <w:tcPr>
            <w:tcW w:w="7420" w:type="dxa"/>
            <w:gridSpan w:val="2"/>
            <w:vAlign w:val="bottom"/>
          </w:tcPr>
          <w:p w:rsidR="00473B2D" w:rsidRPr="00473B2D" w:rsidRDefault="00473B2D" w:rsidP="00473B2D">
            <w:pPr>
              <w:spacing w:after="0" w:line="240" w:lineRule="auto"/>
              <w:ind w:left="60"/>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Численность / удельный вес численности выпускников 11-го класса,</w:t>
            </w:r>
          </w:p>
        </w:tc>
        <w:tc>
          <w:tcPr>
            <w:tcW w:w="60" w:type="dxa"/>
            <w:gridSpan w:val="2"/>
            <w:vAlign w:val="bottom"/>
          </w:tcPr>
          <w:p w:rsidR="00473B2D" w:rsidRPr="00473B2D" w:rsidRDefault="00473B2D" w:rsidP="00473B2D">
            <w:pPr>
              <w:spacing w:after="0" w:line="240" w:lineRule="auto"/>
              <w:rPr>
                <w:rFonts w:asciiTheme="minorHAnsi" w:eastAsiaTheme="minorEastAsia" w:hAnsiTheme="minorHAnsi" w:cstheme="minorBidi"/>
                <w:lang w:eastAsia="ru-RU"/>
              </w:rPr>
            </w:pPr>
          </w:p>
        </w:tc>
        <w:tc>
          <w:tcPr>
            <w:tcW w:w="1360" w:type="dxa"/>
            <w:vAlign w:val="bottom"/>
          </w:tcPr>
          <w:p w:rsidR="00473B2D" w:rsidRPr="00473B2D" w:rsidRDefault="00473B2D" w:rsidP="00473B2D">
            <w:pPr>
              <w:spacing w:after="0" w:line="240" w:lineRule="auto"/>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Чел. / %</w:t>
            </w:r>
          </w:p>
        </w:tc>
      </w:tr>
      <w:tr w:rsidR="00473B2D" w:rsidRPr="00473B2D" w:rsidTr="000F2E91">
        <w:trPr>
          <w:gridAfter w:val="1"/>
          <w:wAfter w:w="35" w:type="dxa"/>
          <w:trHeight w:val="281"/>
        </w:trPr>
        <w:tc>
          <w:tcPr>
            <w:tcW w:w="7420" w:type="dxa"/>
            <w:gridSpan w:val="2"/>
            <w:vAlign w:val="bottom"/>
          </w:tcPr>
          <w:p w:rsidR="00473B2D" w:rsidRPr="00473B2D" w:rsidRDefault="00473B2D" w:rsidP="00473B2D">
            <w:pPr>
              <w:spacing w:after="0" w:line="240" w:lineRule="auto"/>
              <w:ind w:left="60"/>
              <w:rPr>
                <w:rFonts w:asciiTheme="minorHAnsi" w:eastAsiaTheme="minorEastAsia" w:hAnsiTheme="minorHAnsi" w:cstheme="minorBidi"/>
                <w:sz w:val="20"/>
                <w:szCs w:val="20"/>
                <w:lang w:eastAsia="ru-RU"/>
              </w:rPr>
            </w:pPr>
            <w:r w:rsidRPr="00473B2D">
              <w:rPr>
                <w:rFonts w:ascii="Times New Roman" w:eastAsia="Times New Roman" w:hAnsi="Times New Roman"/>
                <w:sz w:val="24"/>
                <w:szCs w:val="24"/>
                <w:lang w:eastAsia="ru-RU"/>
              </w:rPr>
              <w:t>получивших   результаты   ниже   установленного   минимального</w:t>
            </w:r>
          </w:p>
        </w:tc>
        <w:tc>
          <w:tcPr>
            <w:tcW w:w="60" w:type="dxa"/>
            <w:gridSpan w:val="2"/>
            <w:vAlign w:val="bottom"/>
          </w:tcPr>
          <w:p w:rsidR="00473B2D" w:rsidRPr="00473B2D" w:rsidRDefault="00473B2D" w:rsidP="00473B2D">
            <w:pPr>
              <w:spacing w:after="0" w:line="240" w:lineRule="auto"/>
              <w:rPr>
                <w:rFonts w:asciiTheme="minorHAnsi" w:eastAsiaTheme="minorEastAsia" w:hAnsiTheme="minorHAnsi" w:cstheme="minorBidi"/>
                <w:sz w:val="24"/>
                <w:szCs w:val="24"/>
                <w:lang w:eastAsia="ru-RU"/>
              </w:rPr>
            </w:pPr>
          </w:p>
        </w:tc>
        <w:tc>
          <w:tcPr>
            <w:tcW w:w="1360" w:type="dxa"/>
            <w:vAlign w:val="bottom"/>
          </w:tcPr>
          <w:p w:rsidR="00473B2D" w:rsidRPr="00473B2D" w:rsidRDefault="00473B2D" w:rsidP="00473B2D">
            <w:pPr>
              <w:spacing w:after="0" w:line="240" w:lineRule="auto"/>
              <w:rPr>
                <w:rFonts w:asciiTheme="minorHAnsi" w:eastAsiaTheme="minorEastAsia" w:hAnsiTheme="minorHAnsi" w:cstheme="minorBidi"/>
                <w:sz w:val="24"/>
                <w:szCs w:val="24"/>
                <w:lang w:eastAsia="ru-RU"/>
              </w:rPr>
            </w:pPr>
          </w:p>
        </w:tc>
      </w:tr>
      <w:tr w:rsidR="000F2E91" w:rsidRPr="000F2E91" w:rsidTr="000F2E91">
        <w:trPr>
          <w:gridBefore w:val="1"/>
          <w:wBefore w:w="35" w:type="dxa"/>
          <w:trHeight w:val="278"/>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количества  баллов  ЕГЭ  по  математике,  в  общей  численности</w:t>
            </w:r>
          </w:p>
        </w:tc>
        <w:tc>
          <w:tcPr>
            <w:tcW w:w="1420" w:type="dxa"/>
            <w:gridSpan w:val="3"/>
            <w:vAlign w:val="bottom"/>
          </w:tcPr>
          <w:p w:rsidR="000F2E91" w:rsidRPr="000F2E91" w:rsidRDefault="000F2E91" w:rsidP="000F2E91">
            <w:pPr>
              <w:spacing w:after="0" w:line="240" w:lineRule="auto"/>
              <w:rPr>
                <w:rFonts w:asciiTheme="minorHAnsi" w:eastAsiaTheme="minorEastAsia" w:hAnsiTheme="minorHAnsi" w:cstheme="minorBidi"/>
                <w:sz w:val="24"/>
                <w:szCs w:val="24"/>
                <w:lang w:eastAsia="ru-RU"/>
              </w:rPr>
            </w:pPr>
          </w:p>
        </w:tc>
      </w:tr>
      <w:tr w:rsidR="000F2E91" w:rsidRPr="000F2E91" w:rsidTr="000F2E91">
        <w:trPr>
          <w:gridBefore w:val="1"/>
          <w:wBefore w:w="35" w:type="dxa"/>
          <w:trHeight w:val="281"/>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выпускников 11-го класса</w:t>
            </w:r>
          </w:p>
        </w:tc>
        <w:tc>
          <w:tcPr>
            <w:tcW w:w="1420" w:type="dxa"/>
            <w:gridSpan w:val="3"/>
            <w:vAlign w:val="bottom"/>
          </w:tcPr>
          <w:p w:rsidR="000F2E91" w:rsidRPr="000F2E91" w:rsidRDefault="000F2E91" w:rsidP="000F2E91">
            <w:pPr>
              <w:spacing w:after="0" w:line="240" w:lineRule="auto"/>
              <w:rPr>
                <w:rFonts w:asciiTheme="minorHAnsi" w:eastAsiaTheme="minorEastAsia" w:hAnsiTheme="minorHAnsi" w:cstheme="minorBidi"/>
                <w:sz w:val="24"/>
                <w:szCs w:val="24"/>
                <w:lang w:eastAsia="ru-RU"/>
              </w:rPr>
            </w:pPr>
          </w:p>
        </w:tc>
      </w:tr>
      <w:tr w:rsidR="000F2E91" w:rsidRPr="000F2E91" w:rsidTr="000F2E91">
        <w:trPr>
          <w:gridBefore w:val="1"/>
          <w:wBefore w:w="35" w:type="dxa"/>
          <w:trHeight w:val="261"/>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Численность / удельный вес численности выпускников 11-го класса,</w:t>
            </w:r>
          </w:p>
        </w:tc>
        <w:tc>
          <w:tcPr>
            <w:tcW w:w="1420" w:type="dxa"/>
            <w:gridSpan w:val="3"/>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Чел. / %</w:t>
            </w:r>
          </w:p>
        </w:tc>
      </w:tr>
      <w:tr w:rsidR="000F2E91" w:rsidRPr="000F2E91" w:rsidTr="000F2E91">
        <w:trPr>
          <w:gridBefore w:val="1"/>
          <w:wBefore w:w="35" w:type="dxa"/>
          <w:trHeight w:val="276"/>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не получивших  аттестаты о среднем общем  образовании, в общей</w:t>
            </w:r>
          </w:p>
        </w:tc>
        <w:tc>
          <w:tcPr>
            <w:tcW w:w="1420" w:type="dxa"/>
            <w:gridSpan w:val="3"/>
            <w:vAlign w:val="bottom"/>
          </w:tcPr>
          <w:p w:rsidR="000F2E91" w:rsidRPr="000F2E91" w:rsidRDefault="000F2E91" w:rsidP="000F2E91">
            <w:pPr>
              <w:spacing w:after="0" w:line="240" w:lineRule="auto"/>
              <w:rPr>
                <w:rFonts w:asciiTheme="minorHAnsi" w:eastAsiaTheme="minorEastAsia" w:hAnsiTheme="minorHAnsi" w:cstheme="minorBidi"/>
                <w:sz w:val="24"/>
                <w:szCs w:val="24"/>
                <w:lang w:eastAsia="ru-RU"/>
              </w:rPr>
            </w:pPr>
          </w:p>
        </w:tc>
      </w:tr>
      <w:tr w:rsidR="000F2E91" w:rsidRPr="000F2E91" w:rsidTr="000F2E91">
        <w:trPr>
          <w:gridBefore w:val="1"/>
          <w:wBefore w:w="35" w:type="dxa"/>
          <w:trHeight w:val="281"/>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численности выпускников 11-го класса</w:t>
            </w:r>
          </w:p>
        </w:tc>
        <w:tc>
          <w:tcPr>
            <w:tcW w:w="1420" w:type="dxa"/>
            <w:gridSpan w:val="3"/>
            <w:vAlign w:val="bottom"/>
          </w:tcPr>
          <w:p w:rsidR="000F2E91" w:rsidRPr="000F2E91" w:rsidRDefault="000F2E91" w:rsidP="000F2E91">
            <w:pPr>
              <w:spacing w:after="0" w:line="240" w:lineRule="auto"/>
              <w:rPr>
                <w:rFonts w:asciiTheme="minorHAnsi" w:eastAsiaTheme="minorEastAsia" w:hAnsiTheme="minorHAnsi" w:cstheme="minorBidi"/>
                <w:sz w:val="24"/>
                <w:szCs w:val="24"/>
                <w:lang w:eastAsia="ru-RU"/>
              </w:rPr>
            </w:pPr>
          </w:p>
        </w:tc>
      </w:tr>
      <w:tr w:rsidR="000F2E91" w:rsidRPr="000F2E91" w:rsidTr="000F2E91">
        <w:trPr>
          <w:gridBefore w:val="1"/>
          <w:wBefore w:w="35" w:type="dxa"/>
          <w:trHeight w:val="261"/>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Численность / удельный вес численности выпускников 11-го класса,</w:t>
            </w:r>
          </w:p>
        </w:tc>
        <w:tc>
          <w:tcPr>
            <w:tcW w:w="1420" w:type="dxa"/>
            <w:gridSpan w:val="3"/>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Чел. / %</w:t>
            </w:r>
          </w:p>
        </w:tc>
      </w:tr>
      <w:tr w:rsidR="000F2E91" w:rsidRPr="000F2E91" w:rsidTr="000F2E91">
        <w:trPr>
          <w:gridBefore w:val="1"/>
          <w:wBefore w:w="35" w:type="dxa"/>
          <w:trHeight w:val="276"/>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получивших аттестаты о среднем общем образовании с отличием, в</w:t>
            </w:r>
          </w:p>
        </w:tc>
        <w:tc>
          <w:tcPr>
            <w:tcW w:w="1420" w:type="dxa"/>
            <w:gridSpan w:val="3"/>
            <w:vAlign w:val="bottom"/>
          </w:tcPr>
          <w:p w:rsidR="000F2E91" w:rsidRPr="000F2E91" w:rsidRDefault="000F2E91" w:rsidP="000F2E91">
            <w:pPr>
              <w:spacing w:after="0" w:line="240" w:lineRule="auto"/>
              <w:rPr>
                <w:rFonts w:asciiTheme="minorHAnsi" w:eastAsiaTheme="minorEastAsia" w:hAnsiTheme="minorHAnsi" w:cstheme="minorBidi"/>
                <w:sz w:val="24"/>
                <w:szCs w:val="24"/>
                <w:lang w:eastAsia="ru-RU"/>
              </w:rPr>
            </w:pPr>
          </w:p>
        </w:tc>
      </w:tr>
      <w:tr w:rsidR="000F2E91" w:rsidRPr="000F2E91" w:rsidTr="000F2E91">
        <w:trPr>
          <w:gridBefore w:val="1"/>
          <w:wBefore w:w="35" w:type="dxa"/>
          <w:trHeight w:val="281"/>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общей численности выпускников 11-го класса</w:t>
            </w:r>
          </w:p>
        </w:tc>
        <w:tc>
          <w:tcPr>
            <w:tcW w:w="1420" w:type="dxa"/>
            <w:gridSpan w:val="3"/>
            <w:vAlign w:val="bottom"/>
          </w:tcPr>
          <w:p w:rsidR="000F2E91" w:rsidRPr="000F2E91" w:rsidRDefault="000F2E91" w:rsidP="000F2E91">
            <w:pPr>
              <w:spacing w:after="0" w:line="240" w:lineRule="auto"/>
              <w:rPr>
                <w:rFonts w:asciiTheme="minorHAnsi" w:eastAsiaTheme="minorEastAsia" w:hAnsiTheme="minorHAnsi" w:cstheme="minorBidi"/>
                <w:sz w:val="24"/>
                <w:szCs w:val="24"/>
                <w:lang w:eastAsia="ru-RU"/>
              </w:rPr>
            </w:pPr>
          </w:p>
        </w:tc>
      </w:tr>
      <w:tr w:rsidR="000F2E91" w:rsidRPr="000F2E91" w:rsidTr="000F2E91">
        <w:trPr>
          <w:gridBefore w:val="1"/>
          <w:wBefore w:w="35" w:type="dxa"/>
          <w:trHeight w:val="261"/>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Численность / удельный вес численности обучающихся, принявших</w:t>
            </w:r>
          </w:p>
        </w:tc>
        <w:tc>
          <w:tcPr>
            <w:tcW w:w="1420" w:type="dxa"/>
            <w:gridSpan w:val="3"/>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Чел. / %</w:t>
            </w:r>
          </w:p>
        </w:tc>
      </w:tr>
      <w:tr w:rsidR="000F2E91" w:rsidRPr="000F2E91" w:rsidTr="000F2E91">
        <w:trPr>
          <w:gridBefore w:val="1"/>
          <w:wBefore w:w="35" w:type="dxa"/>
          <w:trHeight w:val="276"/>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участие  в  различных  олимпиадах,  смотрах,  конкурсах,  в  общей</w:t>
            </w:r>
          </w:p>
        </w:tc>
        <w:tc>
          <w:tcPr>
            <w:tcW w:w="1420" w:type="dxa"/>
            <w:gridSpan w:val="3"/>
            <w:vAlign w:val="bottom"/>
          </w:tcPr>
          <w:p w:rsidR="000F2E91" w:rsidRPr="000F2E91" w:rsidRDefault="000F2E91" w:rsidP="000F2E91">
            <w:pPr>
              <w:spacing w:after="0" w:line="240" w:lineRule="auto"/>
              <w:rPr>
                <w:rFonts w:asciiTheme="minorHAnsi" w:eastAsiaTheme="minorEastAsia" w:hAnsiTheme="minorHAnsi" w:cstheme="minorBidi"/>
                <w:sz w:val="24"/>
                <w:szCs w:val="24"/>
                <w:lang w:eastAsia="ru-RU"/>
              </w:rPr>
            </w:pPr>
          </w:p>
        </w:tc>
      </w:tr>
      <w:tr w:rsidR="000F2E91" w:rsidRPr="000F2E91" w:rsidTr="000F2E91">
        <w:trPr>
          <w:gridBefore w:val="1"/>
          <w:wBefore w:w="35" w:type="dxa"/>
          <w:trHeight w:val="281"/>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численности обучающихся</w:t>
            </w:r>
          </w:p>
        </w:tc>
        <w:tc>
          <w:tcPr>
            <w:tcW w:w="1420" w:type="dxa"/>
            <w:gridSpan w:val="3"/>
            <w:vAlign w:val="bottom"/>
          </w:tcPr>
          <w:p w:rsidR="000F2E91" w:rsidRPr="000F2E91" w:rsidRDefault="000F2E91" w:rsidP="000F2E91">
            <w:pPr>
              <w:spacing w:after="0" w:line="240" w:lineRule="auto"/>
              <w:rPr>
                <w:rFonts w:asciiTheme="minorHAnsi" w:eastAsiaTheme="minorEastAsia" w:hAnsiTheme="minorHAnsi" w:cstheme="minorBidi"/>
                <w:sz w:val="24"/>
                <w:szCs w:val="24"/>
                <w:lang w:eastAsia="ru-RU"/>
              </w:rPr>
            </w:pPr>
          </w:p>
        </w:tc>
      </w:tr>
      <w:tr w:rsidR="000F2E91" w:rsidRPr="000F2E91" w:rsidTr="000F2E91">
        <w:trPr>
          <w:gridBefore w:val="1"/>
          <w:wBefore w:w="35" w:type="dxa"/>
          <w:trHeight w:val="261"/>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Численность/удельный вес численности обучающихся - победителей</w:t>
            </w:r>
          </w:p>
        </w:tc>
        <w:tc>
          <w:tcPr>
            <w:tcW w:w="1420" w:type="dxa"/>
            <w:gridSpan w:val="3"/>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Чел. / %</w:t>
            </w:r>
          </w:p>
        </w:tc>
      </w:tr>
      <w:tr w:rsidR="000F2E91" w:rsidRPr="000F2E91" w:rsidTr="000F2E91">
        <w:trPr>
          <w:gridBefore w:val="1"/>
          <w:wBefore w:w="35" w:type="dxa"/>
          <w:trHeight w:val="276"/>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и  призеров  олимпиад,  смотров,  конкурсов,  в  общей  численности</w:t>
            </w:r>
          </w:p>
        </w:tc>
        <w:tc>
          <w:tcPr>
            <w:tcW w:w="1420" w:type="dxa"/>
            <w:gridSpan w:val="3"/>
            <w:vAlign w:val="bottom"/>
          </w:tcPr>
          <w:p w:rsidR="000F2E91" w:rsidRPr="000F2E91" w:rsidRDefault="000F2E91" w:rsidP="000F2E91">
            <w:pPr>
              <w:spacing w:after="0" w:line="240" w:lineRule="auto"/>
              <w:rPr>
                <w:rFonts w:asciiTheme="minorHAnsi" w:eastAsiaTheme="minorEastAsia" w:hAnsiTheme="minorHAnsi" w:cstheme="minorBidi"/>
                <w:sz w:val="24"/>
                <w:szCs w:val="24"/>
                <w:lang w:eastAsia="ru-RU"/>
              </w:rPr>
            </w:pPr>
          </w:p>
        </w:tc>
      </w:tr>
      <w:tr w:rsidR="000F2E91" w:rsidRPr="000F2E91" w:rsidTr="000F2E91">
        <w:trPr>
          <w:gridBefore w:val="1"/>
          <w:wBefore w:w="35" w:type="dxa"/>
          <w:trHeight w:val="281"/>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обучающихся, в том числе:</w:t>
            </w:r>
          </w:p>
        </w:tc>
        <w:tc>
          <w:tcPr>
            <w:tcW w:w="1420" w:type="dxa"/>
            <w:gridSpan w:val="3"/>
            <w:vAlign w:val="bottom"/>
          </w:tcPr>
          <w:p w:rsidR="000F2E91" w:rsidRPr="000F2E91" w:rsidRDefault="000F2E91" w:rsidP="000F2E91">
            <w:pPr>
              <w:spacing w:after="0" w:line="240" w:lineRule="auto"/>
              <w:rPr>
                <w:rFonts w:asciiTheme="minorHAnsi" w:eastAsiaTheme="minorEastAsia" w:hAnsiTheme="minorHAnsi" w:cstheme="minorBidi"/>
                <w:sz w:val="24"/>
                <w:szCs w:val="24"/>
                <w:lang w:eastAsia="ru-RU"/>
              </w:rPr>
            </w:pPr>
          </w:p>
        </w:tc>
      </w:tr>
      <w:tr w:rsidR="000F2E91" w:rsidRPr="000F2E91" w:rsidTr="000F2E91">
        <w:trPr>
          <w:gridBefore w:val="1"/>
          <w:wBefore w:w="35" w:type="dxa"/>
          <w:trHeight w:val="266"/>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 муниципального уровня;</w:t>
            </w:r>
          </w:p>
        </w:tc>
        <w:tc>
          <w:tcPr>
            <w:tcW w:w="1420" w:type="dxa"/>
            <w:gridSpan w:val="3"/>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Чел. / %</w:t>
            </w:r>
          </w:p>
        </w:tc>
      </w:tr>
      <w:tr w:rsidR="000F2E91" w:rsidRPr="000F2E91" w:rsidTr="000F2E91">
        <w:trPr>
          <w:gridBefore w:val="1"/>
          <w:wBefore w:w="35" w:type="dxa"/>
          <w:trHeight w:val="266"/>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 регионального уровня;</w:t>
            </w:r>
          </w:p>
        </w:tc>
        <w:tc>
          <w:tcPr>
            <w:tcW w:w="1420" w:type="dxa"/>
            <w:gridSpan w:val="3"/>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Чел. / %</w:t>
            </w:r>
          </w:p>
        </w:tc>
      </w:tr>
      <w:tr w:rsidR="000F2E91" w:rsidRPr="000F2E91" w:rsidTr="000F2E91">
        <w:trPr>
          <w:gridBefore w:val="1"/>
          <w:wBefore w:w="35" w:type="dxa"/>
          <w:trHeight w:val="268"/>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 федерального уровня;</w:t>
            </w:r>
          </w:p>
        </w:tc>
        <w:tc>
          <w:tcPr>
            <w:tcW w:w="1420" w:type="dxa"/>
            <w:gridSpan w:val="3"/>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Чел. / %</w:t>
            </w:r>
          </w:p>
        </w:tc>
      </w:tr>
      <w:tr w:rsidR="000F2E91" w:rsidRPr="000F2E91" w:rsidTr="000F2E91">
        <w:trPr>
          <w:gridBefore w:val="1"/>
          <w:wBefore w:w="35" w:type="dxa"/>
          <w:trHeight w:val="266"/>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 международного уровня</w:t>
            </w:r>
          </w:p>
        </w:tc>
        <w:tc>
          <w:tcPr>
            <w:tcW w:w="1420" w:type="dxa"/>
            <w:gridSpan w:val="3"/>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Чел. / %</w:t>
            </w:r>
          </w:p>
        </w:tc>
      </w:tr>
      <w:tr w:rsidR="000F2E91" w:rsidRPr="000F2E91" w:rsidTr="000F2E91">
        <w:trPr>
          <w:gridBefore w:val="1"/>
          <w:wBefore w:w="35" w:type="dxa"/>
          <w:trHeight w:val="261"/>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Численность / удельный вес численности обучающихся, получающих</w:t>
            </w:r>
          </w:p>
        </w:tc>
        <w:tc>
          <w:tcPr>
            <w:tcW w:w="1420" w:type="dxa"/>
            <w:gridSpan w:val="3"/>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Чел. / %</w:t>
            </w:r>
          </w:p>
        </w:tc>
      </w:tr>
      <w:tr w:rsidR="000F2E91" w:rsidRPr="000F2E91" w:rsidTr="000F2E91">
        <w:trPr>
          <w:gridBefore w:val="1"/>
          <w:wBefore w:w="35" w:type="dxa"/>
          <w:trHeight w:val="276"/>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образование   с   углубленным   изучением   отдельных   учебных</w:t>
            </w:r>
          </w:p>
        </w:tc>
        <w:tc>
          <w:tcPr>
            <w:tcW w:w="1420" w:type="dxa"/>
            <w:gridSpan w:val="3"/>
            <w:vAlign w:val="bottom"/>
          </w:tcPr>
          <w:p w:rsidR="000F2E91" w:rsidRPr="000F2E91" w:rsidRDefault="000F2E91" w:rsidP="000F2E91">
            <w:pPr>
              <w:spacing w:after="0" w:line="240" w:lineRule="auto"/>
              <w:rPr>
                <w:rFonts w:asciiTheme="minorHAnsi" w:eastAsiaTheme="minorEastAsia" w:hAnsiTheme="minorHAnsi" w:cstheme="minorBidi"/>
                <w:sz w:val="24"/>
                <w:szCs w:val="24"/>
                <w:lang w:eastAsia="ru-RU"/>
              </w:rPr>
            </w:pPr>
          </w:p>
        </w:tc>
      </w:tr>
      <w:tr w:rsidR="000F2E91" w:rsidRPr="000F2E91" w:rsidTr="000F2E91">
        <w:trPr>
          <w:gridBefore w:val="1"/>
          <w:wBefore w:w="35" w:type="dxa"/>
          <w:trHeight w:val="281"/>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предметов, в общей численности обучающихся</w:t>
            </w:r>
          </w:p>
        </w:tc>
        <w:tc>
          <w:tcPr>
            <w:tcW w:w="1420" w:type="dxa"/>
            <w:gridSpan w:val="3"/>
            <w:vAlign w:val="bottom"/>
          </w:tcPr>
          <w:p w:rsidR="000F2E91" w:rsidRPr="000F2E91" w:rsidRDefault="000F2E91" w:rsidP="000F2E91">
            <w:pPr>
              <w:spacing w:after="0" w:line="240" w:lineRule="auto"/>
              <w:rPr>
                <w:rFonts w:asciiTheme="minorHAnsi" w:eastAsiaTheme="minorEastAsia" w:hAnsiTheme="minorHAnsi" w:cstheme="minorBidi"/>
                <w:sz w:val="24"/>
                <w:szCs w:val="24"/>
                <w:lang w:eastAsia="ru-RU"/>
              </w:rPr>
            </w:pPr>
          </w:p>
        </w:tc>
      </w:tr>
      <w:tr w:rsidR="000F2E91" w:rsidRPr="000F2E91" w:rsidTr="000F2E91">
        <w:trPr>
          <w:gridBefore w:val="1"/>
          <w:wBefore w:w="35" w:type="dxa"/>
          <w:trHeight w:val="261"/>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Численность / удельный вес численности обучающихся, получающих</w:t>
            </w:r>
          </w:p>
        </w:tc>
        <w:tc>
          <w:tcPr>
            <w:tcW w:w="1420" w:type="dxa"/>
            <w:gridSpan w:val="3"/>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Чел. / %</w:t>
            </w:r>
          </w:p>
        </w:tc>
      </w:tr>
      <w:tr w:rsidR="000F2E91" w:rsidRPr="000F2E91" w:rsidTr="000F2E91">
        <w:trPr>
          <w:gridBefore w:val="1"/>
          <w:wBefore w:w="35" w:type="dxa"/>
          <w:trHeight w:val="276"/>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образование в рамках профильного обучения, в общей численности</w:t>
            </w:r>
          </w:p>
        </w:tc>
        <w:tc>
          <w:tcPr>
            <w:tcW w:w="1420" w:type="dxa"/>
            <w:gridSpan w:val="3"/>
            <w:vAlign w:val="bottom"/>
          </w:tcPr>
          <w:p w:rsidR="000F2E91" w:rsidRPr="000F2E91" w:rsidRDefault="000F2E91" w:rsidP="000F2E91">
            <w:pPr>
              <w:spacing w:after="0" w:line="240" w:lineRule="auto"/>
              <w:rPr>
                <w:rFonts w:asciiTheme="minorHAnsi" w:eastAsiaTheme="minorEastAsia" w:hAnsiTheme="minorHAnsi" w:cstheme="minorBidi"/>
                <w:sz w:val="24"/>
                <w:szCs w:val="24"/>
                <w:lang w:eastAsia="ru-RU"/>
              </w:rPr>
            </w:pPr>
          </w:p>
        </w:tc>
      </w:tr>
      <w:tr w:rsidR="000F2E91" w:rsidRPr="000F2E91" w:rsidTr="000F2E91">
        <w:trPr>
          <w:gridBefore w:val="1"/>
          <w:wBefore w:w="35" w:type="dxa"/>
          <w:trHeight w:val="281"/>
        </w:trPr>
        <w:tc>
          <w:tcPr>
            <w:tcW w:w="7420" w:type="dxa"/>
            <w:gridSpan w:val="2"/>
            <w:vAlign w:val="bottom"/>
          </w:tcPr>
          <w:p w:rsidR="000F2E91" w:rsidRPr="000F2E91" w:rsidRDefault="000F2E91" w:rsidP="000F2E91">
            <w:pPr>
              <w:spacing w:after="0" w:line="240" w:lineRule="auto"/>
              <w:ind w:left="60"/>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обучающихся</w:t>
            </w:r>
          </w:p>
        </w:tc>
        <w:tc>
          <w:tcPr>
            <w:tcW w:w="1420" w:type="dxa"/>
            <w:gridSpan w:val="3"/>
            <w:vAlign w:val="bottom"/>
          </w:tcPr>
          <w:p w:rsidR="000F2E91" w:rsidRPr="000F2E91" w:rsidRDefault="000F2E91" w:rsidP="000F2E91">
            <w:pPr>
              <w:spacing w:after="0" w:line="240" w:lineRule="auto"/>
              <w:rPr>
                <w:rFonts w:asciiTheme="minorHAnsi" w:eastAsiaTheme="minorEastAsia" w:hAnsiTheme="minorHAnsi" w:cstheme="minorBidi"/>
                <w:sz w:val="24"/>
                <w:szCs w:val="24"/>
                <w:lang w:eastAsia="ru-RU"/>
              </w:rPr>
            </w:pPr>
          </w:p>
        </w:tc>
      </w:tr>
    </w:tbl>
    <w:p w:rsidR="00473B2D" w:rsidRPr="00473B2D" w:rsidRDefault="00473B2D" w:rsidP="00473B2D">
      <w:pPr>
        <w:spacing w:after="0" w:line="240" w:lineRule="auto"/>
        <w:ind w:firstLine="708"/>
        <w:rPr>
          <w:rFonts w:asciiTheme="minorHAnsi" w:eastAsiaTheme="minorEastAsia" w:hAnsiTheme="minorHAnsi" w:cstheme="minorBidi"/>
          <w:sz w:val="20"/>
          <w:szCs w:val="20"/>
          <w:lang w:eastAsia="ru-RU"/>
        </w:rPr>
      </w:pPr>
    </w:p>
    <w:p w:rsidR="00E43B29" w:rsidRPr="00E43B29" w:rsidRDefault="00E43B29" w:rsidP="00473B2D">
      <w:pPr>
        <w:spacing w:after="0" w:line="240" w:lineRule="auto"/>
        <w:ind w:left="7" w:firstLine="708"/>
        <w:rPr>
          <w:rFonts w:asciiTheme="minorHAnsi" w:eastAsiaTheme="minorEastAsia" w:hAnsiTheme="minorHAnsi" w:cstheme="minorBidi"/>
          <w:sz w:val="20"/>
          <w:szCs w:val="20"/>
          <w:lang w:eastAsia="ru-RU"/>
        </w:rPr>
      </w:pPr>
    </w:p>
    <w:p w:rsidR="000F2E91" w:rsidRPr="000F2E91" w:rsidRDefault="000F2E91" w:rsidP="000F2E91">
      <w:pPr>
        <w:spacing w:after="0" w:line="240" w:lineRule="auto"/>
        <w:ind w:left="120" w:right="100" w:firstLine="708"/>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Оценка достижения метапредметных результатов освоения ООП СОО проводится по параметрам согласно таблицы 2. 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0F2E91" w:rsidRPr="000F2E91" w:rsidRDefault="000F2E91" w:rsidP="000F2E91">
      <w:pPr>
        <w:spacing w:after="0" w:line="240" w:lineRule="auto"/>
        <w:rPr>
          <w:rFonts w:asciiTheme="minorHAnsi" w:eastAsiaTheme="minorEastAsia" w:hAnsiTheme="minorHAnsi" w:cstheme="minorBidi"/>
          <w:sz w:val="20"/>
          <w:szCs w:val="20"/>
          <w:lang w:eastAsia="ru-RU"/>
        </w:rPr>
      </w:pPr>
    </w:p>
    <w:tbl>
      <w:tblPr>
        <w:tblW w:w="9930" w:type="dxa"/>
        <w:tblLayout w:type="fixed"/>
        <w:tblCellMar>
          <w:left w:w="0" w:type="dxa"/>
          <w:right w:w="0" w:type="dxa"/>
        </w:tblCellMar>
        <w:tblLook w:val="04A0" w:firstRow="1" w:lastRow="0" w:firstColumn="1" w:lastColumn="0" w:noHBand="0" w:noVBand="1"/>
      </w:tblPr>
      <w:tblGrid>
        <w:gridCol w:w="8"/>
        <w:gridCol w:w="2999"/>
        <w:gridCol w:w="10"/>
        <w:gridCol w:w="1335"/>
        <w:gridCol w:w="141"/>
        <w:gridCol w:w="251"/>
        <w:gridCol w:w="392"/>
        <w:gridCol w:w="90"/>
        <w:gridCol w:w="653"/>
        <w:gridCol w:w="351"/>
        <w:gridCol w:w="774"/>
        <w:gridCol w:w="402"/>
        <w:gridCol w:w="9"/>
        <w:gridCol w:w="2039"/>
        <w:gridCol w:w="10"/>
        <w:gridCol w:w="452"/>
        <w:gridCol w:w="14"/>
      </w:tblGrid>
      <w:tr w:rsidR="000F2E91" w:rsidRPr="000F2E91" w:rsidTr="000F2E91">
        <w:trPr>
          <w:gridBefore w:val="1"/>
          <w:wBefore w:w="8" w:type="dxa"/>
          <w:trHeight w:val="449"/>
        </w:trPr>
        <w:tc>
          <w:tcPr>
            <w:tcW w:w="3009"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727" w:type="dxa"/>
            <w:gridSpan w:val="3"/>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82"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004"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185" w:type="dxa"/>
            <w:gridSpan w:val="3"/>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515" w:type="dxa"/>
            <w:gridSpan w:val="4"/>
            <w:vAlign w:val="bottom"/>
          </w:tcPr>
          <w:p w:rsidR="000F2E91" w:rsidRPr="000F2E91" w:rsidRDefault="000F2E91" w:rsidP="000F2E91">
            <w:pPr>
              <w:spacing w:after="0" w:line="240" w:lineRule="auto"/>
              <w:rPr>
                <w:rFonts w:ascii="Times New Roman" w:eastAsia="Times New Roman" w:hAnsi="Times New Roman"/>
                <w:sz w:val="24"/>
                <w:szCs w:val="24"/>
                <w:lang w:eastAsia="ru-RU"/>
              </w:rPr>
            </w:pPr>
          </w:p>
          <w:p w:rsidR="000F2E91" w:rsidRPr="000F2E91" w:rsidRDefault="000F2E91" w:rsidP="000F2E91">
            <w:pPr>
              <w:spacing w:after="0" w:line="240" w:lineRule="auto"/>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Таблица 2</w:t>
            </w:r>
          </w:p>
        </w:tc>
      </w:tr>
      <w:tr w:rsidR="000F2E91" w:rsidRPr="000F2E91" w:rsidTr="000F2E91">
        <w:trPr>
          <w:gridBefore w:val="1"/>
          <w:wBefore w:w="8" w:type="dxa"/>
          <w:trHeight w:val="458"/>
        </w:trPr>
        <w:tc>
          <w:tcPr>
            <w:tcW w:w="9456" w:type="dxa"/>
            <w:gridSpan w:val="14"/>
            <w:vAlign w:val="bottom"/>
          </w:tcPr>
          <w:p w:rsidR="000F2E91" w:rsidRPr="000F2E91" w:rsidRDefault="000F2E91" w:rsidP="000F2E91">
            <w:pPr>
              <w:spacing w:after="0" w:line="240" w:lineRule="auto"/>
              <w:ind w:left="340"/>
              <w:rPr>
                <w:rFonts w:ascii="Times New Roman" w:eastAsiaTheme="minorEastAsia" w:hAnsi="Times New Roman"/>
                <w:sz w:val="24"/>
                <w:szCs w:val="24"/>
                <w:lang w:eastAsia="ru-RU"/>
              </w:rPr>
            </w:pPr>
            <w:r w:rsidRPr="000F2E91">
              <w:rPr>
                <w:rFonts w:ascii="Times New Roman" w:eastAsia="Times New Roman" w:hAnsi="Times New Roman"/>
                <w:b/>
                <w:bCs/>
                <w:w w:val="98"/>
                <w:sz w:val="24"/>
                <w:szCs w:val="24"/>
                <w:lang w:eastAsia="ru-RU"/>
              </w:rPr>
              <w:t>Показатели оценки метапредметных образовательных результатов</w:t>
            </w:r>
          </w:p>
        </w:tc>
        <w:tc>
          <w:tcPr>
            <w:tcW w:w="466"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Before w:val="1"/>
          <w:wBefore w:w="8" w:type="dxa"/>
          <w:trHeight w:val="458"/>
        </w:trPr>
        <w:tc>
          <w:tcPr>
            <w:tcW w:w="3009"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727" w:type="dxa"/>
            <w:gridSpan w:val="3"/>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82"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004"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185" w:type="dxa"/>
            <w:gridSpan w:val="3"/>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9"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6"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Before w:val="1"/>
          <w:wBefore w:w="8" w:type="dxa"/>
          <w:trHeight w:val="423"/>
        </w:trPr>
        <w:tc>
          <w:tcPr>
            <w:tcW w:w="3009" w:type="dxa"/>
            <w:gridSpan w:val="2"/>
            <w:tcBorders>
              <w:left w:val="single" w:sz="8" w:space="0" w:color="auto"/>
              <w:right w:val="single" w:sz="8" w:space="0" w:color="auto"/>
            </w:tcBorders>
            <w:vAlign w:val="bottom"/>
          </w:tcPr>
          <w:p w:rsidR="000F2E91" w:rsidRPr="000F2E91" w:rsidRDefault="000F2E91" w:rsidP="000F2E91">
            <w:pPr>
              <w:spacing w:after="0" w:line="240" w:lineRule="auto"/>
              <w:ind w:left="300"/>
              <w:rPr>
                <w:rFonts w:ascii="Times New Roman" w:eastAsiaTheme="minorEastAsia" w:hAnsi="Times New Roman"/>
                <w:sz w:val="24"/>
                <w:szCs w:val="24"/>
                <w:lang w:eastAsia="ru-RU"/>
              </w:rPr>
            </w:pPr>
            <w:r w:rsidRPr="000F2E91">
              <w:rPr>
                <w:rFonts w:ascii="Times New Roman" w:eastAsia="Times New Roman" w:hAnsi="Times New Roman"/>
                <w:b/>
                <w:bCs/>
                <w:sz w:val="24"/>
                <w:szCs w:val="24"/>
                <w:lang w:eastAsia="ru-RU"/>
              </w:rPr>
              <w:t>Группа</w:t>
            </w:r>
          </w:p>
        </w:tc>
        <w:tc>
          <w:tcPr>
            <w:tcW w:w="1727" w:type="dxa"/>
            <w:gridSpan w:val="3"/>
            <w:vAlign w:val="bottom"/>
          </w:tcPr>
          <w:p w:rsidR="000F2E91" w:rsidRPr="000F2E91" w:rsidRDefault="000F2E91" w:rsidP="000F2E91">
            <w:pPr>
              <w:spacing w:after="0" w:line="240" w:lineRule="auto"/>
              <w:ind w:left="320"/>
              <w:rPr>
                <w:rFonts w:ascii="Times New Roman" w:eastAsiaTheme="minorEastAsia" w:hAnsi="Times New Roman"/>
                <w:sz w:val="24"/>
                <w:szCs w:val="24"/>
                <w:lang w:eastAsia="ru-RU"/>
              </w:rPr>
            </w:pPr>
            <w:r w:rsidRPr="000F2E91">
              <w:rPr>
                <w:rFonts w:ascii="Times New Roman" w:eastAsia="Times New Roman" w:hAnsi="Times New Roman"/>
                <w:b/>
                <w:bCs/>
                <w:sz w:val="24"/>
                <w:szCs w:val="24"/>
                <w:lang w:eastAsia="ru-RU"/>
              </w:rPr>
              <w:t>Показатели</w:t>
            </w:r>
          </w:p>
        </w:tc>
        <w:tc>
          <w:tcPr>
            <w:tcW w:w="482"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004"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185" w:type="dxa"/>
            <w:gridSpan w:val="3"/>
            <w:tcBorders>
              <w:right w:val="single" w:sz="8" w:space="0" w:color="auto"/>
            </w:tcBorders>
            <w:vAlign w:val="bottom"/>
          </w:tcPr>
          <w:p w:rsidR="000F2E91" w:rsidRPr="000F2E91" w:rsidRDefault="000F2E91" w:rsidP="000F2E91">
            <w:pPr>
              <w:spacing w:after="0" w:line="240" w:lineRule="auto"/>
              <w:ind w:right="20"/>
              <w:rPr>
                <w:rFonts w:ascii="Times New Roman" w:eastAsiaTheme="minorEastAsia" w:hAnsi="Times New Roman"/>
                <w:sz w:val="24"/>
                <w:szCs w:val="24"/>
                <w:lang w:eastAsia="ru-RU"/>
              </w:rPr>
            </w:pPr>
            <w:r w:rsidRPr="000F2E91">
              <w:rPr>
                <w:rFonts w:ascii="Times New Roman" w:eastAsia="Times New Roman" w:hAnsi="Times New Roman"/>
                <w:b/>
                <w:bCs/>
                <w:sz w:val="24"/>
                <w:szCs w:val="24"/>
                <w:lang w:eastAsia="ru-RU"/>
              </w:rPr>
              <w:t>оценки</w:t>
            </w:r>
          </w:p>
        </w:tc>
        <w:tc>
          <w:tcPr>
            <w:tcW w:w="2049" w:type="dxa"/>
            <w:gridSpan w:val="2"/>
            <w:vAlign w:val="bottom"/>
          </w:tcPr>
          <w:p w:rsidR="000F2E91" w:rsidRPr="000F2E91" w:rsidRDefault="000F2E91" w:rsidP="000F2E91">
            <w:pPr>
              <w:spacing w:after="0" w:line="240" w:lineRule="auto"/>
              <w:ind w:left="260"/>
              <w:rPr>
                <w:rFonts w:ascii="Times New Roman" w:eastAsiaTheme="minorEastAsia" w:hAnsi="Times New Roman"/>
                <w:sz w:val="24"/>
                <w:szCs w:val="24"/>
                <w:lang w:eastAsia="ru-RU"/>
              </w:rPr>
            </w:pPr>
            <w:r w:rsidRPr="000F2E91">
              <w:rPr>
                <w:rFonts w:ascii="Times New Roman" w:eastAsia="Times New Roman" w:hAnsi="Times New Roman"/>
                <w:b/>
                <w:bCs/>
                <w:sz w:val="24"/>
                <w:szCs w:val="24"/>
                <w:lang w:eastAsia="ru-RU"/>
              </w:rPr>
              <w:t>Форма оценки</w:t>
            </w:r>
          </w:p>
        </w:tc>
        <w:tc>
          <w:tcPr>
            <w:tcW w:w="466"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Before w:val="1"/>
          <w:wBefore w:w="8" w:type="dxa"/>
          <w:trHeight w:val="449"/>
        </w:trPr>
        <w:tc>
          <w:tcPr>
            <w:tcW w:w="3009" w:type="dxa"/>
            <w:gridSpan w:val="2"/>
            <w:tcBorders>
              <w:left w:val="single" w:sz="8" w:space="0" w:color="auto"/>
              <w:right w:val="single" w:sz="8" w:space="0" w:color="auto"/>
            </w:tcBorders>
            <w:vAlign w:val="bottom"/>
          </w:tcPr>
          <w:p w:rsidR="000F2E91" w:rsidRPr="000F2E91" w:rsidRDefault="000F2E91" w:rsidP="000F2E91">
            <w:pPr>
              <w:spacing w:after="0" w:line="240" w:lineRule="auto"/>
              <w:ind w:left="120"/>
              <w:rPr>
                <w:rFonts w:ascii="Times New Roman" w:eastAsiaTheme="minorEastAsia" w:hAnsi="Times New Roman"/>
                <w:sz w:val="24"/>
                <w:szCs w:val="24"/>
                <w:lang w:eastAsia="ru-RU"/>
              </w:rPr>
            </w:pPr>
            <w:r w:rsidRPr="000F2E91">
              <w:rPr>
                <w:rFonts w:ascii="Times New Roman" w:eastAsia="Times New Roman" w:hAnsi="Times New Roman"/>
                <w:b/>
                <w:bCs/>
                <w:sz w:val="24"/>
                <w:szCs w:val="24"/>
                <w:lang w:eastAsia="ru-RU"/>
              </w:rPr>
              <w:t>метапредметных</w:t>
            </w:r>
          </w:p>
        </w:tc>
        <w:tc>
          <w:tcPr>
            <w:tcW w:w="2209" w:type="dxa"/>
            <w:gridSpan w:val="5"/>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b/>
                <w:bCs/>
                <w:sz w:val="24"/>
                <w:szCs w:val="24"/>
                <w:lang w:eastAsia="ru-RU"/>
              </w:rPr>
              <w:t>метапредметных</w:t>
            </w:r>
          </w:p>
        </w:tc>
        <w:tc>
          <w:tcPr>
            <w:tcW w:w="2189" w:type="dxa"/>
            <w:gridSpan w:val="5"/>
            <w:tcBorders>
              <w:right w:val="single" w:sz="8" w:space="0" w:color="auto"/>
            </w:tcBorders>
            <w:vAlign w:val="bottom"/>
          </w:tcPr>
          <w:p w:rsidR="000F2E91" w:rsidRPr="000F2E91" w:rsidRDefault="000F2E91" w:rsidP="000F2E91">
            <w:pPr>
              <w:spacing w:after="0" w:line="240" w:lineRule="auto"/>
              <w:ind w:right="20"/>
              <w:rPr>
                <w:rFonts w:ascii="Times New Roman" w:eastAsiaTheme="minorEastAsia" w:hAnsi="Times New Roman"/>
                <w:sz w:val="24"/>
                <w:szCs w:val="24"/>
                <w:lang w:eastAsia="ru-RU"/>
              </w:rPr>
            </w:pPr>
            <w:r w:rsidRPr="000F2E91">
              <w:rPr>
                <w:rFonts w:ascii="Times New Roman" w:eastAsia="Times New Roman" w:hAnsi="Times New Roman"/>
                <w:b/>
                <w:bCs/>
                <w:sz w:val="24"/>
                <w:szCs w:val="24"/>
                <w:lang w:eastAsia="ru-RU"/>
              </w:rPr>
              <w:t>образовательных</w:t>
            </w:r>
          </w:p>
        </w:tc>
        <w:tc>
          <w:tcPr>
            <w:tcW w:w="2049"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6"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Before w:val="1"/>
          <w:wBefore w:w="8" w:type="dxa"/>
          <w:trHeight w:val="449"/>
        </w:trPr>
        <w:tc>
          <w:tcPr>
            <w:tcW w:w="3009" w:type="dxa"/>
            <w:gridSpan w:val="2"/>
            <w:tcBorders>
              <w:left w:val="single" w:sz="8" w:space="0" w:color="auto"/>
              <w:right w:val="single" w:sz="8" w:space="0" w:color="auto"/>
            </w:tcBorders>
            <w:vAlign w:val="bottom"/>
          </w:tcPr>
          <w:p w:rsidR="000F2E91" w:rsidRPr="000F2E91" w:rsidRDefault="000F2E91" w:rsidP="000F2E91">
            <w:pPr>
              <w:spacing w:after="0" w:line="240" w:lineRule="auto"/>
              <w:ind w:left="120"/>
              <w:rPr>
                <w:rFonts w:ascii="Times New Roman" w:eastAsiaTheme="minorEastAsia" w:hAnsi="Times New Roman"/>
                <w:sz w:val="24"/>
                <w:szCs w:val="24"/>
                <w:lang w:eastAsia="ru-RU"/>
              </w:rPr>
            </w:pPr>
            <w:r w:rsidRPr="000F2E91">
              <w:rPr>
                <w:rFonts w:ascii="Times New Roman" w:eastAsia="Times New Roman" w:hAnsi="Times New Roman"/>
                <w:b/>
                <w:bCs/>
                <w:sz w:val="24"/>
                <w:szCs w:val="24"/>
                <w:lang w:eastAsia="ru-RU"/>
              </w:rPr>
              <w:t>образовательных</w:t>
            </w:r>
          </w:p>
        </w:tc>
        <w:tc>
          <w:tcPr>
            <w:tcW w:w="1727" w:type="dxa"/>
            <w:gridSpan w:val="3"/>
            <w:tcBorders>
              <w:bottom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b/>
                <w:bCs/>
                <w:sz w:val="24"/>
                <w:szCs w:val="24"/>
                <w:lang w:eastAsia="ru-RU"/>
              </w:rPr>
              <w:t>результатов</w:t>
            </w:r>
          </w:p>
        </w:tc>
        <w:tc>
          <w:tcPr>
            <w:tcW w:w="482"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004"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185" w:type="dxa"/>
            <w:gridSpan w:val="3"/>
            <w:tcBorders>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9"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6"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Before w:val="1"/>
          <w:wBefore w:w="8" w:type="dxa"/>
          <w:trHeight w:val="507"/>
        </w:trPr>
        <w:tc>
          <w:tcPr>
            <w:tcW w:w="3009" w:type="dxa"/>
            <w:gridSpan w:val="2"/>
            <w:tcBorders>
              <w:left w:val="single" w:sz="8" w:space="0" w:color="auto"/>
              <w:right w:val="single" w:sz="8" w:space="0" w:color="auto"/>
            </w:tcBorders>
            <w:vAlign w:val="bottom"/>
          </w:tcPr>
          <w:p w:rsidR="000F2E91" w:rsidRPr="000F2E91" w:rsidRDefault="000F2E91" w:rsidP="000F2E91">
            <w:pPr>
              <w:spacing w:after="0" w:line="240" w:lineRule="auto"/>
              <w:ind w:left="120"/>
              <w:rPr>
                <w:rFonts w:ascii="Times New Roman" w:eastAsiaTheme="minorEastAsia" w:hAnsi="Times New Roman"/>
                <w:sz w:val="24"/>
                <w:szCs w:val="24"/>
                <w:lang w:eastAsia="ru-RU"/>
              </w:rPr>
            </w:pPr>
            <w:r w:rsidRPr="000F2E91">
              <w:rPr>
                <w:rFonts w:ascii="Times New Roman" w:eastAsia="Times New Roman" w:hAnsi="Times New Roman"/>
                <w:b/>
                <w:bCs/>
                <w:sz w:val="24"/>
                <w:szCs w:val="24"/>
                <w:lang w:eastAsia="ru-RU"/>
              </w:rPr>
              <w:t>результатов</w:t>
            </w:r>
          </w:p>
        </w:tc>
        <w:tc>
          <w:tcPr>
            <w:tcW w:w="1727" w:type="dxa"/>
            <w:gridSpan w:val="3"/>
            <w:vAlign w:val="bottom"/>
          </w:tcPr>
          <w:p w:rsidR="000F2E91" w:rsidRPr="000F2E91" w:rsidRDefault="000F2E91" w:rsidP="000F2E91">
            <w:pPr>
              <w:spacing w:after="0" w:line="240" w:lineRule="auto"/>
              <w:ind w:left="320"/>
              <w:rPr>
                <w:rFonts w:ascii="Times New Roman" w:eastAsiaTheme="minorEastAsia" w:hAnsi="Times New Roman"/>
                <w:sz w:val="24"/>
                <w:szCs w:val="24"/>
                <w:lang w:eastAsia="ru-RU"/>
              </w:rPr>
            </w:pPr>
            <w:r w:rsidRPr="000F2E91">
              <w:rPr>
                <w:rFonts w:ascii="Times New Roman" w:eastAsia="Times New Roman" w:hAnsi="Times New Roman"/>
                <w:b/>
                <w:bCs/>
                <w:sz w:val="24"/>
                <w:szCs w:val="24"/>
                <w:lang w:eastAsia="ru-RU"/>
              </w:rPr>
              <w:t>Уровень</w:t>
            </w:r>
          </w:p>
        </w:tc>
        <w:tc>
          <w:tcPr>
            <w:tcW w:w="1486" w:type="dxa"/>
            <w:gridSpan w:val="4"/>
            <w:vAlign w:val="bottom"/>
          </w:tcPr>
          <w:p w:rsidR="000F2E91" w:rsidRPr="000F2E91" w:rsidRDefault="000F2E91" w:rsidP="000F2E91">
            <w:pPr>
              <w:spacing w:after="0" w:line="240" w:lineRule="auto"/>
              <w:ind w:left="160"/>
              <w:rPr>
                <w:rFonts w:ascii="Times New Roman" w:eastAsiaTheme="minorEastAsia" w:hAnsi="Times New Roman"/>
                <w:sz w:val="24"/>
                <w:szCs w:val="24"/>
                <w:lang w:eastAsia="ru-RU"/>
              </w:rPr>
            </w:pPr>
            <w:r w:rsidRPr="000F2E91">
              <w:rPr>
                <w:rFonts w:ascii="Times New Roman" w:eastAsia="Times New Roman" w:hAnsi="Times New Roman"/>
                <w:b/>
                <w:bCs/>
                <w:sz w:val="24"/>
                <w:szCs w:val="24"/>
                <w:lang w:eastAsia="ru-RU"/>
              </w:rPr>
              <w:t>среднего</w:t>
            </w:r>
          </w:p>
        </w:tc>
        <w:tc>
          <w:tcPr>
            <w:tcW w:w="1185" w:type="dxa"/>
            <w:gridSpan w:val="3"/>
            <w:tcBorders>
              <w:right w:val="single" w:sz="8" w:space="0" w:color="auto"/>
            </w:tcBorders>
            <w:vAlign w:val="bottom"/>
          </w:tcPr>
          <w:p w:rsidR="000F2E91" w:rsidRPr="000F2E91" w:rsidRDefault="000F2E91" w:rsidP="000F2E91">
            <w:pPr>
              <w:spacing w:after="0" w:line="240" w:lineRule="auto"/>
              <w:ind w:right="20"/>
              <w:rPr>
                <w:rFonts w:ascii="Times New Roman" w:eastAsiaTheme="minorEastAsia" w:hAnsi="Times New Roman"/>
                <w:sz w:val="24"/>
                <w:szCs w:val="24"/>
                <w:lang w:eastAsia="ru-RU"/>
              </w:rPr>
            </w:pPr>
            <w:r w:rsidRPr="000F2E91">
              <w:rPr>
                <w:rFonts w:ascii="Times New Roman" w:eastAsia="Times New Roman" w:hAnsi="Times New Roman"/>
                <w:b/>
                <w:bCs/>
                <w:sz w:val="24"/>
                <w:szCs w:val="24"/>
                <w:lang w:eastAsia="ru-RU"/>
              </w:rPr>
              <w:t>общего</w:t>
            </w:r>
          </w:p>
        </w:tc>
        <w:tc>
          <w:tcPr>
            <w:tcW w:w="2049"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6"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Before w:val="1"/>
          <w:wBefore w:w="8" w:type="dxa"/>
          <w:trHeight w:val="449"/>
        </w:trPr>
        <w:tc>
          <w:tcPr>
            <w:tcW w:w="3009"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727" w:type="dxa"/>
            <w:gridSpan w:val="3"/>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b/>
                <w:bCs/>
                <w:sz w:val="24"/>
                <w:szCs w:val="24"/>
                <w:lang w:eastAsia="ru-RU"/>
              </w:rPr>
              <w:t>образования</w:t>
            </w:r>
          </w:p>
        </w:tc>
        <w:tc>
          <w:tcPr>
            <w:tcW w:w="482"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004"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185" w:type="dxa"/>
            <w:gridSpan w:val="3"/>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9"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6"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Before w:val="1"/>
          <w:wBefore w:w="8" w:type="dxa"/>
          <w:trHeight w:val="78"/>
        </w:trPr>
        <w:tc>
          <w:tcPr>
            <w:tcW w:w="3009" w:type="dxa"/>
            <w:gridSpan w:val="2"/>
            <w:tcBorders>
              <w:left w:val="single" w:sz="8" w:space="0" w:color="auto"/>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8" w:type="dxa"/>
            <w:gridSpan w:val="10"/>
            <w:tcBorders>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9"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6" w:type="dxa"/>
            <w:gridSpan w:val="2"/>
            <w:tcBorders>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Before w:val="1"/>
          <w:wBefore w:w="8" w:type="dxa"/>
          <w:trHeight w:val="428"/>
        </w:trPr>
        <w:tc>
          <w:tcPr>
            <w:tcW w:w="3009" w:type="dxa"/>
            <w:gridSpan w:val="2"/>
            <w:tcBorders>
              <w:left w:val="single" w:sz="8" w:space="0" w:color="auto"/>
              <w:right w:val="single" w:sz="8" w:space="0" w:color="auto"/>
            </w:tcBorders>
            <w:vAlign w:val="bottom"/>
          </w:tcPr>
          <w:p w:rsidR="000F2E91" w:rsidRPr="000F2E91" w:rsidRDefault="000F2E91" w:rsidP="000F2E91">
            <w:pPr>
              <w:spacing w:after="0" w:line="240" w:lineRule="auto"/>
              <w:ind w:left="300"/>
              <w:rPr>
                <w:rFonts w:ascii="Times New Roman" w:eastAsiaTheme="minorEastAsia" w:hAnsi="Times New Roman"/>
                <w:sz w:val="24"/>
                <w:szCs w:val="24"/>
                <w:lang w:eastAsia="ru-RU"/>
              </w:rPr>
            </w:pPr>
            <w:r w:rsidRPr="000F2E91">
              <w:rPr>
                <w:rFonts w:ascii="Times New Roman" w:eastAsia="Times New Roman" w:hAnsi="Times New Roman"/>
                <w:b/>
                <w:bCs/>
                <w:sz w:val="24"/>
                <w:szCs w:val="24"/>
                <w:lang w:eastAsia="ru-RU"/>
              </w:rPr>
              <w:t>Регулятивные УУД</w:t>
            </w:r>
          </w:p>
        </w:tc>
        <w:tc>
          <w:tcPr>
            <w:tcW w:w="4398" w:type="dxa"/>
            <w:gridSpan w:val="10"/>
            <w:tcBorders>
              <w:right w:val="single" w:sz="8" w:space="0" w:color="auto"/>
            </w:tcBorders>
            <w:vAlign w:val="bottom"/>
          </w:tcPr>
          <w:p w:rsidR="000F2E91" w:rsidRPr="000F2E91" w:rsidRDefault="000F2E91" w:rsidP="000F2E91">
            <w:pPr>
              <w:spacing w:after="0" w:line="240" w:lineRule="auto"/>
              <w:ind w:right="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Способность принимать и сохранять</w:t>
            </w:r>
          </w:p>
        </w:tc>
        <w:tc>
          <w:tcPr>
            <w:tcW w:w="2049" w:type="dxa"/>
            <w:gridSpan w:val="2"/>
            <w:vAlign w:val="bottom"/>
          </w:tcPr>
          <w:p w:rsidR="000F2E91" w:rsidRPr="000F2E91" w:rsidRDefault="000F2E91" w:rsidP="000F2E91">
            <w:pPr>
              <w:spacing w:after="0" w:line="240" w:lineRule="auto"/>
              <w:ind w:left="26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Встроенное</w:t>
            </w:r>
          </w:p>
        </w:tc>
        <w:tc>
          <w:tcPr>
            <w:tcW w:w="466"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Before w:val="1"/>
          <w:wBefore w:w="8" w:type="dxa"/>
          <w:trHeight w:val="441"/>
        </w:trPr>
        <w:tc>
          <w:tcPr>
            <w:tcW w:w="3009"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3213" w:type="dxa"/>
            <w:gridSpan w:val="7"/>
            <w:tcBorders>
              <w:bottom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цели учебной деятельности</w:t>
            </w:r>
          </w:p>
        </w:tc>
        <w:tc>
          <w:tcPr>
            <w:tcW w:w="1185" w:type="dxa"/>
            <w:gridSpan w:val="3"/>
            <w:tcBorders>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9"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педагогическое</w:t>
            </w:r>
          </w:p>
        </w:tc>
        <w:tc>
          <w:tcPr>
            <w:tcW w:w="466"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Before w:val="1"/>
          <w:wBefore w:w="8" w:type="dxa"/>
          <w:trHeight w:val="433"/>
        </w:trPr>
        <w:tc>
          <w:tcPr>
            <w:tcW w:w="3009"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3213" w:type="dxa"/>
            <w:gridSpan w:val="7"/>
            <w:vAlign w:val="bottom"/>
          </w:tcPr>
          <w:p w:rsidR="000F2E91" w:rsidRPr="000F2E91" w:rsidRDefault="000F2E91" w:rsidP="000F2E91">
            <w:pPr>
              <w:spacing w:after="0" w:line="240" w:lineRule="auto"/>
              <w:ind w:left="320"/>
              <w:rPr>
                <w:rFonts w:ascii="Times New Roman" w:eastAsiaTheme="minorEastAsia" w:hAnsi="Times New Roman"/>
                <w:sz w:val="24"/>
                <w:szCs w:val="24"/>
                <w:lang w:eastAsia="ru-RU"/>
              </w:rPr>
            </w:pPr>
            <w:r w:rsidRPr="000F2E91">
              <w:rPr>
                <w:rFonts w:ascii="Times New Roman" w:eastAsia="Times New Roman" w:hAnsi="Times New Roman"/>
                <w:w w:val="99"/>
                <w:sz w:val="24"/>
                <w:szCs w:val="24"/>
                <w:lang w:eastAsia="ru-RU"/>
              </w:rPr>
              <w:t>Способность и готовность к</w:t>
            </w:r>
          </w:p>
        </w:tc>
        <w:tc>
          <w:tcPr>
            <w:tcW w:w="1185" w:type="dxa"/>
            <w:gridSpan w:val="3"/>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515" w:type="dxa"/>
            <w:gridSpan w:val="4"/>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наблюдение за ходом</w:t>
            </w:r>
          </w:p>
        </w:tc>
      </w:tr>
      <w:tr w:rsidR="000F2E91" w:rsidRPr="000F2E91" w:rsidTr="000F2E91">
        <w:trPr>
          <w:gridBefore w:val="1"/>
          <w:wBefore w:w="8" w:type="dxa"/>
          <w:trHeight w:val="449"/>
        </w:trPr>
        <w:tc>
          <w:tcPr>
            <w:tcW w:w="3009"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8" w:type="dxa"/>
            <w:gridSpan w:val="10"/>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самостоятельному поиску методов</w:t>
            </w:r>
          </w:p>
        </w:tc>
        <w:tc>
          <w:tcPr>
            <w:tcW w:w="2049"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выполнения</w:t>
            </w:r>
          </w:p>
        </w:tc>
        <w:tc>
          <w:tcPr>
            <w:tcW w:w="466"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Before w:val="1"/>
          <w:wBefore w:w="8" w:type="dxa"/>
          <w:trHeight w:val="449"/>
        </w:trPr>
        <w:tc>
          <w:tcPr>
            <w:tcW w:w="3009"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3213" w:type="dxa"/>
            <w:gridSpan w:val="7"/>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решения практических задач,</w:t>
            </w:r>
          </w:p>
        </w:tc>
        <w:tc>
          <w:tcPr>
            <w:tcW w:w="1185" w:type="dxa"/>
            <w:gridSpan w:val="3"/>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9"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групповых</w:t>
            </w:r>
          </w:p>
        </w:tc>
        <w:tc>
          <w:tcPr>
            <w:tcW w:w="466"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w:t>
            </w:r>
          </w:p>
        </w:tc>
      </w:tr>
      <w:tr w:rsidR="000F2E91" w:rsidRPr="000F2E91" w:rsidTr="000F2E91">
        <w:trPr>
          <w:gridBefore w:val="1"/>
          <w:wBefore w:w="8" w:type="dxa"/>
          <w:trHeight w:val="449"/>
        </w:trPr>
        <w:tc>
          <w:tcPr>
            <w:tcW w:w="3009"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8" w:type="dxa"/>
            <w:gridSpan w:val="10"/>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применению различных методов</w:t>
            </w:r>
          </w:p>
        </w:tc>
        <w:tc>
          <w:tcPr>
            <w:tcW w:w="2049"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индивидуальных</w:t>
            </w:r>
          </w:p>
        </w:tc>
        <w:tc>
          <w:tcPr>
            <w:tcW w:w="466"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Before w:val="1"/>
          <w:wBefore w:w="8" w:type="dxa"/>
          <w:trHeight w:val="449"/>
        </w:trPr>
        <w:tc>
          <w:tcPr>
            <w:tcW w:w="3009"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8" w:type="dxa"/>
            <w:gridSpan w:val="10"/>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познания, в том числе для решения</w:t>
            </w:r>
          </w:p>
        </w:tc>
        <w:tc>
          <w:tcPr>
            <w:tcW w:w="2049"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учебных</w:t>
            </w:r>
          </w:p>
        </w:tc>
        <w:tc>
          <w:tcPr>
            <w:tcW w:w="466"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Before w:val="1"/>
          <w:wBefore w:w="8" w:type="dxa"/>
          <w:trHeight w:val="449"/>
        </w:trPr>
        <w:tc>
          <w:tcPr>
            <w:tcW w:w="3009"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8" w:type="dxa"/>
            <w:gridSpan w:val="10"/>
            <w:tcBorders>
              <w:bottom w:val="single" w:sz="8" w:space="0" w:color="auto"/>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творческих и поисковых задач</w:t>
            </w:r>
          </w:p>
        </w:tc>
        <w:tc>
          <w:tcPr>
            <w:tcW w:w="2049"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исследований</w:t>
            </w:r>
          </w:p>
        </w:tc>
        <w:tc>
          <w:tcPr>
            <w:tcW w:w="466"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w:t>
            </w:r>
          </w:p>
        </w:tc>
      </w:tr>
      <w:tr w:rsidR="000F2E91" w:rsidRPr="000F2E91" w:rsidTr="000F2E91">
        <w:trPr>
          <w:gridBefore w:val="1"/>
          <w:wBefore w:w="8" w:type="dxa"/>
          <w:trHeight w:val="433"/>
        </w:trPr>
        <w:tc>
          <w:tcPr>
            <w:tcW w:w="3009"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8" w:type="dxa"/>
            <w:gridSpan w:val="10"/>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Умение  самостоятельно  определять</w:t>
            </w:r>
          </w:p>
        </w:tc>
        <w:tc>
          <w:tcPr>
            <w:tcW w:w="2049"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проектов</w:t>
            </w:r>
          </w:p>
        </w:tc>
        <w:tc>
          <w:tcPr>
            <w:tcW w:w="466"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Before w:val="1"/>
          <w:wBefore w:w="8" w:type="dxa"/>
          <w:trHeight w:val="449"/>
        </w:trPr>
        <w:tc>
          <w:tcPr>
            <w:tcW w:w="3009"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8" w:type="dxa"/>
            <w:gridSpan w:val="10"/>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цели деятельности и составлять планы</w:t>
            </w:r>
          </w:p>
        </w:tc>
        <w:tc>
          <w:tcPr>
            <w:tcW w:w="2049"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6"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Before w:val="1"/>
          <w:wBefore w:w="8" w:type="dxa"/>
          <w:trHeight w:val="449"/>
        </w:trPr>
        <w:tc>
          <w:tcPr>
            <w:tcW w:w="3009"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727" w:type="dxa"/>
            <w:gridSpan w:val="3"/>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деятельности;</w:t>
            </w:r>
          </w:p>
        </w:tc>
        <w:tc>
          <w:tcPr>
            <w:tcW w:w="1486" w:type="dxa"/>
            <w:gridSpan w:val="4"/>
            <w:vAlign w:val="bottom"/>
          </w:tcPr>
          <w:p w:rsidR="000F2E91" w:rsidRPr="000F2E91" w:rsidRDefault="000F2E91" w:rsidP="000F2E91">
            <w:pPr>
              <w:spacing w:after="0" w:line="240" w:lineRule="auto"/>
              <w:ind w:left="16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выбирать</w:t>
            </w:r>
          </w:p>
        </w:tc>
        <w:tc>
          <w:tcPr>
            <w:tcW w:w="1185" w:type="dxa"/>
            <w:gridSpan w:val="3"/>
            <w:tcBorders>
              <w:right w:val="single" w:sz="8" w:space="0" w:color="auto"/>
            </w:tcBorders>
            <w:vAlign w:val="bottom"/>
          </w:tcPr>
          <w:p w:rsidR="000F2E91" w:rsidRPr="000F2E91" w:rsidRDefault="000F2E91" w:rsidP="000F2E91">
            <w:pPr>
              <w:spacing w:after="0" w:line="240" w:lineRule="auto"/>
              <w:ind w:right="20"/>
              <w:rPr>
                <w:rFonts w:ascii="Times New Roman" w:eastAsiaTheme="minorEastAsia" w:hAnsi="Times New Roman"/>
                <w:sz w:val="24"/>
                <w:szCs w:val="24"/>
                <w:lang w:eastAsia="ru-RU"/>
              </w:rPr>
            </w:pPr>
            <w:r w:rsidRPr="000F2E91">
              <w:rPr>
                <w:rFonts w:ascii="Times New Roman" w:eastAsia="Times New Roman" w:hAnsi="Times New Roman"/>
                <w:w w:val="97"/>
                <w:sz w:val="24"/>
                <w:szCs w:val="24"/>
                <w:lang w:eastAsia="ru-RU"/>
              </w:rPr>
              <w:t>успешные</w:t>
            </w:r>
          </w:p>
        </w:tc>
        <w:tc>
          <w:tcPr>
            <w:tcW w:w="2049"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6"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Before w:val="1"/>
          <w:wBefore w:w="8" w:type="dxa"/>
          <w:trHeight w:val="458"/>
        </w:trPr>
        <w:tc>
          <w:tcPr>
            <w:tcW w:w="3009"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8" w:type="dxa"/>
            <w:gridSpan w:val="10"/>
            <w:tcBorders>
              <w:bottom w:val="single" w:sz="8" w:space="0" w:color="auto"/>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стратегии в различных ситуациях</w:t>
            </w:r>
          </w:p>
        </w:tc>
        <w:tc>
          <w:tcPr>
            <w:tcW w:w="2049"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6"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Before w:val="1"/>
          <w:wBefore w:w="8" w:type="dxa"/>
          <w:trHeight w:val="425"/>
        </w:trPr>
        <w:tc>
          <w:tcPr>
            <w:tcW w:w="3009"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727" w:type="dxa"/>
            <w:gridSpan w:val="3"/>
            <w:vAlign w:val="bottom"/>
          </w:tcPr>
          <w:p w:rsidR="000F2E91" w:rsidRPr="000F2E91" w:rsidRDefault="000F2E91" w:rsidP="000F2E91">
            <w:pPr>
              <w:spacing w:after="0" w:line="240" w:lineRule="auto"/>
              <w:ind w:left="3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Умение</w:t>
            </w:r>
          </w:p>
        </w:tc>
        <w:tc>
          <w:tcPr>
            <w:tcW w:w="1486" w:type="dxa"/>
            <w:gridSpan w:val="4"/>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понимать</w:t>
            </w:r>
          </w:p>
        </w:tc>
        <w:tc>
          <w:tcPr>
            <w:tcW w:w="1185" w:type="dxa"/>
            <w:gridSpan w:val="3"/>
            <w:tcBorders>
              <w:right w:val="single" w:sz="8" w:space="0" w:color="auto"/>
            </w:tcBorders>
            <w:vAlign w:val="bottom"/>
          </w:tcPr>
          <w:p w:rsidR="000F2E91" w:rsidRPr="000F2E91" w:rsidRDefault="000F2E91" w:rsidP="000F2E91">
            <w:pPr>
              <w:spacing w:after="0" w:line="240" w:lineRule="auto"/>
              <w:ind w:right="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причины</w:t>
            </w:r>
          </w:p>
        </w:tc>
        <w:tc>
          <w:tcPr>
            <w:tcW w:w="2049"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6"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Before w:val="1"/>
          <w:wBefore w:w="8" w:type="dxa"/>
          <w:trHeight w:val="449"/>
        </w:trPr>
        <w:tc>
          <w:tcPr>
            <w:tcW w:w="3009"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8" w:type="dxa"/>
            <w:gridSpan w:val="10"/>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успеха/неуспеха  учебной  деятельности</w:t>
            </w:r>
          </w:p>
        </w:tc>
        <w:tc>
          <w:tcPr>
            <w:tcW w:w="2049"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6"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Before w:val="1"/>
          <w:wBefore w:w="8" w:type="dxa"/>
          <w:trHeight w:val="458"/>
        </w:trPr>
        <w:tc>
          <w:tcPr>
            <w:tcW w:w="3009" w:type="dxa"/>
            <w:gridSpan w:val="2"/>
            <w:tcBorders>
              <w:left w:val="single" w:sz="8" w:space="0" w:color="auto"/>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727" w:type="dxa"/>
            <w:gridSpan w:val="3"/>
            <w:tcBorders>
              <w:bottom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   способность</w:t>
            </w:r>
          </w:p>
        </w:tc>
        <w:tc>
          <w:tcPr>
            <w:tcW w:w="1486" w:type="dxa"/>
            <w:gridSpan w:val="4"/>
            <w:tcBorders>
              <w:bottom w:val="single" w:sz="8" w:space="0" w:color="auto"/>
            </w:tcBorders>
            <w:vAlign w:val="bottom"/>
          </w:tcPr>
          <w:p w:rsidR="000F2E91" w:rsidRPr="000F2E91" w:rsidRDefault="000F2E91" w:rsidP="000F2E91">
            <w:pPr>
              <w:spacing w:after="0" w:line="240" w:lineRule="auto"/>
              <w:ind w:left="2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действовать</w:t>
            </w:r>
          </w:p>
        </w:tc>
        <w:tc>
          <w:tcPr>
            <w:tcW w:w="1185" w:type="dxa"/>
            <w:gridSpan w:val="3"/>
            <w:tcBorders>
              <w:bottom w:val="single" w:sz="8" w:space="0" w:color="auto"/>
              <w:right w:val="single" w:sz="8" w:space="0" w:color="auto"/>
            </w:tcBorders>
            <w:vAlign w:val="bottom"/>
          </w:tcPr>
          <w:p w:rsidR="000F2E91" w:rsidRPr="000F2E91" w:rsidRDefault="000F2E91" w:rsidP="000F2E91">
            <w:pPr>
              <w:spacing w:after="0" w:line="240" w:lineRule="auto"/>
              <w:ind w:right="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даже   в</w:t>
            </w:r>
          </w:p>
        </w:tc>
        <w:tc>
          <w:tcPr>
            <w:tcW w:w="2049"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6" w:type="dxa"/>
            <w:gridSpan w:val="2"/>
            <w:tcBorders>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61"/>
        </w:trPr>
        <w:tc>
          <w:tcPr>
            <w:tcW w:w="3007" w:type="dxa"/>
            <w:gridSpan w:val="2"/>
            <w:tcBorders>
              <w:top w:val="single" w:sz="8" w:space="0" w:color="auto"/>
              <w:left w:val="single" w:sz="8" w:space="0" w:color="auto"/>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129" w:type="dxa"/>
            <w:gridSpan w:val="5"/>
            <w:tcBorders>
              <w:top w:val="single" w:sz="8" w:space="0" w:color="auto"/>
              <w:bottom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w w:val="99"/>
                <w:sz w:val="24"/>
                <w:szCs w:val="24"/>
                <w:lang w:eastAsia="ru-RU"/>
              </w:rPr>
              <w:t>ситуациях неуспеха</w:t>
            </w:r>
          </w:p>
        </w:tc>
        <w:tc>
          <w:tcPr>
            <w:tcW w:w="743" w:type="dxa"/>
            <w:gridSpan w:val="2"/>
            <w:tcBorders>
              <w:top w:val="single" w:sz="8" w:space="0" w:color="auto"/>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125" w:type="dxa"/>
            <w:gridSpan w:val="2"/>
            <w:tcBorders>
              <w:top w:val="single" w:sz="8" w:space="0" w:color="auto"/>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02" w:type="dxa"/>
            <w:tcBorders>
              <w:top w:val="single" w:sz="8" w:space="0" w:color="auto"/>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tcBorders>
              <w:top w:val="single" w:sz="8" w:space="0" w:color="auto"/>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top w:val="single" w:sz="8" w:space="0" w:color="auto"/>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31"/>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ind w:left="300"/>
              <w:rPr>
                <w:rFonts w:ascii="Times New Roman" w:eastAsiaTheme="minorEastAsia" w:hAnsi="Times New Roman"/>
                <w:sz w:val="24"/>
                <w:szCs w:val="24"/>
                <w:lang w:eastAsia="ru-RU"/>
              </w:rPr>
            </w:pPr>
            <w:r w:rsidRPr="000F2E91">
              <w:rPr>
                <w:rFonts w:ascii="Times New Roman" w:eastAsia="Times New Roman" w:hAnsi="Times New Roman"/>
                <w:b/>
                <w:bCs/>
                <w:sz w:val="24"/>
                <w:szCs w:val="24"/>
                <w:lang w:eastAsia="ru-RU"/>
              </w:rPr>
              <w:t>Познавательные УУД</w:t>
            </w:r>
          </w:p>
        </w:tc>
        <w:tc>
          <w:tcPr>
            <w:tcW w:w="1345" w:type="dxa"/>
            <w:gridSpan w:val="2"/>
            <w:vAlign w:val="bottom"/>
          </w:tcPr>
          <w:p w:rsidR="000F2E91" w:rsidRPr="000F2E91" w:rsidRDefault="000F2E91" w:rsidP="000F2E91">
            <w:pPr>
              <w:spacing w:after="0" w:line="240" w:lineRule="auto"/>
              <w:ind w:left="3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Умение</w:t>
            </w:r>
          </w:p>
        </w:tc>
        <w:tc>
          <w:tcPr>
            <w:tcW w:w="2652" w:type="dxa"/>
            <w:gridSpan w:val="7"/>
            <w:vAlign w:val="bottom"/>
          </w:tcPr>
          <w:p w:rsidR="000F2E91" w:rsidRPr="000F2E91" w:rsidRDefault="000F2E91" w:rsidP="000F2E91">
            <w:pPr>
              <w:spacing w:after="0" w:line="240" w:lineRule="auto"/>
              <w:ind w:left="6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создавать,   применять</w:t>
            </w:r>
          </w:p>
        </w:tc>
        <w:tc>
          <w:tcPr>
            <w:tcW w:w="402" w:type="dxa"/>
            <w:tcBorders>
              <w:right w:val="single" w:sz="8" w:space="0" w:color="auto"/>
            </w:tcBorders>
            <w:vAlign w:val="bottom"/>
          </w:tcPr>
          <w:p w:rsidR="000F2E91" w:rsidRPr="000F2E91" w:rsidRDefault="000F2E91" w:rsidP="000F2E91">
            <w:pPr>
              <w:spacing w:after="0" w:line="240" w:lineRule="auto"/>
              <w:ind w:right="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w:t>
            </w:r>
          </w:p>
        </w:tc>
        <w:tc>
          <w:tcPr>
            <w:tcW w:w="2048" w:type="dxa"/>
            <w:gridSpan w:val="2"/>
            <w:vAlign w:val="bottom"/>
          </w:tcPr>
          <w:p w:rsidR="000F2E91" w:rsidRPr="000F2E91" w:rsidRDefault="000F2E91" w:rsidP="000F2E91">
            <w:pPr>
              <w:spacing w:after="0" w:line="240" w:lineRule="auto"/>
              <w:ind w:left="26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Письменные</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1"/>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9" w:type="dxa"/>
            <w:gridSpan w:val="10"/>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преобразовывать   знаки   и   символы,</w:t>
            </w: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измерительные</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9" w:type="dxa"/>
            <w:gridSpan w:val="10"/>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модели и схемы для решения учебных и</w:t>
            </w:r>
          </w:p>
        </w:tc>
        <w:tc>
          <w:tcPr>
            <w:tcW w:w="2510" w:type="dxa"/>
            <w:gridSpan w:val="4"/>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материалы  на  основе</w:t>
            </w: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872" w:type="dxa"/>
            <w:gridSpan w:val="7"/>
            <w:tcBorders>
              <w:bottom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познавательных задач</w:t>
            </w:r>
          </w:p>
        </w:tc>
        <w:tc>
          <w:tcPr>
            <w:tcW w:w="1125"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02" w:type="dxa"/>
            <w:tcBorders>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продуктивных</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33"/>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3997" w:type="dxa"/>
            <w:gridSpan w:val="9"/>
            <w:vAlign w:val="bottom"/>
          </w:tcPr>
          <w:p w:rsidR="000F2E91" w:rsidRPr="000F2E91" w:rsidRDefault="000F2E91" w:rsidP="000F2E91">
            <w:pPr>
              <w:spacing w:after="0" w:line="240" w:lineRule="auto"/>
              <w:ind w:left="3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Владение языковыми средствами;</w:t>
            </w:r>
          </w:p>
        </w:tc>
        <w:tc>
          <w:tcPr>
            <w:tcW w:w="402" w:type="dxa"/>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заданий</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9" w:type="dxa"/>
            <w:gridSpan w:val="10"/>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умение ясно, логично и точно излагать</w:t>
            </w:r>
          </w:p>
        </w:tc>
        <w:tc>
          <w:tcPr>
            <w:tcW w:w="2048"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3997" w:type="dxa"/>
            <w:gridSpan w:val="9"/>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свою точку зрения, использовать</w:t>
            </w:r>
          </w:p>
        </w:tc>
        <w:tc>
          <w:tcPr>
            <w:tcW w:w="402" w:type="dxa"/>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vAlign w:val="bottom"/>
          </w:tcPr>
          <w:p w:rsidR="000F2E91" w:rsidRPr="000F2E91" w:rsidRDefault="000F2E91" w:rsidP="000F2E91">
            <w:pPr>
              <w:spacing w:after="0" w:line="240" w:lineRule="auto"/>
              <w:ind w:left="26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Встроенное</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3997" w:type="dxa"/>
            <w:gridSpan w:val="9"/>
            <w:tcBorders>
              <w:bottom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адекватные языковые средства</w:t>
            </w:r>
          </w:p>
        </w:tc>
        <w:tc>
          <w:tcPr>
            <w:tcW w:w="402" w:type="dxa"/>
            <w:tcBorders>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педагогическое</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22"/>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486" w:type="dxa"/>
            <w:gridSpan w:val="3"/>
            <w:vAlign w:val="bottom"/>
          </w:tcPr>
          <w:p w:rsidR="000F2E91" w:rsidRPr="000F2E91" w:rsidRDefault="000F2E91" w:rsidP="000F2E91">
            <w:pPr>
              <w:spacing w:after="0" w:line="240" w:lineRule="auto"/>
              <w:ind w:left="320"/>
              <w:rPr>
                <w:rFonts w:ascii="Times New Roman" w:eastAsiaTheme="minorEastAsia" w:hAnsi="Times New Roman"/>
                <w:sz w:val="24"/>
                <w:szCs w:val="24"/>
                <w:lang w:eastAsia="ru-RU"/>
              </w:rPr>
            </w:pPr>
            <w:r w:rsidRPr="000F2E91">
              <w:rPr>
                <w:rFonts w:ascii="Times New Roman" w:eastAsia="Times New Roman" w:hAnsi="Times New Roman"/>
                <w:w w:val="97"/>
                <w:sz w:val="24"/>
                <w:szCs w:val="24"/>
                <w:lang w:eastAsia="ru-RU"/>
              </w:rPr>
              <w:t>Готовность</w:t>
            </w:r>
          </w:p>
        </w:tc>
        <w:tc>
          <w:tcPr>
            <w:tcW w:w="643"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w:t>
            </w:r>
          </w:p>
        </w:tc>
        <w:tc>
          <w:tcPr>
            <w:tcW w:w="1868" w:type="dxa"/>
            <w:gridSpan w:val="4"/>
            <w:vAlign w:val="bottom"/>
          </w:tcPr>
          <w:p w:rsidR="000F2E91" w:rsidRPr="000F2E91" w:rsidRDefault="000F2E91" w:rsidP="000F2E91">
            <w:pPr>
              <w:spacing w:after="0" w:line="240" w:lineRule="auto"/>
              <w:ind w:left="3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способность</w:t>
            </w:r>
          </w:p>
        </w:tc>
        <w:tc>
          <w:tcPr>
            <w:tcW w:w="402" w:type="dxa"/>
            <w:tcBorders>
              <w:right w:val="single" w:sz="8" w:space="0" w:color="auto"/>
            </w:tcBorders>
            <w:vAlign w:val="bottom"/>
          </w:tcPr>
          <w:p w:rsidR="000F2E91" w:rsidRPr="000F2E91" w:rsidRDefault="000F2E91" w:rsidP="000F2E91">
            <w:pPr>
              <w:spacing w:after="0" w:line="240" w:lineRule="auto"/>
              <w:ind w:right="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к</w:t>
            </w:r>
          </w:p>
        </w:tc>
        <w:tc>
          <w:tcPr>
            <w:tcW w:w="2510" w:type="dxa"/>
            <w:gridSpan w:val="4"/>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наблюдение за ходом</w:t>
            </w: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129" w:type="dxa"/>
            <w:gridSpan w:val="5"/>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самостоятельной</w:t>
            </w:r>
          </w:p>
        </w:tc>
        <w:tc>
          <w:tcPr>
            <w:tcW w:w="2270" w:type="dxa"/>
            <w:gridSpan w:val="5"/>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информационно-</w:t>
            </w: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выполнения</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9" w:type="dxa"/>
            <w:gridSpan w:val="10"/>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познавательной деятельности, владение</w:t>
            </w: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групповых</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w:t>
            </w: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345"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навыками</w:t>
            </w:r>
          </w:p>
        </w:tc>
        <w:tc>
          <w:tcPr>
            <w:tcW w:w="1527" w:type="dxa"/>
            <w:gridSpan w:val="5"/>
            <w:vAlign w:val="bottom"/>
          </w:tcPr>
          <w:p w:rsidR="000F2E91" w:rsidRPr="000F2E91" w:rsidRDefault="000F2E91" w:rsidP="000F2E91">
            <w:pPr>
              <w:spacing w:after="0" w:line="240" w:lineRule="auto"/>
              <w:ind w:left="10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получения</w:t>
            </w:r>
          </w:p>
        </w:tc>
        <w:tc>
          <w:tcPr>
            <w:tcW w:w="1527" w:type="dxa"/>
            <w:gridSpan w:val="3"/>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необходимой</w:t>
            </w: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индивидуальных</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9" w:type="dxa"/>
            <w:gridSpan w:val="10"/>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информации из словарей разных типов,</w:t>
            </w: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учебных</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51"/>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872" w:type="dxa"/>
            <w:gridSpan w:val="7"/>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умение  ориентироваться</w:t>
            </w:r>
          </w:p>
        </w:tc>
        <w:tc>
          <w:tcPr>
            <w:tcW w:w="1527" w:type="dxa"/>
            <w:gridSpan w:val="3"/>
            <w:tcBorders>
              <w:right w:val="single" w:sz="8" w:space="0" w:color="auto"/>
            </w:tcBorders>
            <w:vAlign w:val="bottom"/>
          </w:tcPr>
          <w:p w:rsidR="000F2E91" w:rsidRPr="000F2E91" w:rsidRDefault="000F2E91" w:rsidP="000F2E91">
            <w:pPr>
              <w:spacing w:after="0" w:line="240" w:lineRule="auto"/>
              <w:ind w:right="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в  различных</w:t>
            </w: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исследований</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w:t>
            </w:r>
          </w:p>
        </w:tc>
      </w:tr>
      <w:tr w:rsidR="000F2E91" w:rsidRPr="000F2E91" w:rsidTr="000F2E91">
        <w:trPr>
          <w:gridAfter w:val="1"/>
          <w:wAfter w:w="14" w:type="dxa"/>
          <w:trHeight w:val="461"/>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345"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источниках</w:t>
            </w:r>
          </w:p>
        </w:tc>
        <w:tc>
          <w:tcPr>
            <w:tcW w:w="141" w:type="dxa"/>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386" w:type="dxa"/>
            <w:gridSpan w:val="4"/>
            <w:vAlign w:val="bottom"/>
          </w:tcPr>
          <w:p w:rsidR="000F2E91" w:rsidRPr="000F2E91" w:rsidRDefault="000F2E91" w:rsidP="000F2E91">
            <w:pPr>
              <w:spacing w:after="0" w:line="240" w:lineRule="auto"/>
              <w:ind w:left="20"/>
              <w:rPr>
                <w:rFonts w:ascii="Times New Roman" w:eastAsiaTheme="minorEastAsia" w:hAnsi="Times New Roman"/>
                <w:sz w:val="24"/>
                <w:szCs w:val="24"/>
                <w:lang w:eastAsia="ru-RU"/>
              </w:rPr>
            </w:pPr>
            <w:r w:rsidRPr="000F2E91">
              <w:rPr>
                <w:rFonts w:ascii="Times New Roman" w:eastAsia="Times New Roman" w:hAnsi="Times New Roman"/>
                <w:w w:val="98"/>
                <w:sz w:val="24"/>
                <w:szCs w:val="24"/>
                <w:lang w:eastAsia="ru-RU"/>
              </w:rPr>
              <w:t>информации,</w:t>
            </w:r>
          </w:p>
        </w:tc>
        <w:tc>
          <w:tcPr>
            <w:tcW w:w="1527" w:type="dxa"/>
            <w:gridSpan w:val="3"/>
            <w:tcBorders>
              <w:right w:val="single" w:sz="8" w:space="0" w:color="auto"/>
            </w:tcBorders>
            <w:vAlign w:val="bottom"/>
          </w:tcPr>
          <w:p w:rsidR="000F2E91" w:rsidRPr="000F2E91" w:rsidRDefault="000F2E91" w:rsidP="000F2E91">
            <w:pPr>
              <w:spacing w:after="0" w:line="240" w:lineRule="auto"/>
              <w:ind w:right="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критически</w:t>
            </w: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проектов</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345"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оценивать</w:t>
            </w:r>
          </w:p>
        </w:tc>
        <w:tc>
          <w:tcPr>
            <w:tcW w:w="141" w:type="dxa"/>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643" w:type="dxa"/>
            <w:gridSpan w:val="2"/>
            <w:vAlign w:val="bottom"/>
          </w:tcPr>
          <w:p w:rsidR="000F2E91" w:rsidRPr="000F2E91" w:rsidRDefault="000F2E91" w:rsidP="000F2E91">
            <w:pPr>
              <w:spacing w:after="0" w:line="240" w:lineRule="auto"/>
              <w:ind w:left="2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w:t>
            </w:r>
          </w:p>
        </w:tc>
        <w:tc>
          <w:tcPr>
            <w:tcW w:w="2270" w:type="dxa"/>
            <w:gridSpan w:val="5"/>
            <w:tcBorders>
              <w:right w:val="single" w:sz="8" w:space="0" w:color="auto"/>
            </w:tcBorders>
            <w:vAlign w:val="bottom"/>
          </w:tcPr>
          <w:p w:rsidR="000F2E91" w:rsidRPr="000F2E91" w:rsidRDefault="000F2E91" w:rsidP="000F2E91">
            <w:pPr>
              <w:spacing w:after="0" w:line="240" w:lineRule="auto"/>
              <w:ind w:right="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интерпретировать</w:t>
            </w:r>
          </w:p>
        </w:tc>
        <w:tc>
          <w:tcPr>
            <w:tcW w:w="2048"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129" w:type="dxa"/>
            <w:gridSpan w:val="5"/>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информацию,</w:t>
            </w:r>
          </w:p>
        </w:tc>
        <w:tc>
          <w:tcPr>
            <w:tcW w:w="1868" w:type="dxa"/>
            <w:gridSpan w:val="4"/>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получаемую</w:t>
            </w:r>
          </w:p>
        </w:tc>
        <w:tc>
          <w:tcPr>
            <w:tcW w:w="402" w:type="dxa"/>
            <w:tcBorders>
              <w:right w:val="single" w:sz="8" w:space="0" w:color="auto"/>
            </w:tcBorders>
            <w:vAlign w:val="bottom"/>
          </w:tcPr>
          <w:p w:rsidR="000F2E91" w:rsidRPr="000F2E91" w:rsidRDefault="000F2E91" w:rsidP="000F2E91">
            <w:pPr>
              <w:spacing w:after="0" w:line="240" w:lineRule="auto"/>
              <w:ind w:right="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из</w:t>
            </w:r>
          </w:p>
        </w:tc>
        <w:tc>
          <w:tcPr>
            <w:tcW w:w="2048"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58"/>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872" w:type="dxa"/>
            <w:gridSpan w:val="7"/>
            <w:tcBorders>
              <w:bottom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различных источников</w:t>
            </w:r>
          </w:p>
        </w:tc>
        <w:tc>
          <w:tcPr>
            <w:tcW w:w="1125"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02" w:type="dxa"/>
            <w:tcBorders>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25"/>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9" w:type="dxa"/>
            <w:gridSpan w:val="10"/>
            <w:tcBorders>
              <w:right w:val="single" w:sz="8" w:space="0" w:color="auto"/>
            </w:tcBorders>
            <w:vAlign w:val="bottom"/>
          </w:tcPr>
          <w:p w:rsidR="000F2E91" w:rsidRPr="000F2E91" w:rsidRDefault="000F2E91" w:rsidP="000F2E91">
            <w:pPr>
              <w:spacing w:after="0" w:line="240" w:lineRule="auto"/>
              <w:ind w:left="3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Умение использовать ИКТ в решении</w:t>
            </w:r>
          </w:p>
        </w:tc>
        <w:tc>
          <w:tcPr>
            <w:tcW w:w="2048" w:type="dxa"/>
            <w:gridSpan w:val="2"/>
            <w:vAlign w:val="bottom"/>
          </w:tcPr>
          <w:p w:rsidR="000F2E91" w:rsidRPr="000F2E91" w:rsidRDefault="000F2E91" w:rsidP="000F2E91">
            <w:pPr>
              <w:spacing w:after="0" w:line="240" w:lineRule="auto"/>
              <w:ind w:left="26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Практические</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3997" w:type="dxa"/>
            <w:gridSpan w:val="9"/>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когнитивных, коммуникативных и</w:t>
            </w:r>
          </w:p>
        </w:tc>
        <w:tc>
          <w:tcPr>
            <w:tcW w:w="402" w:type="dxa"/>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работы</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с</w:t>
            </w: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9" w:type="dxa"/>
            <w:gridSpan w:val="10"/>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организационных задач с соблюдением</w:t>
            </w: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использованием</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3997" w:type="dxa"/>
            <w:gridSpan w:val="9"/>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требований эргономики, техники</w:t>
            </w:r>
          </w:p>
        </w:tc>
        <w:tc>
          <w:tcPr>
            <w:tcW w:w="402" w:type="dxa"/>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компьютера</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872" w:type="dxa"/>
            <w:gridSpan w:val="7"/>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безопасности, гигиены,</w:t>
            </w:r>
          </w:p>
        </w:tc>
        <w:tc>
          <w:tcPr>
            <w:tcW w:w="1125"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02" w:type="dxa"/>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3997" w:type="dxa"/>
            <w:gridSpan w:val="9"/>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ресурсосбережения, правовых и</w:t>
            </w:r>
          </w:p>
        </w:tc>
        <w:tc>
          <w:tcPr>
            <w:tcW w:w="402" w:type="dxa"/>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9" w:type="dxa"/>
            <w:gridSpan w:val="10"/>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этических норм, норм информационной</w:t>
            </w:r>
          </w:p>
        </w:tc>
        <w:tc>
          <w:tcPr>
            <w:tcW w:w="2048"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58"/>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486" w:type="dxa"/>
            <w:gridSpan w:val="3"/>
            <w:tcBorders>
              <w:bottom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безопасности</w:t>
            </w:r>
          </w:p>
        </w:tc>
        <w:tc>
          <w:tcPr>
            <w:tcW w:w="643"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743"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125"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02" w:type="dxa"/>
            <w:tcBorders>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25"/>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486" w:type="dxa"/>
            <w:gridSpan w:val="3"/>
            <w:vAlign w:val="bottom"/>
          </w:tcPr>
          <w:p w:rsidR="000F2E91" w:rsidRPr="000F2E91" w:rsidRDefault="000F2E91" w:rsidP="000F2E91">
            <w:pPr>
              <w:spacing w:after="0" w:line="240" w:lineRule="auto"/>
              <w:ind w:left="3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Овладение</w:t>
            </w:r>
          </w:p>
        </w:tc>
        <w:tc>
          <w:tcPr>
            <w:tcW w:w="1386" w:type="dxa"/>
            <w:gridSpan w:val="4"/>
            <w:vAlign w:val="bottom"/>
          </w:tcPr>
          <w:p w:rsidR="000F2E91" w:rsidRPr="000F2E91" w:rsidRDefault="000F2E91" w:rsidP="000F2E91">
            <w:pPr>
              <w:spacing w:after="0" w:line="240" w:lineRule="auto"/>
              <w:ind w:left="24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навыками</w:t>
            </w:r>
          </w:p>
        </w:tc>
        <w:tc>
          <w:tcPr>
            <w:tcW w:w="1527" w:type="dxa"/>
            <w:gridSpan w:val="3"/>
            <w:tcBorders>
              <w:right w:val="single" w:sz="8" w:space="0" w:color="auto"/>
            </w:tcBorders>
            <w:vAlign w:val="bottom"/>
          </w:tcPr>
          <w:p w:rsidR="000F2E91" w:rsidRPr="000F2E91" w:rsidRDefault="000F2E91" w:rsidP="000F2E91">
            <w:pPr>
              <w:spacing w:after="0" w:line="240" w:lineRule="auto"/>
              <w:ind w:right="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смыслового</w:t>
            </w:r>
          </w:p>
        </w:tc>
        <w:tc>
          <w:tcPr>
            <w:tcW w:w="2048" w:type="dxa"/>
            <w:gridSpan w:val="2"/>
            <w:vAlign w:val="bottom"/>
          </w:tcPr>
          <w:p w:rsidR="000F2E91" w:rsidRPr="000F2E91" w:rsidRDefault="000F2E91" w:rsidP="000F2E91">
            <w:pPr>
              <w:spacing w:after="0" w:line="240" w:lineRule="auto"/>
              <w:ind w:left="26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Письменные</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9" w:type="dxa"/>
            <w:gridSpan w:val="10"/>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чтения  текстов  различных  стилей  и</w:t>
            </w: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измерительные</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345" w:type="dxa"/>
            <w:gridSpan w:val="2"/>
            <w:tcBorders>
              <w:bottom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жанров</w:t>
            </w:r>
          </w:p>
        </w:tc>
        <w:tc>
          <w:tcPr>
            <w:tcW w:w="141" w:type="dxa"/>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643"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743"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125"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02" w:type="dxa"/>
            <w:tcBorders>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510" w:type="dxa"/>
            <w:gridSpan w:val="4"/>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материалы  на  основе</w:t>
            </w:r>
          </w:p>
        </w:tc>
      </w:tr>
      <w:tr w:rsidR="000F2E91" w:rsidRPr="000F2E91" w:rsidTr="000F2E91">
        <w:trPr>
          <w:gridAfter w:val="1"/>
          <w:wAfter w:w="14" w:type="dxa"/>
          <w:trHeight w:val="433"/>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345" w:type="dxa"/>
            <w:gridSpan w:val="2"/>
            <w:vAlign w:val="bottom"/>
          </w:tcPr>
          <w:p w:rsidR="000F2E91" w:rsidRPr="000F2E91" w:rsidRDefault="000F2E91" w:rsidP="000F2E91">
            <w:pPr>
              <w:spacing w:after="0" w:line="240" w:lineRule="auto"/>
              <w:ind w:left="3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Умение</w:t>
            </w:r>
          </w:p>
        </w:tc>
        <w:tc>
          <w:tcPr>
            <w:tcW w:w="141" w:type="dxa"/>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386" w:type="dxa"/>
            <w:gridSpan w:val="4"/>
            <w:vAlign w:val="bottom"/>
          </w:tcPr>
          <w:p w:rsidR="000F2E91" w:rsidRPr="000F2E91" w:rsidRDefault="000F2E91" w:rsidP="000F2E91">
            <w:pPr>
              <w:spacing w:after="0" w:line="240" w:lineRule="auto"/>
              <w:ind w:left="1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определять</w:t>
            </w:r>
          </w:p>
        </w:tc>
        <w:tc>
          <w:tcPr>
            <w:tcW w:w="1527" w:type="dxa"/>
            <w:gridSpan w:val="3"/>
            <w:tcBorders>
              <w:right w:val="single" w:sz="8" w:space="0" w:color="auto"/>
            </w:tcBorders>
            <w:vAlign w:val="bottom"/>
          </w:tcPr>
          <w:p w:rsidR="000F2E91" w:rsidRPr="000F2E91" w:rsidRDefault="000F2E91" w:rsidP="000F2E91">
            <w:pPr>
              <w:spacing w:after="0" w:line="240" w:lineRule="auto"/>
              <w:ind w:right="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понятия,</w:t>
            </w: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текста</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345"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создавать</w:t>
            </w:r>
          </w:p>
        </w:tc>
        <w:tc>
          <w:tcPr>
            <w:tcW w:w="141" w:type="dxa"/>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643"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743"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527" w:type="dxa"/>
            <w:gridSpan w:val="3"/>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обобщения,</w:t>
            </w:r>
          </w:p>
        </w:tc>
        <w:tc>
          <w:tcPr>
            <w:tcW w:w="2048"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129" w:type="dxa"/>
            <w:gridSpan w:val="5"/>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классифицировать,</w:t>
            </w:r>
          </w:p>
        </w:tc>
        <w:tc>
          <w:tcPr>
            <w:tcW w:w="2270" w:type="dxa"/>
            <w:gridSpan w:val="5"/>
            <w:tcBorders>
              <w:right w:val="single" w:sz="8" w:space="0" w:color="auto"/>
            </w:tcBorders>
            <w:vAlign w:val="bottom"/>
          </w:tcPr>
          <w:p w:rsidR="000F2E91" w:rsidRPr="000F2E91" w:rsidRDefault="000F2E91" w:rsidP="000F2E91">
            <w:pPr>
              <w:spacing w:after="0" w:line="240" w:lineRule="auto"/>
              <w:ind w:right="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самостоятельно</w:t>
            </w:r>
          </w:p>
        </w:tc>
        <w:tc>
          <w:tcPr>
            <w:tcW w:w="2048"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9" w:type="dxa"/>
            <w:gridSpan w:val="10"/>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выбирать  основания  и  критерии  для</w:t>
            </w:r>
          </w:p>
        </w:tc>
        <w:tc>
          <w:tcPr>
            <w:tcW w:w="2048"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129" w:type="dxa"/>
            <w:gridSpan w:val="5"/>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классификации,</w:t>
            </w:r>
          </w:p>
        </w:tc>
        <w:tc>
          <w:tcPr>
            <w:tcW w:w="2270" w:type="dxa"/>
            <w:gridSpan w:val="5"/>
            <w:tcBorders>
              <w:right w:val="single" w:sz="8" w:space="0" w:color="auto"/>
            </w:tcBorders>
            <w:vAlign w:val="bottom"/>
          </w:tcPr>
          <w:p w:rsidR="000F2E91" w:rsidRPr="000F2E91" w:rsidRDefault="000F2E91" w:rsidP="000F2E91">
            <w:pPr>
              <w:spacing w:after="0" w:line="240" w:lineRule="auto"/>
              <w:ind w:right="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устанавливать</w:t>
            </w:r>
          </w:p>
        </w:tc>
        <w:tc>
          <w:tcPr>
            <w:tcW w:w="2048"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9" w:type="dxa"/>
            <w:gridSpan w:val="10"/>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причинно-следственные  связи,  строить</w:t>
            </w:r>
          </w:p>
        </w:tc>
        <w:tc>
          <w:tcPr>
            <w:tcW w:w="2048"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345"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логическое</w:t>
            </w:r>
          </w:p>
        </w:tc>
        <w:tc>
          <w:tcPr>
            <w:tcW w:w="141" w:type="dxa"/>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643"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743"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527" w:type="dxa"/>
            <w:gridSpan w:val="3"/>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рассуждение,</w:t>
            </w:r>
          </w:p>
        </w:tc>
        <w:tc>
          <w:tcPr>
            <w:tcW w:w="2048"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58"/>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3997" w:type="dxa"/>
            <w:gridSpan w:val="9"/>
            <w:tcBorders>
              <w:bottom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умозаключение и делать выводы</w:t>
            </w:r>
          </w:p>
        </w:tc>
        <w:tc>
          <w:tcPr>
            <w:tcW w:w="402" w:type="dxa"/>
            <w:tcBorders>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25"/>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9" w:type="dxa"/>
            <w:gridSpan w:val="10"/>
            <w:tcBorders>
              <w:right w:val="single" w:sz="8" w:space="0" w:color="auto"/>
            </w:tcBorders>
            <w:vAlign w:val="bottom"/>
          </w:tcPr>
          <w:p w:rsidR="000F2E91" w:rsidRPr="000F2E91" w:rsidRDefault="000F2E91" w:rsidP="000F2E91">
            <w:pPr>
              <w:spacing w:after="0" w:line="240" w:lineRule="auto"/>
              <w:ind w:left="3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Владение навыками познавательной</w:t>
            </w:r>
          </w:p>
        </w:tc>
        <w:tc>
          <w:tcPr>
            <w:tcW w:w="2048"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9" w:type="dxa"/>
            <w:gridSpan w:val="10"/>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рефлексии как осознания совершаемых</w:t>
            </w:r>
          </w:p>
        </w:tc>
        <w:tc>
          <w:tcPr>
            <w:tcW w:w="2048"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3997" w:type="dxa"/>
            <w:gridSpan w:val="9"/>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действий, границ своего знания и</w:t>
            </w:r>
          </w:p>
        </w:tc>
        <w:tc>
          <w:tcPr>
            <w:tcW w:w="402" w:type="dxa"/>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9" w:type="dxa"/>
            <w:gridSpan w:val="10"/>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незнания, новых познавательных задач</w:t>
            </w:r>
          </w:p>
        </w:tc>
        <w:tc>
          <w:tcPr>
            <w:tcW w:w="2048"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58"/>
        </w:trPr>
        <w:tc>
          <w:tcPr>
            <w:tcW w:w="3007" w:type="dxa"/>
            <w:gridSpan w:val="2"/>
            <w:tcBorders>
              <w:left w:val="single" w:sz="8" w:space="0" w:color="auto"/>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872" w:type="dxa"/>
            <w:gridSpan w:val="7"/>
            <w:tcBorders>
              <w:bottom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 средств их достижения</w:t>
            </w:r>
          </w:p>
        </w:tc>
        <w:tc>
          <w:tcPr>
            <w:tcW w:w="1125"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02" w:type="dxa"/>
            <w:tcBorders>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31"/>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ind w:left="300"/>
              <w:rPr>
                <w:rFonts w:ascii="Times New Roman" w:eastAsiaTheme="minorEastAsia" w:hAnsi="Times New Roman"/>
                <w:sz w:val="24"/>
                <w:szCs w:val="24"/>
                <w:lang w:eastAsia="ru-RU"/>
              </w:rPr>
            </w:pPr>
            <w:r w:rsidRPr="000F2E91">
              <w:rPr>
                <w:rFonts w:ascii="Times New Roman" w:eastAsia="Times New Roman" w:hAnsi="Times New Roman"/>
                <w:b/>
                <w:bCs/>
                <w:sz w:val="24"/>
                <w:szCs w:val="24"/>
                <w:lang w:eastAsia="ru-RU"/>
              </w:rPr>
              <w:t>Коммуникативные</w:t>
            </w:r>
          </w:p>
        </w:tc>
        <w:tc>
          <w:tcPr>
            <w:tcW w:w="3997" w:type="dxa"/>
            <w:gridSpan w:val="9"/>
            <w:vAlign w:val="bottom"/>
          </w:tcPr>
          <w:p w:rsidR="000F2E91" w:rsidRPr="000F2E91" w:rsidRDefault="000F2E91" w:rsidP="000F2E91">
            <w:pPr>
              <w:spacing w:after="0" w:line="240" w:lineRule="auto"/>
              <w:ind w:left="3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Умение использовать речевые</w:t>
            </w:r>
          </w:p>
        </w:tc>
        <w:tc>
          <w:tcPr>
            <w:tcW w:w="402" w:type="dxa"/>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vAlign w:val="bottom"/>
          </w:tcPr>
          <w:p w:rsidR="000F2E91" w:rsidRPr="000F2E91" w:rsidRDefault="000F2E91" w:rsidP="000F2E91">
            <w:pPr>
              <w:spacing w:after="0" w:line="240" w:lineRule="auto"/>
              <w:ind w:left="26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Встроенное</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ind w:left="120"/>
              <w:rPr>
                <w:rFonts w:ascii="Times New Roman" w:eastAsiaTheme="minorEastAsia" w:hAnsi="Times New Roman"/>
                <w:sz w:val="24"/>
                <w:szCs w:val="24"/>
                <w:lang w:eastAsia="ru-RU"/>
              </w:rPr>
            </w:pPr>
            <w:r w:rsidRPr="000F2E91">
              <w:rPr>
                <w:rFonts w:ascii="Times New Roman" w:eastAsia="Times New Roman" w:hAnsi="Times New Roman"/>
                <w:b/>
                <w:bCs/>
                <w:sz w:val="24"/>
                <w:szCs w:val="24"/>
                <w:lang w:eastAsia="ru-RU"/>
              </w:rPr>
              <w:t>УУД</w:t>
            </w:r>
          </w:p>
        </w:tc>
        <w:tc>
          <w:tcPr>
            <w:tcW w:w="3997" w:type="dxa"/>
            <w:gridSpan w:val="9"/>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средства в соответствии с целями</w:t>
            </w:r>
          </w:p>
        </w:tc>
        <w:tc>
          <w:tcPr>
            <w:tcW w:w="402" w:type="dxa"/>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педагогическое</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1"/>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129" w:type="dxa"/>
            <w:gridSpan w:val="5"/>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коммуникации:</w:t>
            </w:r>
          </w:p>
        </w:tc>
        <w:tc>
          <w:tcPr>
            <w:tcW w:w="743"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125"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02" w:type="dxa"/>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510" w:type="dxa"/>
            <w:gridSpan w:val="4"/>
            <w:tcBorders>
              <w:right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наблюдение за ходом</w:t>
            </w: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872" w:type="dxa"/>
            <w:gridSpan w:val="7"/>
            <w:vAlign w:val="bottom"/>
          </w:tcPr>
          <w:p w:rsidR="000F2E91" w:rsidRPr="000F2E91" w:rsidRDefault="000F2E91" w:rsidP="000F2E91">
            <w:pPr>
              <w:spacing w:after="0" w:line="240" w:lineRule="auto"/>
              <w:ind w:left="3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 участие в дебатах;</w:t>
            </w:r>
          </w:p>
        </w:tc>
        <w:tc>
          <w:tcPr>
            <w:tcW w:w="1125"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02" w:type="dxa"/>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выполнения</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3997" w:type="dxa"/>
            <w:gridSpan w:val="9"/>
            <w:vAlign w:val="bottom"/>
          </w:tcPr>
          <w:p w:rsidR="000F2E91" w:rsidRPr="000F2E91" w:rsidRDefault="000F2E91" w:rsidP="000F2E91">
            <w:pPr>
              <w:spacing w:after="0" w:line="240" w:lineRule="auto"/>
              <w:ind w:left="3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 устойчивые навыки презентаций;</w:t>
            </w:r>
          </w:p>
        </w:tc>
        <w:tc>
          <w:tcPr>
            <w:tcW w:w="402" w:type="dxa"/>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групповых</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w:t>
            </w: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399" w:type="dxa"/>
            <w:gridSpan w:val="10"/>
            <w:tcBorders>
              <w:right w:val="single" w:sz="8" w:space="0" w:color="auto"/>
            </w:tcBorders>
            <w:vAlign w:val="bottom"/>
          </w:tcPr>
          <w:p w:rsidR="000F2E91" w:rsidRPr="000F2E91" w:rsidRDefault="000F2E91" w:rsidP="000F2E91">
            <w:pPr>
              <w:spacing w:after="0" w:line="240" w:lineRule="auto"/>
              <w:ind w:left="3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 владение всеми функциональными</w:t>
            </w: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индивидуальных</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345"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стилями;</w:t>
            </w:r>
          </w:p>
        </w:tc>
        <w:tc>
          <w:tcPr>
            <w:tcW w:w="141" w:type="dxa"/>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643"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743"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125"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02" w:type="dxa"/>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учебных</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3997" w:type="dxa"/>
            <w:gridSpan w:val="9"/>
            <w:vAlign w:val="bottom"/>
          </w:tcPr>
          <w:p w:rsidR="000F2E91" w:rsidRPr="000F2E91" w:rsidRDefault="000F2E91" w:rsidP="000F2E91">
            <w:pPr>
              <w:spacing w:after="0" w:line="240" w:lineRule="auto"/>
              <w:ind w:left="3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 владение всеми основными</w:t>
            </w:r>
          </w:p>
        </w:tc>
        <w:tc>
          <w:tcPr>
            <w:tcW w:w="402" w:type="dxa"/>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исследований</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w:t>
            </w:r>
          </w:p>
        </w:tc>
      </w:tr>
      <w:tr w:rsidR="000F2E91" w:rsidRPr="000F2E91" w:rsidTr="000F2E91">
        <w:trPr>
          <w:gridAfter w:val="1"/>
          <w:wAfter w:w="14" w:type="dxa"/>
          <w:trHeight w:val="449"/>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3997" w:type="dxa"/>
            <w:gridSpan w:val="9"/>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изобразительно-выразительными</w:t>
            </w:r>
          </w:p>
        </w:tc>
        <w:tc>
          <w:tcPr>
            <w:tcW w:w="402" w:type="dxa"/>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проектов</w:t>
            </w: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58"/>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129" w:type="dxa"/>
            <w:gridSpan w:val="5"/>
            <w:tcBorders>
              <w:bottom w:val="single" w:sz="8" w:space="0" w:color="auto"/>
            </w:tcBorders>
            <w:vAlign w:val="bottom"/>
          </w:tcPr>
          <w:p w:rsidR="000F2E91" w:rsidRPr="000F2E91" w:rsidRDefault="000F2E91" w:rsidP="000F2E91">
            <w:pPr>
              <w:spacing w:after="0" w:line="240" w:lineRule="auto"/>
              <w:ind w:left="8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средствами языка</w:t>
            </w:r>
          </w:p>
        </w:tc>
        <w:tc>
          <w:tcPr>
            <w:tcW w:w="743"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125" w:type="dxa"/>
            <w:gridSpan w:val="2"/>
            <w:tcBorders>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02" w:type="dxa"/>
            <w:tcBorders>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28"/>
        </w:trPr>
        <w:tc>
          <w:tcPr>
            <w:tcW w:w="3007" w:type="dxa"/>
            <w:gridSpan w:val="2"/>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3997" w:type="dxa"/>
            <w:gridSpan w:val="9"/>
            <w:vAlign w:val="bottom"/>
          </w:tcPr>
          <w:p w:rsidR="000F2E91" w:rsidRPr="000F2E91" w:rsidRDefault="000F2E91" w:rsidP="000F2E91">
            <w:pPr>
              <w:spacing w:after="0" w:line="240" w:lineRule="auto"/>
              <w:ind w:left="320"/>
              <w:rPr>
                <w:rFonts w:ascii="Times New Roman" w:eastAsiaTheme="minorEastAsia" w:hAnsi="Times New Roman"/>
                <w:sz w:val="24"/>
                <w:szCs w:val="24"/>
                <w:lang w:eastAsia="ru-RU"/>
              </w:rPr>
            </w:pPr>
            <w:r w:rsidRPr="000F2E91">
              <w:rPr>
                <w:rFonts w:ascii="Times New Roman" w:eastAsia="Times New Roman" w:hAnsi="Times New Roman"/>
                <w:sz w:val="24"/>
                <w:szCs w:val="24"/>
                <w:lang w:eastAsia="ru-RU"/>
              </w:rPr>
              <w:t>Умение продуктивно общаться и</w:t>
            </w:r>
          </w:p>
        </w:tc>
        <w:tc>
          <w:tcPr>
            <w:tcW w:w="402" w:type="dxa"/>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797"/>
        </w:trPr>
        <w:tc>
          <w:tcPr>
            <w:tcW w:w="3007" w:type="dxa"/>
            <w:gridSpan w:val="2"/>
            <w:vMerge w:val="restart"/>
            <w:tcBorders>
              <w:left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3997" w:type="dxa"/>
            <w:gridSpan w:val="9"/>
            <w:tcBorders>
              <w:bottom w:val="single" w:sz="4" w:space="0" w:color="auto"/>
            </w:tcBorders>
            <w:vAlign w:val="bottom"/>
          </w:tcPr>
          <w:p w:rsidR="000F2E91" w:rsidRDefault="000F2E91" w:rsidP="000F2E9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позиции участников деятельности</w:t>
            </w:r>
          </w:p>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02" w:type="dxa"/>
            <w:tcBorders>
              <w:bottom w:val="single" w:sz="4"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tcBorders>
              <w:bottom w:val="single" w:sz="4"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bottom w:val="single" w:sz="4"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2250"/>
        </w:trPr>
        <w:tc>
          <w:tcPr>
            <w:tcW w:w="3007" w:type="dxa"/>
            <w:gridSpan w:val="2"/>
            <w:vMerge/>
            <w:tcBorders>
              <w:left w:val="single" w:sz="8" w:space="0" w:color="auto"/>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3997" w:type="dxa"/>
            <w:gridSpan w:val="9"/>
            <w:tcBorders>
              <w:top w:val="single" w:sz="4" w:space="0" w:color="auto"/>
              <w:bottom w:val="single" w:sz="8" w:space="0" w:color="auto"/>
            </w:tcBorders>
            <w:vAlign w:val="bottom"/>
          </w:tcPr>
          <w:p w:rsidR="000F2E91" w:rsidRPr="000F2E91" w:rsidRDefault="000F2E91" w:rsidP="000F2E91">
            <w:pPr>
              <w:spacing w:after="0" w:line="240" w:lineRule="auto"/>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Готовность стремление координировать позиции</w:t>
            </w:r>
          </w:p>
          <w:p w:rsidR="000F2E91" w:rsidRPr="000F2E91" w:rsidRDefault="000F2E91" w:rsidP="000F2E91">
            <w:pPr>
              <w:tabs>
                <w:tab w:val="left" w:pos="4580"/>
                <w:tab w:val="left" w:pos="5880"/>
              </w:tabs>
              <w:spacing w:after="0" w:line="240" w:lineRule="auto"/>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ab/>
              <w:t>разрешать</w:t>
            </w:r>
            <w:r w:rsidRPr="000F2E91">
              <w:rPr>
                <w:rFonts w:ascii="Times New Roman" w:eastAsia="Times New Roman" w:hAnsi="Times New Roman"/>
                <w:sz w:val="24"/>
                <w:szCs w:val="24"/>
                <w:lang w:eastAsia="ru-RU"/>
              </w:rPr>
              <w:tab/>
              <w:t>конфликты,</w:t>
            </w:r>
            <w:r w:rsidRPr="000F2E91">
              <w:rPr>
                <w:rFonts w:asciiTheme="minorHAnsi" w:eastAsiaTheme="minorEastAsia" w:hAnsiTheme="minorHAnsi" w:cstheme="minorBidi"/>
                <w:sz w:val="20"/>
                <w:szCs w:val="20"/>
                <w:lang w:eastAsia="ru-RU"/>
              </w:rPr>
              <w:tab/>
            </w:r>
            <w:r w:rsidRPr="000F2E91">
              <w:rPr>
                <w:rFonts w:ascii="Times New Roman" w:eastAsia="Times New Roman" w:hAnsi="Times New Roman"/>
                <w:sz w:val="24"/>
                <w:szCs w:val="24"/>
                <w:lang w:eastAsia="ru-RU"/>
              </w:rPr>
              <w:t>учитывать</w:t>
            </w:r>
            <w:r w:rsidRPr="000F2E91">
              <w:rPr>
                <w:rFonts w:asciiTheme="minorHAnsi" w:eastAsiaTheme="minorEastAsia" w:hAnsiTheme="minorHAnsi" w:cstheme="minorBidi"/>
                <w:sz w:val="20"/>
                <w:szCs w:val="20"/>
                <w:lang w:eastAsia="ru-RU"/>
              </w:rPr>
              <w:tab/>
            </w:r>
            <w:r w:rsidRPr="000F2E91">
              <w:rPr>
                <w:rFonts w:ascii="Times New Roman" w:eastAsia="Times New Roman" w:hAnsi="Times New Roman"/>
                <w:lang w:eastAsia="ru-RU"/>
              </w:rPr>
              <w:t>и</w:t>
            </w:r>
            <w:r w:rsidRPr="000F2E91">
              <w:rPr>
                <w:rFonts w:ascii="Times New Roman" w:eastAsia="Times New Roman" w:hAnsi="Times New Roman"/>
                <w:sz w:val="24"/>
                <w:szCs w:val="24"/>
                <w:lang w:eastAsia="ru-RU"/>
              </w:rPr>
              <w:tab/>
              <w:t>различные</w:t>
            </w:r>
            <w:r w:rsidRPr="000F2E91">
              <w:rPr>
                <w:rFonts w:ascii="Times New Roman" w:eastAsia="Times New Roman" w:hAnsi="Times New Roman"/>
                <w:sz w:val="24"/>
                <w:szCs w:val="24"/>
                <w:lang w:eastAsia="ru-RU"/>
              </w:rPr>
              <w:tab/>
              <w:t>мнения</w:t>
            </w:r>
            <w:r w:rsidRPr="000F2E91">
              <w:rPr>
                <w:rFonts w:asciiTheme="minorHAnsi" w:eastAsiaTheme="minorEastAsia" w:hAnsiTheme="minorHAnsi" w:cstheme="minorBidi"/>
                <w:sz w:val="20"/>
                <w:szCs w:val="20"/>
                <w:lang w:eastAsia="ru-RU"/>
              </w:rPr>
              <w:tab/>
            </w:r>
            <w:r w:rsidRPr="000F2E91">
              <w:rPr>
                <w:rFonts w:ascii="Times New Roman" w:eastAsia="Times New Roman" w:hAnsi="Times New Roman"/>
                <w:lang w:eastAsia="ru-RU"/>
              </w:rPr>
              <w:t>и</w:t>
            </w:r>
          </w:p>
          <w:p w:rsidR="000F2E91" w:rsidRPr="000F2E91" w:rsidRDefault="000F2E91" w:rsidP="000F2E91">
            <w:pPr>
              <w:spacing w:after="0" w:line="240" w:lineRule="auto"/>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Способность  осуществлять  взаимный</w:t>
            </w:r>
          </w:p>
          <w:p w:rsidR="000F2E91" w:rsidRPr="000F2E91" w:rsidRDefault="000F2E91" w:rsidP="000F2E91">
            <w:pPr>
              <w:tabs>
                <w:tab w:val="left" w:pos="4320"/>
                <w:tab w:val="left" w:pos="5940"/>
              </w:tabs>
              <w:spacing w:after="0" w:line="240" w:lineRule="auto"/>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контроль учебной деятельности;</w:t>
            </w:r>
            <w:r w:rsidRPr="000F2E91">
              <w:rPr>
                <w:rFonts w:asciiTheme="minorHAnsi" w:eastAsiaTheme="minorEastAsia" w:hAnsiTheme="minorHAnsi" w:cstheme="minorBidi"/>
                <w:sz w:val="20"/>
                <w:szCs w:val="20"/>
                <w:lang w:eastAsia="ru-RU"/>
              </w:rPr>
              <w:tab/>
            </w:r>
            <w:r w:rsidRPr="000F2E91">
              <w:rPr>
                <w:rFonts w:ascii="Times New Roman" w:eastAsia="Times New Roman" w:hAnsi="Times New Roman"/>
                <w:sz w:val="24"/>
                <w:szCs w:val="24"/>
                <w:lang w:eastAsia="ru-RU"/>
              </w:rPr>
              <w:t>результатов</w:t>
            </w:r>
            <w:r w:rsidRPr="000F2E91">
              <w:rPr>
                <w:rFonts w:asciiTheme="minorHAnsi" w:eastAsiaTheme="minorEastAsia" w:hAnsiTheme="minorHAnsi" w:cstheme="minorBidi"/>
                <w:sz w:val="20"/>
                <w:szCs w:val="20"/>
                <w:lang w:eastAsia="ru-RU"/>
              </w:rPr>
              <w:tab/>
            </w:r>
            <w:r w:rsidRPr="000F2E91">
              <w:rPr>
                <w:rFonts w:ascii="Times New Roman" w:eastAsia="Times New Roman" w:hAnsi="Times New Roman"/>
                <w:sz w:val="23"/>
                <w:szCs w:val="23"/>
                <w:lang w:eastAsia="ru-RU"/>
              </w:rPr>
              <w:t>совместной</w:t>
            </w:r>
          </w:p>
          <w:p w:rsidR="000F2E91" w:rsidRPr="000F2E91" w:rsidRDefault="000F2E91" w:rsidP="000F2E91">
            <w:pPr>
              <w:spacing w:after="0" w:line="240" w:lineRule="auto"/>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 xml:space="preserve">  находить общее решение</w:t>
            </w:r>
            <w:r>
              <w:rPr>
                <w:rFonts w:ascii="Times New Roman" w:eastAsia="Times New Roman" w:hAnsi="Times New Roman"/>
                <w:sz w:val="24"/>
                <w:szCs w:val="24"/>
                <w:lang w:eastAsia="ru-RU"/>
              </w:rPr>
              <w:t>.</w:t>
            </w:r>
          </w:p>
          <w:p w:rsidR="000F2E91" w:rsidRPr="000F2E91" w:rsidRDefault="000F2E91" w:rsidP="000F2E91">
            <w:pPr>
              <w:spacing w:after="0" w:line="240" w:lineRule="auto"/>
              <w:rPr>
                <w:rFonts w:asciiTheme="minorHAnsi" w:eastAsiaTheme="minorEastAsia" w:hAnsiTheme="minorHAnsi" w:cstheme="minorBidi"/>
                <w:sz w:val="20"/>
                <w:szCs w:val="20"/>
                <w:lang w:eastAsia="ru-RU"/>
              </w:rPr>
            </w:pPr>
          </w:p>
          <w:p w:rsidR="000F2E91" w:rsidRDefault="000F2E91" w:rsidP="000F2E91">
            <w:pPr>
              <w:spacing w:after="0" w:line="240" w:lineRule="auto"/>
              <w:rPr>
                <w:rFonts w:ascii="Times New Roman" w:eastAsia="Times New Roman" w:hAnsi="Times New Roman"/>
                <w:sz w:val="24"/>
                <w:szCs w:val="24"/>
              </w:rPr>
            </w:pPr>
          </w:p>
        </w:tc>
        <w:tc>
          <w:tcPr>
            <w:tcW w:w="402" w:type="dxa"/>
            <w:tcBorders>
              <w:top w:val="single" w:sz="4" w:space="0" w:color="auto"/>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tcBorders>
              <w:top w:val="single" w:sz="4" w:space="0" w:color="auto"/>
              <w:bottom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tcBorders>
              <w:top w:val="single" w:sz="4" w:space="0" w:color="auto"/>
              <w:bottom w:val="single" w:sz="8" w:space="0" w:color="auto"/>
              <w:right w:val="single" w:sz="8" w:space="0" w:color="auto"/>
            </w:tcBorders>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r w:rsidR="000F2E91" w:rsidRPr="000F2E91" w:rsidTr="000F2E91">
        <w:trPr>
          <w:gridAfter w:val="1"/>
          <w:wAfter w:w="14" w:type="dxa"/>
          <w:trHeight w:val="458"/>
        </w:trPr>
        <w:tc>
          <w:tcPr>
            <w:tcW w:w="3007"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345"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41" w:type="dxa"/>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643"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743"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1125"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02" w:type="dxa"/>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2048"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c>
          <w:tcPr>
            <w:tcW w:w="462" w:type="dxa"/>
            <w:gridSpan w:val="2"/>
            <w:vAlign w:val="bottom"/>
          </w:tcPr>
          <w:p w:rsidR="000F2E91" w:rsidRPr="000F2E91" w:rsidRDefault="000F2E91" w:rsidP="000F2E91">
            <w:pPr>
              <w:spacing w:after="0" w:line="240" w:lineRule="auto"/>
              <w:rPr>
                <w:rFonts w:ascii="Times New Roman" w:eastAsiaTheme="minorEastAsia" w:hAnsi="Times New Roman"/>
                <w:sz w:val="24"/>
                <w:szCs w:val="24"/>
                <w:lang w:eastAsia="ru-RU"/>
              </w:rPr>
            </w:pPr>
          </w:p>
        </w:tc>
      </w:tr>
    </w:tbl>
    <w:p w:rsidR="007A1F4E" w:rsidRPr="007A1F4E" w:rsidRDefault="007A1F4E" w:rsidP="007A1F4E">
      <w:pPr>
        <w:spacing w:after="0" w:line="240" w:lineRule="auto"/>
        <w:ind w:left="7" w:firstLine="284"/>
        <w:rPr>
          <w:rFonts w:asciiTheme="minorHAnsi" w:eastAsia="Times New Roman" w:hAnsiTheme="minorHAnsi" w:cstheme="minorBidi"/>
          <w:sz w:val="24"/>
          <w:szCs w:val="24"/>
          <w:lang w:eastAsia="ru-RU"/>
        </w:rPr>
      </w:pP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p>
    <w:p w:rsidR="000F2E91" w:rsidRPr="000F2E91" w:rsidRDefault="000F2E91" w:rsidP="001503AC">
      <w:pPr>
        <w:spacing w:after="0" w:line="240" w:lineRule="auto"/>
        <w:ind w:firstLine="708"/>
        <w:rPr>
          <w:rFonts w:asciiTheme="minorHAnsi" w:eastAsiaTheme="minorEastAsia" w:hAnsiTheme="minorHAnsi" w:cstheme="minorBidi"/>
          <w:sz w:val="20"/>
          <w:szCs w:val="20"/>
          <w:lang w:eastAsia="ru-RU"/>
        </w:rPr>
      </w:pPr>
      <w:r w:rsidRPr="000F2E91">
        <w:rPr>
          <w:rFonts w:ascii="Times New Roman" w:eastAsia="Times New Roman" w:hAnsi="Times New Roman"/>
          <w:b/>
          <w:bCs/>
          <w:i/>
          <w:iCs/>
          <w:sz w:val="24"/>
          <w:szCs w:val="24"/>
          <w:lang w:eastAsia="ru-RU"/>
        </w:rPr>
        <w:t xml:space="preserve">Достижение личностных результатов </w:t>
      </w:r>
      <w:r w:rsidRPr="000F2E91">
        <w:rPr>
          <w:rFonts w:ascii="Times New Roman" w:eastAsia="Times New Roman" w:hAnsi="Times New Roman"/>
          <w:sz w:val="24"/>
          <w:szCs w:val="24"/>
          <w:lang w:eastAsia="ru-RU"/>
        </w:rPr>
        <w:t>освоения ООП СОО не подлежит итоговой</w:t>
      </w:r>
      <w:r w:rsidRPr="000F2E91">
        <w:rPr>
          <w:rFonts w:ascii="Times New Roman" w:eastAsia="Times New Roman" w:hAnsi="Times New Roman"/>
          <w:b/>
          <w:bCs/>
          <w:i/>
          <w:iCs/>
          <w:sz w:val="24"/>
          <w:szCs w:val="24"/>
          <w:lang w:eastAsia="ru-RU"/>
        </w:rPr>
        <w:t xml:space="preserve"> </w:t>
      </w:r>
      <w:r w:rsidRPr="000F2E91">
        <w:rPr>
          <w:rFonts w:ascii="Times New Roman" w:eastAsia="Times New Roman" w:hAnsi="Times New Roman"/>
          <w:sz w:val="24"/>
          <w:szCs w:val="24"/>
          <w:lang w:eastAsia="ru-RU"/>
        </w:rPr>
        <w:t xml:space="preserve">оценке, а диагностируется в ходе мониторинга личностного развития обучающихся по следующим показателям: </w:t>
      </w:r>
      <w:r w:rsidRPr="000F2E91">
        <w:rPr>
          <w:rFonts w:ascii="Times New Roman" w:eastAsia="Times New Roman" w:hAnsi="Times New Roman"/>
          <w:i/>
          <w:iCs/>
          <w:sz w:val="24"/>
          <w:szCs w:val="24"/>
          <w:lang w:eastAsia="ru-RU"/>
        </w:rPr>
        <w:t>смыслобразование и морально-этическая ориентация в вопросах:</w:t>
      </w:r>
      <w:r w:rsidRPr="000F2E91">
        <w:rPr>
          <w:rFonts w:ascii="Times New Roman" w:eastAsia="Times New Roman" w:hAnsi="Times New Roman"/>
          <w:sz w:val="24"/>
          <w:szCs w:val="24"/>
          <w:lang w:eastAsia="ru-RU"/>
        </w:rPr>
        <w:t xml:space="preserve"> </w:t>
      </w:r>
      <w:r w:rsidRPr="000F2E91">
        <w:rPr>
          <w:rFonts w:ascii="Times New Roman" w:eastAsia="Times New Roman" w:hAnsi="Times New Roman"/>
          <w:i/>
          <w:iCs/>
          <w:sz w:val="24"/>
          <w:szCs w:val="24"/>
          <w:lang w:eastAsia="ru-RU"/>
        </w:rPr>
        <w:t>выбора жизненной стратегии, построения карьеры; редств и методов самоактуализации в условиях информационного общества; морального выбора; взаимоотношения полов, создания семьи; готовности к активной гражданской практике; российской идентичности; отношения к религии как форме мировоззрения</w:t>
      </w:r>
    </w:p>
    <w:p w:rsidR="000F2E91" w:rsidRPr="000F2E91" w:rsidRDefault="000F2E91" w:rsidP="001503AC">
      <w:pPr>
        <w:spacing w:after="0" w:line="240" w:lineRule="auto"/>
        <w:ind w:firstLine="708"/>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0F2E91" w:rsidRPr="000F2E91" w:rsidRDefault="000F2E91" w:rsidP="000F2E91">
      <w:pPr>
        <w:spacing w:after="0" w:line="240" w:lineRule="auto"/>
        <w:ind w:firstLine="708"/>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 xml:space="preserve">Оценка личностных результатов образовательной деятельности осуществляется в ходе </w:t>
      </w:r>
      <w:r w:rsidRPr="000F2E91">
        <w:rPr>
          <w:rFonts w:ascii="Times New Roman" w:eastAsia="Times New Roman" w:hAnsi="Times New Roman"/>
          <w:b/>
          <w:bCs/>
          <w:sz w:val="24"/>
          <w:szCs w:val="24"/>
          <w:lang w:eastAsia="ru-RU"/>
        </w:rPr>
        <w:t xml:space="preserve">внешних </w:t>
      </w:r>
      <w:r w:rsidRPr="000F2E91">
        <w:rPr>
          <w:rFonts w:ascii="Times New Roman" w:eastAsia="Times New Roman" w:hAnsi="Times New Roman"/>
          <w:sz w:val="24"/>
          <w:szCs w:val="24"/>
          <w:lang w:eastAsia="ru-RU"/>
        </w:rPr>
        <w:t>неперсонифицированных мониторинговых исследований.</w:t>
      </w:r>
      <w:r w:rsidRPr="000F2E91">
        <w:rPr>
          <w:rFonts w:ascii="Times New Roman" w:eastAsia="Times New Roman" w:hAnsi="Times New Roman"/>
          <w:b/>
          <w:bCs/>
          <w:sz w:val="24"/>
          <w:szCs w:val="24"/>
          <w:lang w:eastAsia="ru-RU"/>
        </w:rPr>
        <w:t xml:space="preserve"> </w:t>
      </w:r>
      <w:r w:rsidRPr="000F2E91">
        <w:rPr>
          <w:rFonts w:ascii="Times New Roman" w:eastAsia="Times New Roman" w:hAnsi="Times New Roman"/>
          <w:sz w:val="24"/>
          <w:szCs w:val="24"/>
          <w:lang w:eastAsia="ru-RU"/>
        </w:rPr>
        <w:t>Инструментарий для них</w:t>
      </w:r>
      <w:r w:rsidRPr="000F2E91">
        <w:rPr>
          <w:rFonts w:ascii="Times New Roman" w:eastAsia="Times New Roman" w:hAnsi="Times New Roman"/>
          <w:b/>
          <w:bCs/>
          <w:sz w:val="24"/>
          <w:szCs w:val="24"/>
          <w:lang w:eastAsia="ru-RU"/>
        </w:rPr>
        <w:t xml:space="preserve"> </w:t>
      </w:r>
      <w:r w:rsidRPr="000F2E91">
        <w:rPr>
          <w:rFonts w:ascii="Times New Roman" w:eastAsia="Times New Roman" w:hAnsi="Times New Roman"/>
          <w:sz w:val="24"/>
          <w:szCs w:val="24"/>
          <w:lang w:eastAsia="ru-RU"/>
        </w:rPr>
        <w:t>разрабатывается и основывается на общепринятых в профессиональном сообществе методиках психолого-педагогической диагностики.</w:t>
      </w:r>
    </w:p>
    <w:p w:rsidR="000F2E91" w:rsidRPr="000F2E91" w:rsidRDefault="000F2E91" w:rsidP="000F2E91">
      <w:pPr>
        <w:spacing w:after="0" w:line="240" w:lineRule="auto"/>
        <w:rPr>
          <w:rFonts w:asciiTheme="minorHAnsi" w:eastAsiaTheme="minorEastAsia" w:hAnsiTheme="minorHAnsi" w:cstheme="minorBidi"/>
          <w:sz w:val="20"/>
          <w:szCs w:val="20"/>
          <w:lang w:eastAsia="ru-RU"/>
        </w:rPr>
      </w:pPr>
    </w:p>
    <w:p w:rsidR="000F2E91" w:rsidRPr="000F2E91" w:rsidRDefault="000F2E91" w:rsidP="001503AC">
      <w:pPr>
        <w:spacing w:after="0" w:line="240" w:lineRule="auto"/>
        <w:ind w:firstLine="708"/>
        <w:rPr>
          <w:rFonts w:asciiTheme="minorHAnsi" w:eastAsiaTheme="minorEastAsia" w:hAnsiTheme="minorHAnsi" w:cstheme="minorBidi"/>
          <w:sz w:val="20"/>
          <w:szCs w:val="20"/>
          <w:lang w:eastAsia="ru-RU"/>
        </w:rPr>
      </w:pPr>
      <w:r w:rsidRPr="000F2E91">
        <w:rPr>
          <w:rFonts w:ascii="Times New Roman" w:eastAsia="Times New Roman" w:hAnsi="Times New Roman"/>
          <w:b/>
          <w:bCs/>
          <w:sz w:val="24"/>
          <w:szCs w:val="24"/>
          <w:lang w:eastAsia="ru-RU"/>
        </w:rPr>
        <w:lastRenderedPageBreak/>
        <w:t xml:space="preserve">Оценка результатов деятельности педагогических работников </w:t>
      </w:r>
      <w:r w:rsidRPr="000F2E91">
        <w:rPr>
          <w:rFonts w:ascii="Times New Roman" w:eastAsia="Times New Roman" w:hAnsi="Times New Roman"/>
          <w:sz w:val="24"/>
          <w:szCs w:val="24"/>
          <w:lang w:eastAsia="ru-RU"/>
        </w:rPr>
        <w:t>осуществляется на</w:t>
      </w:r>
      <w:r w:rsidRPr="000F2E91">
        <w:rPr>
          <w:rFonts w:ascii="Times New Roman" w:eastAsia="Times New Roman" w:hAnsi="Times New Roman"/>
          <w:b/>
          <w:bCs/>
          <w:sz w:val="24"/>
          <w:szCs w:val="24"/>
          <w:lang w:eastAsia="ru-RU"/>
        </w:rPr>
        <w:t xml:space="preserve"> </w:t>
      </w:r>
      <w:r w:rsidRPr="000F2E91">
        <w:rPr>
          <w:rFonts w:ascii="Times New Roman" w:eastAsia="Times New Roman" w:hAnsi="Times New Roman"/>
          <w:sz w:val="24"/>
          <w:szCs w:val="24"/>
          <w:lang w:eastAsia="ru-RU"/>
        </w:rPr>
        <w:t>основании:</w:t>
      </w:r>
    </w:p>
    <w:p w:rsidR="000F2E91" w:rsidRPr="000F2E91" w:rsidRDefault="000F2E91" w:rsidP="001503AC">
      <w:pPr>
        <w:spacing w:after="0" w:line="240" w:lineRule="auto"/>
        <w:ind w:firstLine="284"/>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 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0F2E91" w:rsidRPr="000F2E91" w:rsidRDefault="000F2E91" w:rsidP="001503AC">
      <w:pPr>
        <w:spacing w:after="0" w:line="240" w:lineRule="auto"/>
        <w:ind w:firstLine="284"/>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 мониторинга уровня профессионального мастерства учителя (анализа качества уроков, качества учебных заданий, предлагаемых учителем).</w:t>
      </w:r>
    </w:p>
    <w:p w:rsidR="000F2E91" w:rsidRPr="000F2E91" w:rsidRDefault="000F2E91" w:rsidP="001503AC">
      <w:pPr>
        <w:spacing w:after="0" w:line="240" w:lineRule="auto"/>
        <w:ind w:firstLine="708"/>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Анализ оценочной деятельности учителя с целью повышения объективности оценивания осуществляется предметными группами учителей по данному предмету и/или администрацией образовательной организации.</w:t>
      </w:r>
    </w:p>
    <w:p w:rsidR="000F2E91" w:rsidRPr="000F2E91" w:rsidRDefault="000F2E91" w:rsidP="001503AC">
      <w:pPr>
        <w:spacing w:after="0" w:line="240" w:lineRule="auto"/>
        <w:ind w:firstLine="708"/>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Результаты мониторингов являются основанием для принятия решений по повышению квалификации учителя.</w:t>
      </w:r>
    </w:p>
    <w:p w:rsidR="000F2E91" w:rsidRPr="000F2E91" w:rsidRDefault="000F2E91" w:rsidP="001503AC">
      <w:pPr>
        <w:spacing w:after="0" w:line="240" w:lineRule="auto"/>
        <w:ind w:firstLine="708"/>
        <w:rPr>
          <w:rFonts w:asciiTheme="minorHAnsi" w:eastAsiaTheme="minorEastAsia" w:hAnsiTheme="minorHAnsi" w:cstheme="minorBidi"/>
          <w:sz w:val="20"/>
          <w:szCs w:val="20"/>
          <w:lang w:eastAsia="ru-RU"/>
        </w:rPr>
      </w:pPr>
      <w:r w:rsidRPr="000F2E91">
        <w:rPr>
          <w:rFonts w:ascii="Times New Roman" w:eastAsia="Times New Roman" w:hAnsi="Times New Roman"/>
          <w:b/>
          <w:bCs/>
          <w:sz w:val="24"/>
          <w:szCs w:val="24"/>
          <w:lang w:eastAsia="ru-RU"/>
        </w:rPr>
        <w:t xml:space="preserve">Результаты оценки деятельности образовательной организации </w:t>
      </w:r>
      <w:r w:rsidRPr="000F2E91">
        <w:rPr>
          <w:rFonts w:ascii="Times New Roman" w:eastAsia="Times New Roman" w:hAnsi="Times New Roman"/>
          <w:sz w:val="24"/>
          <w:szCs w:val="24"/>
          <w:lang w:eastAsia="ru-RU"/>
        </w:rPr>
        <w:t>обсуждаются на</w:t>
      </w:r>
      <w:r w:rsidRPr="000F2E91">
        <w:rPr>
          <w:rFonts w:ascii="Times New Roman" w:eastAsia="Times New Roman" w:hAnsi="Times New Roman"/>
          <w:b/>
          <w:bCs/>
          <w:sz w:val="24"/>
          <w:szCs w:val="24"/>
          <w:lang w:eastAsia="ru-RU"/>
        </w:rPr>
        <w:t xml:space="preserve"> </w:t>
      </w:r>
      <w:r w:rsidRPr="000F2E91">
        <w:rPr>
          <w:rFonts w:ascii="Times New Roman" w:eastAsia="Times New Roman" w:hAnsi="Times New Roman"/>
          <w:sz w:val="24"/>
          <w:szCs w:val="24"/>
          <w:lang w:eastAsia="ru-RU"/>
        </w:rPr>
        <w:t>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программы развития образовательной организации, а также служат основанием для принятия иных необходимых управленческих решений.</w:t>
      </w:r>
    </w:p>
    <w:p w:rsidR="000F2E91" w:rsidRPr="000F2E91" w:rsidRDefault="000F2E91" w:rsidP="001503AC">
      <w:pPr>
        <w:spacing w:after="0" w:line="240" w:lineRule="auto"/>
        <w:ind w:firstLine="708"/>
        <w:rPr>
          <w:rFonts w:asciiTheme="minorHAnsi" w:eastAsiaTheme="minorEastAsia" w:hAnsiTheme="minorHAnsi" w:cstheme="minorBidi"/>
          <w:sz w:val="20"/>
          <w:szCs w:val="20"/>
          <w:lang w:eastAsia="ru-RU"/>
        </w:rPr>
      </w:pPr>
      <w:r w:rsidRPr="000F2E91">
        <w:rPr>
          <w:rFonts w:ascii="Times New Roman" w:eastAsia="Times New Roman" w:hAnsi="Times New Roman"/>
          <w:sz w:val="24"/>
          <w:szCs w:val="24"/>
          <w:lang w:eastAsia="ru-RU"/>
        </w:rP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1503AC" w:rsidRPr="001503AC" w:rsidRDefault="001503AC" w:rsidP="001503AC">
      <w:pPr>
        <w:spacing w:after="0" w:line="240" w:lineRule="auto"/>
        <w:ind w:firstLine="708"/>
        <w:rPr>
          <w:rFonts w:asciiTheme="minorHAnsi" w:eastAsiaTheme="minorEastAsia" w:hAnsiTheme="minorHAnsi" w:cstheme="minorBidi"/>
          <w:sz w:val="20"/>
          <w:szCs w:val="20"/>
          <w:lang w:eastAsia="ru-RU"/>
        </w:rPr>
      </w:pPr>
      <w:r w:rsidRPr="001503AC">
        <w:rPr>
          <w:rFonts w:ascii="Times New Roman" w:eastAsia="Times New Roman" w:hAnsi="Times New Roman"/>
          <w:b/>
          <w:bCs/>
          <w:sz w:val="24"/>
          <w:szCs w:val="24"/>
          <w:lang w:eastAsia="ru-RU"/>
        </w:rPr>
        <w:t>1.3.</w:t>
      </w:r>
      <w:r>
        <w:rPr>
          <w:rFonts w:ascii="Times New Roman" w:eastAsia="Times New Roman" w:hAnsi="Times New Roman"/>
          <w:b/>
          <w:bCs/>
          <w:sz w:val="24"/>
          <w:szCs w:val="24"/>
          <w:lang w:eastAsia="ru-RU"/>
        </w:rPr>
        <w:t>6</w:t>
      </w:r>
      <w:r w:rsidRPr="001503AC">
        <w:rPr>
          <w:rFonts w:ascii="Times New Roman" w:eastAsia="Times New Roman" w:hAnsi="Times New Roman"/>
          <w:b/>
          <w:bCs/>
          <w:sz w:val="24"/>
          <w:szCs w:val="24"/>
          <w:lang w:eastAsia="ru-RU"/>
        </w:rPr>
        <w:t>. Организация и содержание оценочных процедур: стартовая диагностика, текущая оценка, портфолио, государственная итоговая аттестация</w:t>
      </w:r>
    </w:p>
    <w:p w:rsidR="001503AC" w:rsidRPr="001503AC" w:rsidRDefault="001503AC" w:rsidP="001503AC">
      <w:pPr>
        <w:spacing w:after="0" w:line="240" w:lineRule="auto"/>
        <w:ind w:firstLine="708"/>
        <w:rPr>
          <w:rFonts w:asciiTheme="minorHAnsi" w:eastAsiaTheme="minorEastAsia" w:hAnsiTheme="minorHAnsi" w:cstheme="minorBidi"/>
          <w:sz w:val="20"/>
          <w:szCs w:val="20"/>
          <w:lang w:eastAsia="ru-RU"/>
        </w:rPr>
      </w:pPr>
      <w:r w:rsidRPr="001503AC">
        <w:rPr>
          <w:rFonts w:ascii="Times New Roman" w:eastAsia="Times New Roman" w:hAnsi="Times New Roman"/>
          <w:b/>
          <w:bCs/>
          <w:i/>
          <w:iCs/>
          <w:sz w:val="24"/>
          <w:szCs w:val="24"/>
          <w:lang w:eastAsia="ru-RU"/>
        </w:rPr>
        <w:t xml:space="preserve">Стартовая диагностика </w:t>
      </w:r>
      <w:r w:rsidRPr="001503AC">
        <w:rPr>
          <w:rFonts w:ascii="Times New Roman" w:eastAsia="Times New Roman" w:hAnsi="Times New Roman"/>
          <w:sz w:val="24"/>
          <w:szCs w:val="24"/>
          <w:lang w:eastAsia="ru-RU"/>
        </w:rPr>
        <w:t>представляет собой процедуру оценки готовности к</w:t>
      </w:r>
      <w:r w:rsidRPr="001503AC">
        <w:rPr>
          <w:rFonts w:ascii="Times New Roman" w:eastAsia="Times New Roman" w:hAnsi="Times New Roman"/>
          <w:b/>
          <w:bCs/>
          <w:i/>
          <w:iCs/>
          <w:sz w:val="24"/>
          <w:szCs w:val="24"/>
          <w:lang w:eastAsia="ru-RU"/>
        </w:rPr>
        <w:t xml:space="preserve"> </w:t>
      </w:r>
      <w:r w:rsidRPr="001503AC">
        <w:rPr>
          <w:rFonts w:ascii="Times New Roman" w:eastAsia="Times New Roman" w:hAnsi="Times New Roman"/>
          <w:sz w:val="24"/>
          <w:szCs w:val="24"/>
          <w:lang w:eastAsia="ru-RU"/>
        </w:rPr>
        <w:t>обучению на уровне среднего общего образования.</w:t>
      </w:r>
    </w:p>
    <w:p w:rsidR="001503AC" w:rsidRPr="001503AC" w:rsidRDefault="001503AC" w:rsidP="001503AC">
      <w:pPr>
        <w:spacing w:after="0" w:line="240" w:lineRule="auto"/>
        <w:ind w:left="7"/>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p>
    <w:p w:rsidR="001503AC" w:rsidRPr="001503AC" w:rsidRDefault="001503AC" w:rsidP="001503AC">
      <w:pPr>
        <w:spacing w:after="0" w:line="240" w:lineRule="auto"/>
        <w:ind w:left="7" w:firstLine="708"/>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1503AC" w:rsidRPr="001503AC" w:rsidRDefault="001503AC" w:rsidP="001503AC">
      <w:pPr>
        <w:spacing w:after="0" w:line="240" w:lineRule="auto"/>
        <w:ind w:left="7" w:firstLine="708"/>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1503AC" w:rsidRPr="001503AC" w:rsidRDefault="001503AC" w:rsidP="001503AC">
      <w:pPr>
        <w:spacing w:after="0" w:line="240" w:lineRule="auto"/>
        <w:ind w:left="7" w:firstLine="708"/>
        <w:rPr>
          <w:rFonts w:asciiTheme="minorHAnsi" w:eastAsiaTheme="minorEastAsia" w:hAnsiTheme="minorHAnsi" w:cstheme="minorBidi"/>
          <w:sz w:val="20"/>
          <w:szCs w:val="20"/>
          <w:lang w:eastAsia="ru-RU"/>
        </w:rPr>
      </w:pPr>
      <w:r w:rsidRPr="001503AC">
        <w:rPr>
          <w:rFonts w:ascii="Times New Roman" w:eastAsia="Times New Roman" w:hAnsi="Times New Roman"/>
          <w:b/>
          <w:bCs/>
          <w:i/>
          <w:iCs/>
          <w:sz w:val="24"/>
          <w:szCs w:val="24"/>
          <w:lang w:eastAsia="ru-RU"/>
        </w:rPr>
        <w:t xml:space="preserve">Текущая оценка </w:t>
      </w:r>
      <w:r w:rsidRPr="001503AC">
        <w:rPr>
          <w:rFonts w:ascii="Times New Roman" w:eastAsia="Times New Roman" w:hAnsi="Times New Roman"/>
          <w:sz w:val="24"/>
          <w:szCs w:val="24"/>
          <w:lang w:eastAsia="ru-RU"/>
        </w:rPr>
        <w:t>представляет собой процедуру оценки индивидуального</w:t>
      </w:r>
      <w:r w:rsidRPr="001503AC">
        <w:rPr>
          <w:rFonts w:ascii="Times New Roman" w:eastAsia="Times New Roman" w:hAnsi="Times New Roman"/>
          <w:b/>
          <w:bCs/>
          <w:i/>
          <w:iCs/>
          <w:sz w:val="24"/>
          <w:szCs w:val="24"/>
          <w:lang w:eastAsia="ru-RU"/>
        </w:rPr>
        <w:t xml:space="preserve"> </w:t>
      </w:r>
      <w:r w:rsidRPr="001503AC">
        <w:rPr>
          <w:rFonts w:ascii="Times New Roman" w:eastAsia="Times New Roman" w:hAnsi="Times New Roman"/>
          <w:sz w:val="24"/>
          <w:szCs w:val="24"/>
          <w:lang w:eastAsia="ru-RU"/>
        </w:rPr>
        <w:t>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предметные планируемые образовательные результаты. Выбор форм, методов и моделей заданий определяется особенностями предмета, особенностями контрольно-оценочной деятельности учителя.</w:t>
      </w:r>
    </w:p>
    <w:p w:rsidR="001503AC" w:rsidRPr="001503AC" w:rsidRDefault="001503AC" w:rsidP="001503AC">
      <w:pPr>
        <w:spacing w:after="0" w:line="240" w:lineRule="auto"/>
        <w:ind w:left="7" w:firstLine="708"/>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1503AC" w:rsidRPr="001503AC" w:rsidRDefault="001503AC" w:rsidP="001503AC">
      <w:pPr>
        <w:spacing w:after="0" w:line="240" w:lineRule="auto"/>
        <w:rPr>
          <w:rFonts w:asciiTheme="minorHAnsi" w:eastAsiaTheme="minorEastAsia" w:hAnsiTheme="minorHAnsi" w:cstheme="minorBidi"/>
          <w:sz w:val="20"/>
          <w:szCs w:val="20"/>
          <w:lang w:eastAsia="ru-RU"/>
        </w:rPr>
      </w:pPr>
    </w:p>
    <w:p w:rsidR="001503AC" w:rsidRPr="001503AC" w:rsidRDefault="001503AC" w:rsidP="001503AC">
      <w:pPr>
        <w:spacing w:after="0" w:line="240" w:lineRule="auto"/>
        <w:ind w:left="7" w:firstLine="708"/>
        <w:rPr>
          <w:rFonts w:asciiTheme="minorHAnsi" w:eastAsiaTheme="minorEastAsia" w:hAnsiTheme="minorHAnsi" w:cstheme="minorBidi"/>
          <w:sz w:val="20"/>
          <w:szCs w:val="20"/>
          <w:lang w:eastAsia="ru-RU"/>
        </w:rPr>
      </w:pPr>
      <w:r w:rsidRPr="001503AC">
        <w:rPr>
          <w:rFonts w:ascii="Times New Roman" w:eastAsia="Times New Roman" w:hAnsi="Times New Roman"/>
          <w:b/>
          <w:bCs/>
          <w:i/>
          <w:iCs/>
          <w:sz w:val="24"/>
          <w:szCs w:val="24"/>
          <w:lang w:eastAsia="ru-RU"/>
        </w:rPr>
        <w:lastRenderedPageBreak/>
        <w:t xml:space="preserve">Портфолио </w:t>
      </w:r>
      <w:r w:rsidRPr="001503AC">
        <w:rPr>
          <w:rFonts w:ascii="Times New Roman" w:eastAsia="Times New Roman" w:hAnsi="Times New Roman"/>
          <w:sz w:val="24"/>
          <w:szCs w:val="24"/>
          <w:lang w:eastAsia="ru-RU"/>
        </w:rPr>
        <w:t>представляет собой процедуру оценки динамики учебной и творческой</w:t>
      </w:r>
      <w:r w:rsidRPr="001503AC">
        <w:rPr>
          <w:rFonts w:ascii="Times New Roman" w:eastAsia="Times New Roman" w:hAnsi="Times New Roman"/>
          <w:b/>
          <w:bCs/>
          <w:i/>
          <w:iCs/>
          <w:sz w:val="24"/>
          <w:szCs w:val="24"/>
          <w:lang w:eastAsia="ru-RU"/>
        </w:rPr>
        <w:t xml:space="preserve"> </w:t>
      </w:r>
      <w:r w:rsidRPr="001503AC">
        <w:rPr>
          <w:rFonts w:ascii="Times New Roman" w:eastAsia="Times New Roman" w:hAnsi="Times New Roman"/>
          <w:sz w:val="24"/>
          <w:szCs w:val="24"/>
          <w:lang w:eastAsia="ru-RU"/>
        </w:rPr>
        <w:t>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общего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w:t>
      </w:r>
      <w:r>
        <w:rPr>
          <w:rFonts w:asciiTheme="minorHAnsi" w:eastAsiaTheme="minorEastAsia" w:hAnsiTheme="minorHAnsi" w:cstheme="minorBidi"/>
          <w:sz w:val="20"/>
          <w:szCs w:val="20"/>
          <w:lang w:eastAsia="ru-RU"/>
        </w:rPr>
        <w:t xml:space="preserve"> в </w:t>
      </w:r>
      <w:r w:rsidRPr="001503AC">
        <w:rPr>
          <w:rFonts w:ascii="Times New Roman" w:eastAsia="Times New Roman" w:hAnsi="Times New Roman"/>
          <w:sz w:val="24"/>
          <w:szCs w:val="24"/>
          <w:lang w:eastAsia="ru-RU"/>
        </w:rPr>
        <w:t>части подборки документов формируется в электронном виде. Результаты, представленные</w:t>
      </w:r>
      <w:r>
        <w:rPr>
          <w:rFonts w:asciiTheme="minorHAnsi" w:eastAsiaTheme="minorEastAsia" w:hAnsiTheme="minorHAnsi" w:cstheme="minorBidi"/>
          <w:sz w:val="20"/>
          <w:szCs w:val="20"/>
          <w:lang w:eastAsia="ru-RU"/>
        </w:rPr>
        <w:t xml:space="preserve"> в </w:t>
      </w:r>
      <w:r w:rsidRPr="001503AC">
        <w:rPr>
          <w:rFonts w:ascii="Times New Roman" w:eastAsia="Times New Roman" w:hAnsi="Times New Roman"/>
          <w:sz w:val="24"/>
          <w:szCs w:val="24"/>
          <w:lang w:eastAsia="ru-RU"/>
        </w:rPr>
        <w:t>портфолио, используются при поступлении в высшие учебные заведения.</w:t>
      </w:r>
    </w:p>
    <w:p w:rsidR="001503AC" w:rsidRPr="001503AC" w:rsidRDefault="001503AC" w:rsidP="001503AC">
      <w:pPr>
        <w:spacing w:after="0" w:line="240" w:lineRule="auto"/>
        <w:ind w:left="707"/>
        <w:rPr>
          <w:rFonts w:asciiTheme="minorHAnsi" w:eastAsia="Times New Roman" w:hAnsiTheme="minorHAnsi" w:cstheme="minorBidi"/>
          <w:sz w:val="24"/>
          <w:szCs w:val="24"/>
          <w:lang w:eastAsia="ru-RU"/>
        </w:rPr>
      </w:pPr>
      <w:r w:rsidRPr="001503AC">
        <w:rPr>
          <w:rFonts w:ascii="Times New Roman" w:eastAsia="Times New Roman" w:hAnsi="Times New Roman"/>
          <w:b/>
          <w:bCs/>
          <w:i/>
          <w:iCs/>
          <w:sz w:val="24"/>
          <w:szCs w:val="24"/>
          <w:lang w:eastAsia="ru-RU"/>
        </w:rPr>
        <w:t xml:space="preserve">Государственная   итоговая   аттестация.   </w:t>
      </w:r>
      <w:r w:rsidRPr="001503AC">
        <w:rPr>
          <w:rFonts w:ascii="Times New Roman" w:eastAsia="Times New Roman" w:hAnsi="Times New Roman"/>
          <w:sz w:val="24"/>
          <w:szCs w:val="24"/>
          <w:lang w:eastAsia="ru-RU"/>
        </w:rPr>
        <w:t>В   соответствии   со   статьей</w:t>
      </w:r>
      <w:r w:rsidRPr="001503AC">
        <w:rPr>
          <w:rFonts w:ascii="Times New Roman" w:eastAsia="Times New Roman" w:hAnsi="Times New Roman"/>
          <w:b/>
          <w:bCs/>
          <w:i/>
          <w:iCs/>
          <w:sz w:val="24"/>
          <w:szCs w:val="24"/>
          <w:lang w:eastAsia="ru-RU"/>
        </w:rPr>
        <w:t xml:space="preserve">   </w:t>
      </w:r>
      <w:r w:rsidRPr="001503AC">
        <w:rPr>
          <w:rFonts w:ascii="Times New Roman" w:eastAsia="Times New Roman" w:hAnsi="Times New Roman"/>
          <w:sz w:val="24"/>
          <w:szCs w:val="24"/>
          <w:lang w:eastAsia="ru-RU"/>
        </w:rPr>
        <w:t>59</w:t>
      </w:r>
    </w:p>
    <w:p w:rsidR="001503AC" w:rsidRPr="001503AC" w:rsidRDefault="001503AC" w:rsidP="001503AC">
      <w:pPr>
        <w:spacing w:after="0" w:line="240" w:lineRule="auto"/>
        <w:ind w:left="7"/>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Федерального закона «Об образовании в Российской Федерации» от 29.12.2012 N 273-ФЗ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1503AC" w:rsidRPr="001503AC" w:rsidRDefault="001503AC" w:rsidP="003C425D">
      <w:pPr>
        <w:numPr>
          <w:ilvl w:val="1"/>
          <w:numId w:val="76"/>
        </w:numPr>
        <w:tabs>
          <w:tab w:val="left" w:pos="947"/>
        </w:tabs>
        <w:spacing w:after="0" w:line="240" w:lineRule="auto"/>
        <w:jc w:val="left"/>
        <w:rPr>
          <w:rFonts w:asciiTheme="minorHAnsi" w:eastAsia="Times New Roman" w:hAnsiTheme="minorHAnsi" w:cstheme="minorBidi"/>
          <w:sz w:val="24"/>
          <w:szCs w:val="24"/>
          <w:lang w:eastAsia="ru-RU"/>
        </w:rPr>
      </w:pPr>
      <w:r w:rsidRPr="001503AC">
        <w:rPr>
          <w:rFonts w:ascii="Times New Roman" w:eastAsia="Times New Roman" w:hAnsi="Times New Roman"/>
          <w:sz w:val="24"/>
          <w:szCs w:val="24"/>
          <w:lang w:eastAsia="ru-RU"/>
        </w:rPr>
        <w:t>соответствии с ГИА проводится в форме единого государственного экзамена (ЕГЭ)</w:t>
      </w:r>
      <w:r>
        <w:rPr>
          <w:rFonts w:asciiTheme="minorHAnsi" w:eastAsia="Times New Roman" w:hAnsiTheme="minorHAnsi" w:cstheme="minorBidi"/>
          <w:sz w:val="24"/>
          <w:szCs w:val="24"/>
          <w:lang w:eastAsia="ru-RU"/>
        </w:rPr>
        <w:t xml:space="preserve"> с </w:t>
      </w:r>
      <w:r w:rsidRPr="001503AC">
        <w:rPr>
          <w:rFonts w:ascii="Times New Roman" w:eastAsia="Times New Roman" w:hAnsi="Times New Roman"/>
          <w:sz w:val="24"/>
          <w:szCs w:val="24"/>
          <w:lang w:eastAsia="ru-RU"/>
        </w:rPr>
        <w:t>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1503AC" w:rsidRPr="001503AC" w:rsidRDefault="001503AC" w:rsidP="001503AC">
      <w:pPr>
        <w:spacing w:after="0" w:line="240" w:lineRule="auto"/>
        <w:ind w:left="7" w:firstLine="708"/>
        <w:rPr>
          <w:rFonts w:asciiTheme="minorHAnsi" w:eastAsia="Times New Roman" w:hAnsiTheme="minorHAnsi" w:cstheme="minorBidi"/>
          <w:sz w:val="24"/>
          <w:szCs w:val="24"/>
          <w:lang w:eastAsia="ru-RU"/>
        </w:rPr>
      </w:pPr>
      <w:r w:rsidRPr="001503AC">
        <w:rPr>
          <w:rFonts w:ascii="Times New Roman" w:eastAsia="Times New Roman" w:hAnsi="Times New Roman"/>
          <w:sz w:val="24"/>
          <w:szCs w:val="24"/>
          <w:lang w:eastAsia="ru-RU"/>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1503AC" w:rsidRPr="001503AC" w:rsidRDefault="001503AC" w:rsidP="001503AC">
      <w:pPr>
        <w:spacing w:after="0" w:line="240" w:lineRule="auto"/>
        <w:ind w:firstLine="708"/>
        <w:rPr>
          <w:rFonts w:asciiTheme="minorHAnsi" w:eastAsiaTheme="minorEastAsia" w:hAnsiTheme="minorHAnsi" w:cstheme="minorBidi"/>
          <w:sz w:val="20"/>
          <w:szCs w:val="20"/>
          <w:lang w:eastAsia="ru-RU"/>
        </w:rPr>
      </w:pPr>
    </w:p>
    <w:p w:rsidR="001503AC" w:rsidRPr="001503AC" w:rsidRDefault="001503AC" w:rsidP="003C425D">
      <w:pPr>
        <w:numPr>
          <w:ilvl w:val="0"/>
          <w:numId w:val="77"/>
        </w:numPr>
        <w:tabs>
          <w:tab w:val="left" w:pos="546"/>
        </w:tabs>
        <w:spacing w:after="0" w:line="240" w:lineRule="auto"/>
        <w:ind w:right="200"/>
        <w:jc w:val="left"/>
        <w:rPr>
          <w:rFonts w:asciiTheme="minorHAnsi" w:eastAsia="Times New Roman" w:hAnsiTheme="minorHAnsi" w:cstheme="minorBidi"/>
          <w:b/>
          <w:bCs/>
          <w:sz w:val="28"/>
          <w:szCs w:val="28"/>
          <w:lang w:eastAsia="ru-RU"/>
        </w:rPr>
      </w:pPr>
      <w:r w:rsidRPr="001503AC">
        <w:rPr>
          <w:rFonts w:ascii="Times New Roman" w:eastAsia="Times New Roman" w:hAnsi="Times New Roman"/>
          <w:b/>
          <w:bCs/>
          <w:sz w:val="28"/>
          <w:szCs w:val="28"/>
          <w:lang w:eastAsia="ru-RU"/>
        </w:rPr>
        <w:t>СОДЕРЖАТЕЛЬНЫЙ РАЗДЕЛ ОСНОВНОЙ ОБРАЗОВАТЕЛЬНОЙ ПРОГРАММЫ СРЕДНЕГО ОБЩЕГО ОБРАЗОВАНИЯ</w:t>
      </w:r>
    </w:p>
    <w:p w:rsidR="001503AC" w:rsidRPr="001503AC" w:rsidRDefault="001503AC" w:rsidP="001503AC">
      <w:pPr>
        <w:spacing w:after="0" w:line="240" w:lineRule="auto"/>
        <w:ind w:firstLine="708"/>
        <w:rPr>
          <w:rFonts w:asciiTheme="minorHAnsi" w:eastAsiaTheme="minorEastAsia" w:hAnsiTheme="minorHAnsi" w:cstheme="minorBidi"/>
          <w:sz w:val="20"/>
          <w:szCs w:val="20"/>
          <w:lang w:eastAsia="ru-RU"/>
        </w:rPr>
      </w:pPr>
      <w:r w:rsidRPr="001503AC">
        <w:rPr>
          <w:rFonts w:ascii="Times New Roman" w:eastAsia="Times New Roman" w:hAnsi="Times New Roman"/>
          <w:b/>
          <w:bCs/>
          <w:sz w:val="24"/>
          <w:szCs w:val="24"/>
          <w:lang w:eastAsia="ru-RU"/>
        </w:rPr>
        <w:t>II.1.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1503AC" w:rsidRPr="001503AC" w:rsidRDefault="001503AC" w:rsidP="001503AC">
      <w:pPr>
        <w:spacing w:after="0" w:line="240" w:lineRule="auto"/>
        <w:ind w:firstLine="708"/>
        <w:rPr>
          <w:rFonts w:asciiTheme="minorHAnsi" w:eastAsiaTheme="minorEastAsia" w:hAnsiTheme="minorHAnsi" w:cstheme="minorBidi"/>
          <w:sz w:val="20"/>
          <w:szCs w:val="20"/>
          <w:lang w:eastAsia="ru-RU"/>
        </w:rPr>
      </w:pPr>
      <w:r w:rsidRPr="001503AC">
        <w:rPr>
          <w:rFonts w:ascii="Times New Roman" w:eastAsia="Times New Roman" w:hAnsi="Times New Roman"/>
          <w:b/>
          <w:bCs/>
          <w:sz w:val="24"/>
          <w:szCs w:val="24"/>
          <w:lang w:eastAsia="ru-RU"/>
        </w:rPr>
        <w:t>II.1.1.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1503AC" w:rsidRPr="001503AC" w:rsidRDefault="001503AC" w:rsidP="001503AC">
      <w:pPr>
        <w:spacing w:after="0" w:line="240" w:lineRule="auto"/>
        <w:ind w:firstLine="708"/>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w:t>
      </w:r>
    </w:p>
    <w:p w:rsidR="001503AC" w:rsidRPr="001503AC" w:rsidRDefault="001503AC" w:rsidP="001503AC">
      <w:pPr>
        <w:spacing w:after="0" w:line="240" w:lineRule="auto"/>
        <w:ind w:firstLine="284"/>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освоение межпредметных понятий (например, система, модель, проблема, анализ, синтез, факт) и универсальных учебных действий (регулятивные, познавательные, коммуникативные);</w:t>
      </w:r>
    </w:p>
    <w:p w:rsidR="001503AC" w:rsidRPr="001503AC" w:rsidRDefault="001503AC" w:rsidP="001503AC">
      <w:pPr>
        <w:spacing w:after="0" w:line="240" w:lineRule="auto"/>
        <w:ind w:left="280"/>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способность их использования в познавательной и социальной практике;</w:t>
      </w:r>
    </w:p>
    <w:p w:rsidR="001503AC" w:rsidRPr="001503AC" w:rsidRDefault="001503AC" w:rsidP="001503AC">
      <w:pPr>
        <w:spacing w:after="0" w:line="240" w:lineRule="auto"/>
        <w:rPr>
          <w:rFonts w:asciiTheme="minorHAnsi" w:eastAsiaTheme="minorEastAsia" w:hAnsiTheme="minorHAnsi" w:cstheme="minorBidi"/>
          <w:sz w:val="20"/>
          <w:szCs w:val="20"/>
          <w:lang w:eastAsia="ru-RU"/>
        </w:rPr>
      </w:pPr>
    </w:p>
    <w:p w:rsidR="001503AC" w:rsidRPr="001503AC" w:rsidRDefault="001503AC" w:rsidP="001503AC">
      <w:pPr>
        <w:spacing w:after="0" w:line="240" w:lineRule="auto"/>
        <w:ind w:firstLine="284"/>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lastRenderedPageBreak/>
        <w:t>– самостоятельность в планировании и осуществлении учебной деятельности и организации учебного сотрудничества с педагогами и сверстниками;</w:t>
      </w:r>
    </w:p>
    <w:p w:rsidR="001503AC" w:rsidRPr="001503AC" w:rsidRDefault="001503AC" w:rsidP="001503AC">
      <w:pPr>
        <w:spacing w:after="0" w:line="240" w:lineRule="auto"/>
        <w:ind w:firstLine="284"/>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способность к построению индивидуальной образовательной траектории, владение навыками учебно-исследовательской и проектной деятельности.</w:t>
      </w:r>
    </w:p>
    <w:p w:rsidR="001503AC" w:rsidRPr="001503AC" w:rsidRDefault="001503AC" w:rsidP="001503AC">
      <w:pPr>
        <w:spacing w:after="0" w:line="240" w:lineRule="auto"/>
        <w:ind w:left="700"/>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Программа направлена на:</w:t>
      </w:r>
    </w:p>
    <w:p w:rsidR="001503AC" w:rsidRPr="001503AC" w:rsidRDefault="001503AC" w:rsidP="001503AC">
      <w:pPr>
        <w:spacing w:after="0" w:line="240" w:lineRule="auto"/>
        <w:ind w:firstLine="284"/>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повышение эффективности освоения обучающимися основной образовательной программы, а также усвоение знаний и учебных действий;</w:t>
      </w:r>
    </w:p>
    <w:p w:rsidR="001503AC" w:rsidRPr="001503AC" w:rsidRDefault="001503AC" w:rsidP="001503AC">
      <w:pPr>
        <w:spacing w:after="0" w:line="240" w:lineRule="auto"/>
        <w:ind w:firstLine="284"/>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1503AC" w:rsidRPr="001503AC" w:rsidRDefault="001503AC" w:rsidP="001503AC">
      <w:pPr>
        <w:spacing w:after="0" w:line="240" w:lineRule="auto"/>
        <w:ind w:firstLine="284"/>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1503AC" w:rsidRPr="001503AC" w:rsidRDefault="001503AC" w:rsidP="001503AC">
      <w:pPr>
        <w:spacing w:after="0" w:line="240" w:lineRule="auto"/>
        <w:ind w:left="700"/>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Программа обеспечивает:</w:t>
      </w:r>
      <w:r w:rsidRPr="001503AC">
        <w:rPr>
          <w:rFonts w:ascii="MS Gothic" w:eastAsia="MS Gothic" w:hAnsi="MS Gothic" w:cs="MS Gothic"/>
          <w:sz w:val="24"/>
          <w:szCs w:val="24"/>
          <w:lang w:eastAsia="ru-RU"/>
        </w:rPr>
        <w:t> </w:t>
      </w:r>
    </w:p>
    <w:p w:rsidR="001503AC" w:rsidRPr="001503AC" w:rsidRDefault="001503AC" w:rsidP="001503AC">
      <w:pPr>
        <w:spacing w:after="0" w:line="240" w:lineRule="auto"/>
        <w:ind w:firstLine="284"/>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1503AC" w:rsidRPr="001503AC" w:rsidRDefault="001503AC" w:rsidP="001503AC">
      <w:pPr>
        <w:spacing w:after="0" w:line="240" w:lineRule="auto"/>
        <w:ind w:firstLine="284"/>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1503AC" w:rsidRPr="001503AC" w:rsidRDefault="001503AC" w:rsidP="001503AC">
      <w:pPr>
        <w:spacing w:after="0" w:line="240" w:lineRule="auto"/>
        <w:ind w:firstLine="284"/>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решение задач общекультурного, личностного и познавательного развития обучающихся;</w:t>
      </w:r>
    </w:p>
    <w:p w:rsidR="001503AC" w:rsidRPr="001503AC" w:rsidRDefault="001503AC" w:rsidP="001503AC">
      <w:pPr>
        <w:spacing w:after="0" w:line="240" w:lineRule="auto"/>
        <w:ind w:firstLine="284"/>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1503AC" w:rsidRPr="001503AC" w:rsidRDefault="001503AC" w:rsidP="001503AC">
      <w:pPr>
        <w:spacing w:after="0" w:line="240" w:lineRule="auto"/>
        <w:ind w:firstLine="284"/>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1503AC" w:rsidRPr="001503AC" w:rsidRDefault="001503AC" w:rsidP="001503AC">
      <w:pPr>
        <w:spacing w:after="0" w:line="240" w:lineRule="auto"/>
        <w:ind w:firstLine="284"/>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1503AC" w:rsidRDefault="001503AC" w:rsidP="001503AC">
      <w:pPr>
        <w:spacing w:after="0" w:line="240" w:lineRule="auto"/>
        <w:ind w:firstLine="284"/>
        <w:rPr>
          <w:rFonts w:ascii="Times New Roman" w:eastAsia="Times New Roman" w:hAnsi="Times New Roman"/>
          <w:sz w:val="24"/>
          <w:szCs w:val="24"/>
          <w:lang w:eastAsia="ru-RU"/>
        </w:rPr>
      </w:pPr>
      <w:r w:rsidRPr="001503AC">
        <w:rPr>
          <w:rFonts w:ascii="Times New Roman" w:eastAsia="Times New Roman" w:hAnsi="Times New Roman"/>
          <w:sz w:val="24"/>
          <w:szCs w:val="24"/>
          <w:lang w:eastAsia="ru-RU"/>
        </w:rPr>
        <w:t>– практическую направленность проводимых исследований и индивидуальных проектов;</w:t>
      </w:r>
    </w:p>
    <w:p w:rsidR="001503AC" w:rsidRPr="001503AC" w:rsidRDefault="001503AC" w:rsidP="001503AC">
      <w:pPr>
        <w:spacing w:after="0" w:line="240" w:lineRule="auto"/>
        <w:ind w:firstLine="284"/>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xml:space="preserve"> – 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1503AC" w:rsidRPr="001503AC" w:rsidRDefault="001503AC" w:rsidP="001503AC">
      <w:pPr>
        <w:spacing w:after="0" w:line="240" w:lineRule="auto"/>
        <w:ind w:firstLine="284"/>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подготовку к осознанному выбору дальнейшего образования и профессиональной деятельности.</w:t>
      </w:r>
    </w:p>
    <w:p w:rsidR="001503AC" w:rsidRPr="001503AC" w:rsidRDefault="001503AC" w:rsidP="001503AC">
      <w:pPr>
        <w:spacing w:after="0" w:line="240" w:lineRule="auto"/>
        <w:ind w:firstLine="708"/>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1503AC" w:rsidRPr="001503AC" w:rsidRDefault="001503AC" w:rsidP="003C425D">
      <w:pPr>
        <w:numPr>
          <w:ilvl w:val="1"/>
          <w:numId w:val="78"/>
        </w:numPr>
        <w:tabs>
          <w:tab w:val="left" w:pos="989"/>
        </w:tabs>
        <w:spacing w:after="0" w:line="240" w:lineRule="auto"/>
        <w:jc w:val="left"/>
        <w:rPr>
          <w:rFonts w:asciiTheme="minorHAnsi" w:eastAsia="Times New Roman" w:hAnsiTheme="minorHAnsi" w:cstheme="minorBidi"/>
          <w:sz w:val="24"/>
          <w:szCs w:val="24"/>
          <w:lang w:eastAsia="ru-RU"/>
        </w:rPr>
      </w:pPr>
      <w:r w:rsidRPr="001503AC">
        <w:rPr>
          <w:rFonts w:ascii="Times New Roman" w:eastAsia="Times New Roman" w:hAnsi="Times New Roman"/>
          <w:sz w:val="24"/>
          <w:szCs w:val="24"/>
          <w:lang w:eastAsia="ru-RU"/>
        </w:rPr>
        <w:t>соответствии с указанной целью примерная программа развития УУД среднего общего образования определяет следующие задачи:</w:t>
      </w:r>
    </w:p>
    <w:p w:rsidR="001503AC" w:rsidRPr="001503AC" w:rsidRDefault="001503AC" w:rsidP="001503AC">
      <w:pPr>
        <w:spacing w:after="0" w:line="240" w:lineRule="auto"/>
        <w:ind w:firstLine="284"/>
        <w:rPr>
          <w:rFonts w:asciiTheme="minorHAnsi" w:eastAsia="Times New Roman" w:hAnsiTheme="minorHAnsi" w:cstheme="minorBidi"/>
          <w:sz w:val="24"/>
          <w:szCs w:val="24"/>
          <w:lang w:eastAsia="ru-RU"/>
        </w:rPr>
      </w:pPr>
      <w:r w:rsidRPr="001503AC">
        <w:rPr>
          <w:rFonts w:ascii="Times New Roman" w:eastAsia="Times New Roman" w:hAnsi="Times New Roman"/>
          <w:sz w:val="24"/>
          <w:szCs w:val="24"/>
          <w:lang w:eastAsia="ru-RU"/>
        </w:rPr>
        <w:t>– 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1503AC" w:rsidRPr="001503AC" w:rsidRDefault="001503AC" w:rsidP="001503AC">
      <w:pPr>
        <w:spacing w:after="0" w:line="240" w:lineRule="auto"/>
        <w:rPr>
          <w:rFonts w:asciiTheme="minorHAnsi" w:eastAsia="Times New Roman" w:hAnsiTheme="minorHAnsi" w:cstheme="minorBidi"/>
          <w:sz w:val="24"/>
          <w:szCs w:val="24"/>
          <w:lang w:eastAsia="ru-RU"/>
        </w:rPr>
      </w:pPr>
    </w:p>
    <w:p w:rsidR="001503AC" w:rsidRPr="001503AC" w:rsidRDefault="001503AC" w:rsidP="001503AC">
      <w:pPr>
        <w:spacing w:after="0" w:line="240" w:lineRule="auto"/>
        <w:ind w:firstLine="284"/>
        <w:rPr>
          <w:rFonts w:asciiTheme="minorHAnsi" w:eastAsia="Times New Roman" w:hAnsiTheme="minorHAnsi" w:cstheme="minorBidi"/>
          <w:sz w:val="24"/>
          <w:szCs w:val="24"/>
          <w:lang w:eastAsia="ru-RU"/>
        </w:rPr>
      </w:pPr>
      <w:r w:rsidRPr="001503AC">
        <w:rPr>
          <w:rFonts w:ascii="Times New Roman" w:eastAsia="Times New Roman" w:hAnsi="Times New Roman"/>
          <w:sz w:val="24"/>
          <w:szCs w:val="24"/>
          <w:lang w:eastAsia="ru-RU"/>
        </w:rPr>
        <w:lastRenderedPageBreak/>
        <w:t>–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1503AC" w:rsidRPr="001503AC" w:rsidRDefault="001503AC" w:rsidP="001503AC">
      <w:pPr>
        <w:spacing w:after="0" w:line="240" w:lineRule="auto"/>
        <w:ind w:firstLine="284"/>
        <w:rPr>
          <w:rFonts w:asciiTheme="minorHAnsi" w:eastAsia="Times New Roman" w:hAnsiTheme="minorHAnsi" w:cstheme="minorBidi"/>
          <w:sz w:val="24"/>
          <w:szCs w:val="24"/>
          <w:lang w:eastAsia="ru-RU"/>
        </w:rPr>
      </w:pPr>
      <w:r w:rsidRPr="001503AC">
        <w:rPr>
          <w:rFonts w:ascii="Times New Roman" w:eastAsia="Times New Roman" w:hAnsi="Times New Roman"/>
          <w:sz w:val="24"/>
          <w:szCs w:val="24"/>
          <w:lang w:eastAsia="ru-RU"/>
        </w:rPr>
        <w:t>–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1503AC" w:rsidRPr="001503AC" w:rsidRDefault="001503AC" w:rsidP="001503AC">
      <w:pPr>
        <w:spacing w:after="0" w:line="240" w:lineRule="auto"/>
        <w:ind w:firstLine="284"/>
        <w:rPr>
          <w:rFonts w:asciiTheme="minorHAnsi" w:eastAsia="Times New Roman" w:hAnsiTheme="minorHAnsi" w:cstheme="minorBidi"/>
          <w:sz w:val="24"/>
          <w:szCs w:val="24"/>
          <w:lang w:eastAsia="ru-RU"/>
        </w:rPr>
      </w:pPr>
      <w:r w:rsidRPr="001503AC">
        <w:rPr>
          <w:rFonts w:ascii="Times New Roman" w:eastAsia="Times New Roman" w:hAnsi="Times New Roman"/>
          <w:sz w:val="24"/>
          <w:szCs w:val="24"/>
          <w:lang w:eastAsia="ru-RU"/>
        </w:rPr>
        <w:t>– 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1503AC" w:rsidRPr="001503AC" w:rsidRDefault="001503AC" w:rsidP="001503AC">
      <w:pPr>
        <w:spacing w:after="0" w:line="240" w:lineRule="auto"/>
        <w:ind w:firstLine="708"/>
        <w:rPr>
          <w:rFonts w:asciiTheme="minorHAnsi" w:eastAsia="Times New Roman" w:hAnsiTheme="minorHAnsi" w:cstheme="minorBidi"/>
          <w:sz w:val="24"/>
          <w:szCs w:val="24"/>
          <w:lang w:eastAsia="ru-RU"/>
        </w:rPr>
      </w:pPr>
      <w:r w:rsidRPr="001503AC">
        <w:rPr>
          <w:rFonts w:ascii="Times New Roman" w:eastAsia="Times New Roman" w:hAnsi="Times New Roman"/>
          <w:sz w:val="24"/>
          <w:szCs w:val="24"/>
          <w:lang w:eastAsia="ru-RU"/>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w:t>
      </w:r>
    </w:p>
    <w:p w:rsidR="001503AC" w:rsidRPr="001503AC" w:rsidRDefault="001503AC" w:rsidP="001503AC">
      <w:pPr>
        <w:spacing w:after="0" w:line="240" w:lineRule="auto"/>
        <w:ind w:firstLine="708"/>
        <w:rPr>
          <w:rFonts w:asciiTheme="minorHAnsi" w:eastAsiaTheme="minorEastAsia" w:hAnsiTheme="minorHAnsi" w:cstheme="minorBidi"/>
          <w:sz w:val="20"/>
          <w:szCs w:val="20"/>
          <w:lang w:eastAsia="ru-RU"/>
        </w:rPr>
      </w:pPr>
      <w:r w:rsidRPr="001503AC">
        <w:rPr>
          <w:rFonts w:ascii="Times New Roman" w:eastAsia="Times New Roman" w:hAnsi="Times New Roman"/>
          <w:b/>
          <w:bCs/>
          <w:sz w:val="24"/>
          <w:szCs w:val="24"/>
          <w:lang w:eastAsia="ru-RU"/>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1503AC" w:rsidRPr="001503AC" w:rsidRDefault="001503AC" w:rsidP="001503AC">
      <w:pPr>
        <w:spacing w:after="0" w:line="240" w:lineRule="auto"/>
        <w:ind w:firstLine="708"/>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учебное смыслообразование, связанное с осознанием связи между осуществляемой деятельностью и жизненными перспективами.</w:t>
      </w:r>
    </w:p>
    <w:p w:rsidR="001503AC" w:rsidRPr="001503AC" w:rsidRDefault="001503AC" w:rsidP="001503AC">
      <w:pPr>
        <w:spacing w:after="0" w:line="240" w:lineRule="auto"/>
        <w:ind w:firstLine="708"/>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w:t>
      </w:r>
    </w:p>
    <w:p w:rsidR="001503AC" w:rsidRPr="001503AC" w:rsidRDefault="001503AC" w:rsidP="001503AC">
      <w:pPr>
        <w:spacing w:after="0" w:line="240" w:lineRule="auto"/>
        <w:ind w:firstLine="708"/>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1503AC" w:rsidRPr="001503AC" w:rsidRDefault="001503AC" w:rsidP="001503AC">
      <w:pPr>
        <w:spacing w:after="0" w:line="240" w:lineRule="auto"/>
        <w:ind w:firstLine="708"/>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1503AC" w:rsidRPr="001503AC" w:rsidRDefault="001503AC" w:rsidP="001503AC">
      <w:pPr>
        <w:spacing w:after="0" w:line="240" w:lineRule="auto"/>
        <w:ind w:firstLine="708"/>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углублѐнном,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w:t>
      </w:r>
      <w:r w:rsidRPr="001503AC">
        <w:rPr>
          <w:rFonts w:ascii="Times New Roman" w:eastAsia="Times New Roman" w:hAnsi="Times New Roman"/>
          <w:sz w:val="24"/>
          <w:szCs w:val="24"/>
          <w:lang w:eastAsia="ru-RU"/>
        </w:rPr>
        <w:lastRenderedPageBreak/>
        <w:t>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1503AC" w:rsidRPr="001503AC" w:rsidRDefault="001503AC" w:rsidP="001503AC">
      <w:pPr>
        <w:spacing w:after="0" w:line="240" w:lineRule="auto"/>
        <w:ind w:left="700"/>
        <w:rPr>
          <w:rFonts w:asciiTheme="minorHAnsi" w:eastAsiaTheme="minorEastAsia" w:hAnsiTheme="minorHAnsi" w:cstheme="minorBidi"/>
          <w:sz w:val="20"/>
          <w:szCs w:val="20"/>
          <w:lang w:eastAsia="ru-RU"/>
        </w:rPr>
      </w:pPr>
      <w:r w:rsidRPr="001503AC">
        <w:rPr>
          <w:rFonts w:ascii="Times New Roman" w:eastAsia="Times New Roman" w:hAnsi="Times New Roman"/>
          <w:b/>
          <w:bCs/>
          <w:sz w:val="24"/>
          <w:szCs w:val="24"/>
          <w:lang w:eastAsia="ru-RU"/>
        </w:rPr>
        <w:t>II.1.3. Типовые задачи по формированию универсальных учебных действий</w:t>
      </w:r>
    </w:p>
    <w:p w:rsidR="001503AC" w:rsidRPr="001503AC" w:rsidRDefault="001503AC" w:rsidP="001503AC">
      <w:pPr>
        <w:spacing w:after="0" w:line="240" w:lineRule="auto"/>
        <w:ind w:firstLine="708"/>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Основные требования ко всем форматам урочной и внеурочной деятельности, направленной на формирование универсальных учебных действий на уровне среднего общего образования:</w:t>
      </w:r>
    </w:p>
    <w:p w:rsidR="001503AC" w:rsidRPr="001503AC" w:rsidRDefault="001503AC" w:rsidP="001503AC">
      <w:pPr>
        <w:spacing w:after="0" w:line="240" w:lineRule="auto"/>
        <w:ind w:firstLine="284"/>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1503AC" w:rsidRPr="001503AC" w:rsidRDefault="001503AC" w:rsidP="001503AC">
      <w:pPr>
        <w:spacing w:after="0" w:line="240" w:lineRule="auto"/>
        <w:ind w:firstLine="284"/>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обеспечение возможности самостоятельного выбора обучающимися темпа, режимов и форм освоения предметного материала;</w:t>
      </w:r>
    </w:p>
    <w:p w:rsidR="001503AC" w:rsidRPr="001503AC" w:rsidRDefault="001503AC" w:rsidP="001503AC">
      <w:pPr>
        <w:spacing w:after="0" w:line="240" w:lineRule="auto"/>
        <w:ind w:firstLine="284"/>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формате «Портфолио»</w:t>
      </w:r>
    </w:p>
    <w:p w:rsidR="001503AC" w:rsidRPr="001503AC" w:rsidRDefault="001503AC" w:rsidP="001503AC">
      <w:pPr>
        <w:spacing w:after="0" w:line="240" w:lineRule="auto"/>
        <w:ind w:firstLine="284"/>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1503AC" w:rsidRPr="001503AC" w:rsidRDefault="001503AC" w:rsidP="001503AC">
      <w:pPr>
        <w:spacing w:after="0" w:line="240" w:lineRule="auto"/>
        <w:ind w:firstLine="284"/>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обеспечение наличия в образовательной деятельности событий, требующих от обучающихся предъявления продуктов своей деятельности.</w:t>
      </w:r>
    </w:p>
    <w:p w:rsidR="001503AC" w:rsidRPr="001503AC" w:rsidRDefault="001503AC" w:rsidP="001503AC">
      <w:pPr>
        <w:spacing w:after="0" w:line="240" w:lineRule="auto"/>
        <w:ind w:firstLine="708"/>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Проектная деятельность является обязательной частью учебной деятельности и направлена на повышение качества образования. Выполнение индивидуального итогового проекта (ИИП) обязательно для каждого обучающегося уровня среднего общего образования, перешедшего на обучение по ФГОС СОО.</w:t>
      </w:r>
    </w:p>
    <w:p w:rsidR="001503AC" w:rsidRPr="001503AC" w:rsidRDefault="001503AC" w:rsidP="001503AC">
      <w:pPr>
        <w:spacing w:after="0" w:line="240" w:lineRule="auto"/>
        <w:ind w:firstLine="708"/>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Индивидуальный итоговый проект, представляемый к публичной защите, обязательно содержит оформленный в соответствии с правилами, требованиями, нормами продукт самостоятельной деятельности обучающегося.</w:t>
      </w:r>
    </w:p>
    <w:p w:rsidR="001503AC" w:rsidRPr="001503AC" w:rsidRDefault="001503AC" w:rsidP="001503AC">
      <w:pPr>
        <w:spacing w:after="0" w:line="240" w:lineRule="auto"/>
        <w:ind w:left="700"/>
        <w:rPr>
          <w:rFonts w:asciiTheme="minorHAnsi" w:eastAsiaTheme="minorEastAsia" w:hAnsiTheme="minorHAnsi" w:cstheme="minorBidi"/>
          <w:sz w:val="20"/>
          <w:szCs w:val="20"/>
          <w:lang w:eastAsia="ru-RU"/>
        </w:rPr>
      </w:pPr>
      <w:r w:rsidRPr="001503AC">
        <w:rPr>
          <w:rFonts w:ascii="Times New Roman" w:eastAsia="Times New Roman" w:hAnsi="Times New Roman"/>
          <w:b/>
          <w:bCs/>
          <w:i/>
          <w:iCs/>
          <w:sz w:val="24"/>
          <w:szCs w:val="24"/>
          <w:lang w:eastAsia="ru-RU"/>
        </w:rPr>
        <w:t>Формирование познавательных универсальных учебных действий</w:t>
      </w:r>
    </w:p>
    <w:p w:rsidR="001503AC" w:rsidRPr="001503AC" w:rsidRDefault="001503AC" w:rsidP="001503AC">
      <w:pPr>
        <w:spacing w:after="0" w:line="240" w:lineRule="auto"/>
        <w:ind w:firstLine="708"/>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1503AC" w:rsidRPr="001503AC" w:rsidRDefault="001503AC" w:rsidP="001503AC">
      <w:pPr>
        <w:spacing w:after="0" w:line="240" w:lineRule="auto"/>
        <w:ind w:firstLine="708"/>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Для обеспечения формирования познавательных УУД на уровне среднего общего образования образовательной организацией организуются образовательные события, выводящие обучающихся на восстановление межпредметных связей, целостной картины мира:</w:t>
      </w:r>
    </w:p>
    <w:p w:rsidR="001503AC" w:rsidRPr="001503AC" w:rsidRDefault="001503AC" w:rsidP="001503AC">
      <w:pPr>
        <w:spacing w:after="0" w:line="240" w:lineRule="auto"/>
        <w:ind w:left="280"/>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методологические и философские семинары;</w:t>
      </w:r>
    </w:p>
    <w:p w:rsidR="001503AC" w:rsidRPr="001503AC" w:rsidRDefault="001503AC" w:rsidP="001503AC">
      <w:pPr>
        <w:spacing w:after="0" w:line="240" w:lineRule="auto"/>
        <w:ind w:left="280"/>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образовательные экскурсии, выездные учебные дни;</w:t>
      </w:r>
    </w:p>
    <w:p w:rsidR="001503AC" w:rsidRPr="001503AC" w:rsidRDefault="001503AC" w:rsidP="001503AC">
      <w:pPr>
        <w:spacing w:after="0" w:line="240" w:lineRule="auto"/>
        <w:ind w:left="280"/>
        <w:rPr>
          <w:rFonts w:asciiTheme="minorHAnsi" w:eastAsiaTheme="minorEastAsia" w:hAnsiTheme="minorHAnsi" w:cstheme="minorBidi"/>
          <w:sz w:val="20"/>
          <w:szCs w:val="20"/>
          <w:lang w:eastAsia="ru-RU"/>
        </w:rPr>
      </w:pPr>
      <w:r w:rsidRPr="001503AC">
        <w:rPr>
          <w:rFonts w:ascii="Times New Roman" w:eastAsia="Times New Roman" w:hAnsi="Times New Roman"/>
          <w:sz w:val="24"/>
          <w:szCs w:val="24"/>
          <w:lang w:eastAsia="ru-RU"/>
        </w:rPr>
        <w:t>–   учебно-исследовательская и проектная деятельность обучающихся.</w:t>
      </w:r>
    </w:p>
    <w:p w:rsidR="001503AC" w:rsidRPr="001503AC" w:rsidRDefault="001503AC" w:rsidP="001503AC">
      <w:pPr>
        <w:spacing w:after="0" w:line="240" w:lineRule="auto"/>
        <w:ind w:left="700"/>
        <w:rPr>
          <w:rFonts w:asciiTheme="minorHAnsi" w:eastAsiaTheme="minorEastAsia" w:hAnsiTheme="minorHAnsi" w:cstheme="minorBidi"/>
          <w:sz w:val="20"/>
          <w:szCs w:val="20"/>
          <w:lang w:eastAsia="ru-RU"/>
        </w:rPr>
      </w:pPr>
      <w:r w:rsidRPr="001503AC">
        <w:rPr>
          <w:rFonts w:ascii="Times New Roman" w:eastAsia="Times New Roman" w:hAnsi="Times New Roman"/>
          <w:b/>
          <w:bCs/>
          <w:i/>
          <w:iCs/>
          <w:sz w:val="24"/>
          <w:szCs w:val="24"/>
          <w:lang w:eastAsia="ru-RU"/>
        </w:rPr>
        <w:t>Формирование коммуникативных универсальных учебных действий</w:t>
      </w:r>
    </w:p>
    <w:p w:rsidR="0042192D" w:rsidRPr="0042192D" w:rsidRDefault="0042192D" w:rsidP="00602A5B">
      <w:pPr>
        <w:spacing w:after="0" w:line="240" w:lineRule="auto"/>
        <w:ind w:firstLine="708"/>
        <w:rPr>
          <w:rFonts w:asciiTheme="minorHAnsi" w:eastAsiaTheme="minorEastAsia" w:hAnsiTheme="minorHAnsi" w:cstheme="minorBidi"/>
          <w:sz w:val="20"/>
          <w:szCs w:val="20"/>
          <w:lang w:eastAsia="ru-RU"/>
        </w:rPr>
      </w:pPr>
      <w:r w:rsidRPr="0042192D">
        <w:rPr>
          <w:rFonts w:ascii="Times New Roman" w:eastAsia="Times New Roman" w:hAnsi="Times New Roman"/>
          <w:sz w:val="24"/>
          <w:szCs w:val="24"/>
          <w:lang w:eastAsia="ru-RU"/>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42192D" w:rsidRPr="0042192D" w:rsidRDefault="0042192D" w:rsidP="00602A5B">
      <w:pPr>
        <w:spacing w:after="0" w:line="240" w:lineRule="auto"/>
        <w:ind w:firstLine="708"/>
        <w:rPr>
          <w:rFonts w:asciiTheme="minorHAnsi" w:eastAsiaTheme="minorEastAsia" w:hAnsiTheme="minorHAnsi" w:cstheme="minorBidi"/>
          <w:sz w:val="20"/>
          <w:szCs w:val="20"/>
          <w:lang w:eastAsia="ru-RU"/>
        </w:rPr>
      </w:pPr>
      <w:r w:rsidRPr="0042192D">
        <w:rPr>
          <w:rFonts w:ascii="Times New Roman" w:eastAsia="Times New Roman" w:hAnsi="Times New Roman"/>
          <w:sz w:val="24"/>
          <w:szCs w:val="24"/>
          <w:lang w:eastAsia="ru-RU"/>
        </w:rPr>
        <w:t>Открытость образовательной среды позволяет обеспечивать возможность коммуникации:</w:t>
      </w:r>
    </w:p>
    <w:p w:rsidR="0042192D" w:rsidRPr="0042192D" w:rsidRDefault="0042192D" w:rsidP="00602A5B">
      <w:pPr>
        <w:spacing w:after="0" w:line="240" w:lineRule="auto"/>
        <w:ind w:firstLine="284"/>
        <w:rPr>
          <w:rFonts w:asciiTheme="minorHAnsi" w:eastAsiaTheme="minorEastAsia" w:hAnsiTheme="minorHAnsi" w:cstheme="minorBidi"/>
          <w:sz w:val="20"/>
          <w:szCs w:val="20"/>
          <w:lang w:eastAsia="ru-RU"/>
        </w:rPr>
      </w:pPr>
      <w:r w:rsidRPr="0042192D">
        <w:rPr>
          <w:rFonts w:ascii="Times New Roman" w:eastAsia="Times New Roman" w:hAnsi="Times New Roman"/>
          <w:sz w:val="24"/>
          <w:szCs w:val="24"/>
          <w:lang w:eastAsia="ru-RU"/>
        </w:rPr>
        <w:t>– с обучающимися других образовательных организаций региона, как с ровесниками, так и с детьми иных возрастов;</w:t>
      </w:r>
    </w:p>
    <w:p w:rsidR="0042192D" w:rsidRPr="0042192D" w:rsidRDefault="0042192D" w:rsidP="00602A5B">
      <w:pPr>
        <w:spacing w:after="0" w:line="240" w:lineRule="auto"/>
        <w:ind w:firstLine="284"/>
        <w:rPr>
          <w:rFonts w:asciiTheme="minorHAnsi" w:eastAsiaTheme="minorEastAsia" w:hAnsiTheme="minorHAnsi" w:cstheme="minorBidi"/>
          <w:sz w:val="20"/>
          <w:szCs w:val="20"/>
          <w:lang w:eastAsia="ru-RU"/>
        </w:rPr>
      </w:pPr>
      <w:r w:rsidRPr="0042192D">
        <w:rPr>
          <w:rFonts w:ascii="Times New Roman" w:eastAsia="Times New Roman" w:hAnsi="Times New Roman"/>
          <w:sz w:val="24"/>
          <w:szCs w:val="24"/>
          <w:lang w:eastAsia="ru-RU"/>
        </w:rPr>
        <w:t>– 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42192D" w:rsidRPr="0042192D" w:rsidRDefault="0042192D" w:rsidP="0042192D">
      <w:pPr>
        <w:spacing w:after="0" w:line="240" w:lineRule="auto"/>
        <w:ind w:left="280"/>
        <w:rPr>
          <w:rFonts w:asciiTheme="minorHAnsi" w:eastAsiaTheme="minorEastAsia" w:hAnsiTheme="minorHAnsi" w:cstheme="minorBidi"/>
          <w:sz w:val="20"/>
          <w:szCs w:val="20"/>
          <w:lang w:eastAsia="ru-RU"/>
        </w:rPr>
      </w:pPr>
      <w:r w:rsidRPr="0042192D">
        <w:rPr>
          <w:rFonts w:ascii="Times New Roman" w:eastAsia="Times New Roman" w:hAnsi="Times New Roman"/>
          <w:sz w:val="24"/>
          <w:szCs w:val="24"/>
          <w:lang w:eastAsia="ru-RU"/>
        </w:rPr>
        <w:t>–   представителями власти, местного самоуправления, фондов, спонсорами и др.</w:t>
      </w:r>
    </w:p>
    <w:p w:rsidR="0042192D" w:rsidRPr="0042192D" w:rsidRDefault="0042192D" w:rsidP="0042192D">
      <w:pPr>
        <w:spacing w:after="0" w:line="240" w:lineRule="auto"/>
        <w:rPr>
          <w:rFonts w:asciiTheme="minorHAnsi" w:eastAsiaTheme="minorEastAsia" w:hAnsiTheme="minorHAnsi" w:cstheme="minorBidi"/>
          <w:sz w:val="20"/>
          <w:szCs w:val="20"/>
          <w:lang w:eastAsia="ru-RU"/>
        </w:rPr>
      </w:pPr>
    </w:p>
    <w:p w:rsidR="0042192D" w:rsidRPr="0042192D" w:rsidRDefault="0042192D" w:rsidP="003C425D">
      <w:pPr>
        <w:numPr>
          <w:ilvl w:val="1"/>
          <w:numId w:val="79"/>
        </w:numPr>
        <w:tabs>
          <w:tab w:val="left" w:pos="999"/>
        </w:tabs>
        <w:spacing w:after="0" w:line="240" w:lineRule="auto"/>
        <w:jc w:val="left"/>
        <w:rPr>
          <w:rFonts w:asciiTheme="minorHAnsi" w:eastAsia="Times New Roman" w:hAnsiTheme="minorHAnsi" w:cstheme="minorBidi"/>
          <w:sz w:val="24"/>
          <w:szCs w:val="24"/>
          <w:lang w:eastAsia="ru-RU"/>
        </w:rPr>
      </w:pPr>
      <w:r w:rsidRPr="0042192D">
        <w:rPr>
          <w:rFonts w:ascii="Times New Roman" w:eastAsia="Times New Roman" w:hAnsi="Times New Roman"/>
          <w:sz w:val="24"/>
          <w:szCs w:val="24"/>
          <w:lang w:eastAsia="ru-RU"/>
        </w:rPr>
        <w:lastRenderedPageBreak/>
        <w:t>типичным образовательным событиям и форматам, позволяющим обеспечивать использование всех возможностей коммуникации, могут относиться учебные проекты, социальные проекты, направленные на улучшение жизни местного сообщества (участие в волонтерских акциях и движениях, самостоятельная организация волонтерских акций; участие в благотворительных акциях и движениях, самостоятельная организация благотворительных акций; создание и реализация социальных проектов разного масштаба и направленности, выходящих за рамки образовательной организации; участие в очных и дистанционных конкурсах и олимпиадах).</w:t>
      </w:r>
    </w:p>
    <w:p w:rsidR="0042192D" w:rsidRPr="0042192D" w:rsidRDefault="0042192D" w:rsidP="00602A5B">
      <w:pPr>
        <w:spacing w:after="0" w:line="240" w:lineRule="auto"/>
        <w:ind w:left="700"/>
        <w:rPr>
          <w:rFonts w:asciiTheme="minorHAnsi" w:eastAsiaTheme="minorEastAsia" w:hAnsiTheme="minorHAnsi" w:cstheme="minorBidi"/>
          <w:sz w:val="20"/>
          <w:szCs w:val="20"/>
          <w:lang w:eastAsia="ru-RU"/>
        </w:rPr>
      </w:pPr>
      <w:r w:rsidRPr="0042192D">
        <w:rPr>
          <w:rFonts w:ascii="Times New Roman" w:eastAsia="Times New Roman" w:hAnsi="Times New Roman"/>
          <w:b/>
          <w:bCs/>
          <w:i/>
          <w:iCs/>
          <w:sz w:val="24"/>
          <w:szCs w:val="24"/>
          <w:lang w:eastAsia="ru-RU"/>
        </w:rPr>
        <w:t>Формирование регулятивных универсальных учебных действий</w:t>
      </w:r>
    </w:p>
    <w:p w:rsidR="0042192D" w:rsidRPr="0042192D" w:rsidRDefault="0042192D" w:rsidP="00602A5B">
      <w:pPr>
        <w:spacing w:after="0" w:line="240" w:lineRule="auto"/>
        <w:ind w:firstLine="708"/>
        <w:rPr>
          <w:rFonts w:asciiTheme="minorHAnsi" w:eastAsiaTheme="minorEastAsia" w:hAnsiTheme="minorHAnsi" w:cstheme="minorBidi"/>
          <w:sz w:val="20"/>
          <w:szCs w:val="20"/>
          <w:lang w:eastAsia="ru-RU"/>
        </w:rPr>
      </w:pPr>
      <w:r w:rsidRPr="0042192D">
        <w:rPr>
          <w:rFonts w:ascii="Times New Roman" w:eastAsia="Times New Roman" w:hAnsi="Times New Roman"/>
          <w:sz w:val="24"/>
          <w:szCs w:val="24"/>
          <w:lang w:eastAsia="ru-RU"/>
        </w:rPr>
        <w:t>На уровне среднего общего образования 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 Например:</w:t>
      </w:r>
    </w:p>
    <w:p w:rsidR="0042192D" w:rsidRPr="0042192D" w:rsidRDefault="0042192D" w:rsidP="00602A5B">
      <w:pPr>
        <w:spacing w:after="0" w:line="240" w:lineRule="auto"/>
        <w:ind w:firstLine="708"/>
        <w:rPr>
          <w:rFonts w:asciiTheme="minorHAnsi" w:eastAsiaTheme="minorEastAsia" w:hAnsiTheme="minorHAnsi" w:cstheme="minorBidi"/>
          <w:sz w:val="20"/>
          <w:szCs w:val="20"/>
          <w:lang w:eastAsia="ru-RU"/>
        </w:rPr>
      </w:pPr>
      <w:r w:rsidRPr="0042192D">
        <w:rPr>
          <w:rFonts w:ascii="Times New Roman" w:eastAsia="Times New Roman" w:hAnsi="Times New Roman"/>
          <w:sz w:val="24"/>
          <w:szCs w:val="24"/>
          <w:lang w:eastAsia="ru-RU"/>
        </w:rPr>
        <w:t>– самостоятельное определение темы проекта, методов и способов его реализации, источников ресурсов, необходимых для реализации проекта;</w:t>
      </w:r>
    </w:p>
    <w:p w:rsidR="0042192D" w:rsidRPr="0042192D" w:rsidRDefault="0042192D" w:rsidP="00602A5B">
      <w:pPr>
        <w:spacing w:after="0" w:line="240" w:lineRule="auto"/>
        <w:ind w:firstLine="708"/>
        <w:rPr>
          <w:rFonts w:asciiTheme="minorHAnsi" w:eastAsiaTheme="minorEastAsia" w:hAnsiTheme="minorHAnsi" w:cstheme="minorBidi"/>
          <w:sz w:val="20"/>
          <w:szCs w:val="20"/>
          <w:lang w:eastAsia="ru-RU"/>
        </w:rPr>
      </w:pPr>
      <w:r w:rsidRPr="0042192D">
        <w:rPr>
          <w:rFonts w:ascii="Times New Roman" w:eastAsia="Times New Roman" w:hAnsi="Times New Roman"/>
          <w:sz w:val="24"/>
          <w:szCs w:val="24"/>
          <w:lang w:eastAsia="ru-RU"/>
        </w:rPr>
        <w:t>– самостоятельное взаимодействие с источниками ресурсов: информационными источниками, фондами, представителями власти и т. п.;</w:t>
      </w:r>
    </w:p>
    <w:p w:rsidR="0042192D" w:rsidRPr="0042192D" w:rsidRDefault="0042192D" w:rsidP="0042192D">
      <w:pPr>
        <w:spacing w:after="0" w:line="240" w:lineRule="auto"/>
        <w:ind w:left="700"/>
        <w:rPr>
          <w:rFonts w:asciiTheme="minorHAnsi" w:eastAsiaTheme="minorEastAsia" w:hAnsiTheme="minorHAnsi" w:cstheme="minorBidi"/>
          <w:sz w:val="20"/>
          <w:szCs w:val="20"/>
          <w:lang w:eastAsia="ru-RU"/>
        </w:rPr>
      </w:pPr>
      <w:r w:rsidRPr="0042192D">
        <w:rPr>
          <w:rFonts w:ascii="Times New Roman" w:eastAsia="Times New Roman" w:hAnsi="Times New Roman"/>
          <w:sz w:val="24"/>
          <w:szCs w:val="24"/>
          <w:lang w:eastAsia="ru-RU"/>
        </w:rPr>
        <w:t>– самостоятельное управление ресурсами, в том числе нематериальными;</w:t>
      </w:r>
    </w:p>
    <w:p w:rsidR="0042192D" w:rsidRPr="0042192D" w:rsidRDefault="0042192D" w:rsidP="0042192D">
      <w:pPr>
        <w:spacing w:after="0" w:line="240" w:lineRule="auto"/>
        <w:ind w:left="700"/>
        <w:rPr>
          <w:rFonts w:asciiTheme="minorHAnsi" w:eastAsiaTheme="minorEastAsia" w:hAnsiTheme="minorHAnsi" w:cstheme="minorBidi"/>
          <w:sz w:val="20"/>
          <w:szCs w:val="20"/>
          <w:lang w:eastAsia="ru-RU"/>
        </w:rPr>
      </w:pPr>
      <w:r w:rsidRPr="0042192D">
        <w:rPr>
          <w:rFonts w:ascii="Times New Roman" w:eastAsia="Times New Roman" w:hAnsi="Times New Roman"/>
          <w:sz w:val="24"/>
          <w:szCs w:val="24"/>
          <w:lang w:eastAsia="ru-RU"/>
        </w:rPr>
        <w:t>– презентация результатов проектной работы на различных этапах ее реализации.</w:t>
      </w:r>
    </w:p>
    <w:p w:rsidR="0042192D" w:rsidRPr="0042192D" w:rsidRDefault="0042192D" w:rsidP="00602A5B">
      <w:pPr>
        <w:spacing w:after="0" w:line="240" w:lineRule="auto"/>
        <w:ind w:left="700"/>
        <w:rPr>
          <w:rFonts w:asciiTheme="minorHAnsi" w:eastAsiaTheme="minorEastAsia" w:hAnsiTheme="minorHAnsi" w:cstheme="minorBidi"/>
          <w:sz w:val="20"/>
          <w:szCs w:val="20"/>
          <w:lang w:eastAsia="ru-RU"/>
        </w:rPr>
      </w:pPr>
      <w:r w:rsidRPr="0042192D">
        <w:rPr>
          <w:rFonts w:ascii="Times New Roman" w:eastAsia="Times New Roman" w:hAnsi="Times New Roman"/>
          <w:sz w:val="24"/>
          <w:szCs w:val="24"/>
          <w:lang w:eastAsia="ru-RU"/>
        </w:rPr>
        <w:t>– самостоятельное обучение в заочных и дистанционных школах и университетах.</w:t>
      </w:r>
    </w:p>
    <w:p w:rsidR="0042192D" w:rsidRPr="0042192D" w:rsidRDefault="0042192D" w:rsidP="00602A5B">
      <w:pPr>
        <w:spacing w:after="0" w:line="240" w:lineRule="auto"/>
        <w:ind w:firstLine="708"/>
        <w:rPr>
          <w:rFonts w:asciiTheme="minorHAnsi" w:eastAsiaTheme="minorEastAsia" w:hAnsiTheme="minorHAnsi" w:cstheme="minorBidi"/>
          <w:sz w:val="20"/>
          <w:szCs w:val="20"/>
          <w:lang w:eastAsia="ru-RU"/>
        </w:rPr>
      </w:pPr>
      <w:r w:rsidRPr="0042192D">
        <w:rPr>
          <w:rFonts w:ascii="Times New Roman" w:eastAsia="Times New Roman" w:hAnsi="Times New Roman"/>
          <w:b/>
          <w:bCs/>
          <w:sz w:val="24"/>
          <w:szCs w:val="24"/>
          <w:lang w:eastAsia="ru-RU"/>
        </w:rPr>
        <w:t>II.1.4. Описание особенностей учебно-исследовательской и проектной деятельности обучающихся</w:t>
      </w:r>
    </w:p>
    <w:p w:rsidR="0042192D" w:rsidRPr="0042192D" w:rsidRDefault="0042192D" w:rsidP="00602A5B">
      <w:pPr>
        <w:spacing w:after="0" w:line="240" w:lineRule="auto"/>
        <w:ind w:firstLine="708"/>
        <w:rPr>
          <w:rFonts w:asciiTheme="minorHAnsi" w:eastAsiaTheme="minorEastAsia" w:hAnsiTheme="minorHAnsi" w:cstheme="minorBidi"/>
          <w:sz w:val="20"/>
          <w:szCs w:val="20"/>
          <w:lang w:eastAsia="ru-RU"/>
        </w:rPr>
      </w:pPr>
      <w:r w:rsidRPr="0042192D">
        <w:rPr>
          <w:rFonts w:ascii="Times New Roman" w:eastAsia="Times New Roman" w:hAnsi="Times New Roman"/>
          <w:sz w:val="24"/>
          <w:szCs w:val="24"/>
          <w:lang w:eastAsia="ru-RU"/>
        </w:rPr>
        <w:t>Проектная деятельность является обязательной частью учебной деятельности и направлена на повышение качества образования. Выполнение индивидуального итогового проекта (ИИП) обязательно для каждого обучающегося уровня среднего общего образования, перешедшего на обучение по ФГОС СОО.</w:t>
      </w:r>
    </w:p>
    <w:p w:rsidR="0042192D" w:rsidRPr="0042192D" w:rsidRDefault="0042192D" w:rsidP="00602A5B">
      <w:pPr>
        <w:spacing w:after="0" w:line="240" w:lineRule="auto"/>
        <w:ind w:firstLine="708"/>
        <w:rPr>
          <w:rFonts w:asciiTheme="minorHAnsi" w:eastAsiaTheme="minorEastAsia" w:hAnsiTheme="minorHAnsi" w:cstheme="minorBidi"/>
          <w:sz w:val="20"/>
          <w:szCs w:val="20"/>
          <w:lang w:eastAsia="ru-RU"/>
        </w:rPr>
      </w:pPr>
      <w:r w:rsidRPr="0042192D">
        <w:rPr>
          <w:rFonts w:ascii="Times New Roman" w:eastAsia="Times New Roman" w:hAnsi="Times New Roman"/>
          <w:sz w:val="24"/>
          <w:szCs w:val="24"/>
          <w:lang w:eastAsia="ru-RU"/>
        </w:rPr>
        <w:t>Выбор формы и темы индивидуального итогового проекта осуществляется обучающимися самостоятельно или с помощью педагога не позднее сентября.</w:t>
      </w:r>
    </w:p>
    <w:p w:rsidR="0042192D" w:rsidRPr="0042192D" w:rsidRDefault="0042192D" w:rsidP="00602A5B">
      <w:pPr>
        <w:spacing w:after="0" w:line="240" w:lineRule="auto"/>
        <w:ind w:firstLine="708"/>
        <w:rPr>
          <w:rFonts w:asciiTheme="minorHAnsi" w:eastAsiaTheme="minorEastAsia" w:hAnsiTheme="minorHAnsi" w:cstheme="minorBidi"/>
          <w:sz w:val="20"/>
          <w:szCs w:val="20"/>
          <w:lang w:eastAsia="ru-RU"/>
        </w:rPr>
      </w:pPr>
      <w:r w:rsidRPr="0042192D">
        <w:rPr>
          <w:rFonts w:ascii="Times New Roman" w:eastAsia="Times New Roman" w:hAnsi="Times New Roman"/>
          <w:sz w:val="24"/>
          <w:szCs w:val="24"/>
          <w:lang w:eastAsia="ru-RU"/>
        </w:rPr>
        <w:t>Руководителем индивидуального итогового проекта может быть учитель-предметник, классный руководитель, педагог-организатор, педагог-психолог, социальный педагог.</w:t>
      </w:r>
    </w:p>
    <w:p w:rsidR="0042192D" w:rsidRPr="0042192D" w:rsidRDefault="0042192D" w:rsidP="003C425D">
      <w:pPr>
        <w:numPr>
          <w:ilvl w:val="0"/>
          <w:numId w:val="80"/>
        </w:numPr>
        <w:tabs>
          <w:tab w:val="left" w:pos="989"/>
        </w:tabs>
        <w:spacing w:after="0" w:line="240" w:lineRule="auto"/>
        <w:jc w:val="left"/>
        <w:rPr>
          <w:rFonts w:asciiTheme="minorHAnsi" w:eastAsia="Times New Roman" w:hAnsiTheme="minorHAnsi" w:cstheme="minorBidi"/>
          <w:sz w:val="24"/>
          <w:szCs w:val="24"/>
          <w:lang w:eastAsia="ru-RU"/>
        </w:rPr>
      </w:pPr>
      <w:r w:rsidRPr="0042192D">
        <w:rPr>
          <w:rFonts w:ascii="Times New Roman" w:eastAsia="Times New Roman" w:hAnsi="Times New Roman"/>
          <w:sz w:val="24"/>
          <w:szCs w:val="24"/>
          <w:lang w:eastAsia="ru-RU"/>
        </w:rPr>
        <w:t>качестве консультантов и соруководителей ИИП могут привлекаться сетевые и социальные партнеры школы (преподаватели вузов или иных организаций-партнеров, родители (законные представители), общественные или социокультурные организации и т.д.).</w:t>
      </w:r>
    </w:p>
    <w:p w:rsidR="0042192D" w:rsidRPr="0042192D" w:rsidRDefault="0042192D" w:rsidP="00602A5B">
      <w:pPr>
        <w:spacing w:after="0" w:line="240" w:lineRule="auto"/>
        <w:ind w:firstLine="708"/>
        <w:rPr>
          <w:rFonts w:asciiTheme="minorHAnsi" w:eastAsia="Times New Roman" w:hAnsiTheme="minorHAnsi" w:cstheme="minorBidi"/>
          <w:sz w:val="24"/>
          <w:szCs w:val="24"/>
          <w:lang w:eastAsia="ru-RU"/>
        </w:rPr>
      </w:pPr>
      <w:r w:rsidRPr="0042192D">
        <w:rPr>
          <w:rFonts w:ascii="Times New Roman" w:eastAsia="Times New Roman" w:hAnsi="Times New Roman"/>
          <w:sz w:val="24"/>
          <w:szCs w:val="24"/>
          <w:lang w:eastAsia="ru-RU"/>
        </w:rPr>
        <w:t xml:space="preserve">Темы индивидуальных итоговых проектов утверждаются приказом по образовательной организации в </w:t>
      </w:r>
      <w:r w:rsidR="00602A5B">
        <w:rPr>
          <w:rFonts w:ascii="Times New Roman" w:eastAsia="Times New Roman" w:hAnsi="Times New Roman"/>
          <w:sz w:val="24"/>
          <w:szCs w:val="24"/>
          <w:lang w:eastAsia="ru-RU"/>
        </w:rPr>
        <w:t>ноябре</w:t>
      </w:r>
      <w:r w:rsidRPr="0042192D">
        <w:rPr>
          <w:rFonts w:ascii="Times New Roman" w:eastAsia="Times New Roman" w:hAnsi="Times New Roman"/>
          <w:sz w:val="24"/>
          <w:szCs w:val="24"/>
          <w:lang w:eastAsia="ru-RU"/>
        </w:rPr>
        <w:t>. Тема и форма индивидуального итогового проекта, руководитель проекта могут быть изменены по желанию обучающихся и согласованию с классным руководителем или организатором учебно-исследовательской и проектной деятельности в образовательной организации не позднее декабря.</w:t>
      </w:r>
    </w:p>
    <w:p w:rsidR="0042192D" w:rsidRPr="0042192D" w:rsidRDefault="0042192D" w:rsidP="0042192D">
      <w:pPr>
        <w:spacing w:after="0" w:line="240" w:lineRule="auto"/>
        <w:ind w:firstLine="708"/>
        <w:rPr>
          <w:rFonts w:asciiTheme="minorHAnsi" w:eastAsia="Times New Roman" w:hAnsiTheme="minorHAnsi" w:cstheme="minorBidi"/>
          <w:sz w:val="24"/>
          <w:szCs w:val="24"/>
          <w:lang w:eastAsia="ru-RU"/>
        </w:rPr>
      </w:pPr>
      <w:r w:rsidRPr="0042192D">
        <w:rPr>
          <w:rFonts w:ascii="Times New Roman" w:eastAsia="Times New Roman" w:hAnsi="Times New Roman"/>
          <w:sz w:val="24"/>
          <w:szCs w:val="24"/>
          <w:lang w:eastAsia="ru-RU"/>
        </w:rPr>
        <w:t>Тема и форма ИИП может быть предложена самим обучающимся, но обязательно согласовывается с руководителем проекта. План реализации итогового индивидуального проекта разрабатывается обучающимся совместно с руководителем проекта.</w:t>
      </w:r>
    </w:p>
    <w:p w:rsidR="00602A5B" w:rsidRPr="00602A5B" w:rsidRDefault="00602A5B" w:rsidP="00602A5B">
      <w:pPr>
        <w:spacing w:after="0" w:line="240" w:lineRule="auto"/>
        <w:ind w:left="120" w:firstLine="708"/>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Индивидуальный итоговый проект рассматривается как компонент индивидуального учебного плана обучающегося и является инструментом индивидуализации образования с учетом индивидуальных образовательных потребностей, запросов, возможностей.</w:t>
      </w:r>
    </w:p>
    <w:p w:rsidR="00602A5B" w:rsidRPr="00602A5B" w:rsidRDefault="00602A5B" w:rsidP="00602A5B">
      <w:pPr>
        <w:spacing w:after="0" w:line="240" w:lineRule="auto"/>
        <w:ind w:left="120" w:firstLine="708"/>
        <w:rPr>
          <w:rFonts w:asciiTheme="minorHAnsi" w:eastAsiaTheme="minorEastAsia" w:hAnsiTheme="minorHAnsi" w:cstheme="minorBidi"/>
          <w:sz w:val="20"/>
          <w:szCs w:val="20"/>
          <w:lang w:eastAsia="ru-RU"/>
        </w:rPr>
      </w:pPr>
      <w:r w:rsidRPr="00602A5B">
        <w:rPr>
          <w:rFonts w:ascii="Times New Roman" w:eastAsia="Times New Roman" w:hAnsi="Times New Roman"/>
          <w:b/>
          <w:bCs/>
          <w:sz w:val="24"/>
          <w:szCs w:val="24"/>
          <w:lang w:eastAsia="ru-RU"/>
        </w:rPr>
        <w:t>II.1.5. Описание основных направлений учебно-исследовательской и проектной деятельности обучающихся</w:t>
      </w:r>
    </w:p>
    <w:p w:rsidR="00602A5B" w:rsidRPr="00602A5B" w:rsidRDefault="00602A5B" w:rsidP="00602A5B">
      <w:pPr>
        <w:spacing w:after="0" w:line="240" w:lineRule="auto"/>
        <w:ind w:left="120" w:firstLine="708"/>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Индивидуальный итоговый проект в 10-11 классах обязательно должен быть интегрированным, метапредметным, межпредметным (междисциплинарным), посвященным одной из актуальных проблем научной, культурной, политической, правовой, социальной жизни современного российского или мирового сообщества.</w:t>
      </w:r>
    </w:p>
    <w:p w:rsidR="00602A5B" w:rsidRPr="00602A5B" w:rsidRDefault="00602A5B" w:rsidP="00602A5B">
      <w:pPr>
        <w:spacing w:after="0" w:line="240" w:lineRule="auto"/>
        <w:ind w:left="120" w:firstLine="708"/>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lastRenderedPageBreak/>
        <w:t>Примерные виды проектов, направления проектной деятельности и формы проектного продукта сформулированы в таблице 3.</w:t>
      </w:r>
    </w:p>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Pr>
          <w:rFonts w:ascii="Times New Roman" w:eastAsia="Times New Roman" w:hAnsi="Times New Roman"/>
          <w:sz w:val="24"/>
          <w:szCs w:val="24"/>
          <w:lang w:eastAsia="ru-RU"/>
        </w:rPr>
        <w:t xml:space="preserve">                                                                                                                                        </w:t>
      </w:r>
      <w:r w:rsidRPr="00602A5B">
        <w:rPr>
          <w:rFonts w:ascii="Times New Roman" w:eastAsia="Times New Roman" w:hAnsi="Times New Roman"/>
          <w:sz w:val="24"/>
          <w:szCs w:val="24"/>
          <w:lang w:eastAsia="ru-RU"/>
        </w:rPr>
        <w:t>Таблица 3</w:t>
      </w:r>
    </w:p>
    <w:p w:rsidR="00602A5B" w:rsidRPr="00602A5B" w:rsidRDefault="00602A5B" w:rsidP="00602A5B">
      <w:pPr>
        <w:spacing w:after="0" w:line="240" w:lineRule="auto"/>
        <w:rPr>
          <w:rFonts w:asciiTheme="minorHAnsi" w:eastAsiaTheme="minorEastAsia" w:hAnsiTheme="minorHAnsi" w:cstheme="minorBidi"/>
          <w:sz w:val="20"/>
          <w:szCs w:val="20"/>
          <w:lang w:eastAsia="ru-RU"/>
        </w:rPr>
      </w:pPr>
    </w:p>
    <w:p w:rsidR="00602A5B" w:rsidRPr="00602A5B" w:rsidRDefault="00602A5B" w:rsidP="00602A5B">
      <w:pPr>
        <w:spacing w:after="0" w:line="240" w:lineRule="auto"/>
        <w:ind w:left="3780" w:right="320" w:hanging="2642"/>
        <w:rPr>
          <w:rFonts w:asciiTheme="minorHAnsi" w:eastAsiaTheme="minorEastAsia" w:hAnsiTheme="minorHAnsi" w:cstheme="minorBidi"/>
          <w:sz w:val="20"/>
          <w:szCs w:val="20"/>
          <w:lang w:eastAsia="ru-RU"/>
        </w:rPr>
      </w:pPr>
      <w:r w:rsidRPr="00602A5B">
        <w:rPr>
          <w:rFonts w:ascii="Times New Roman" w:eastAsia="Times New Roman" w:hAnsi="Times New Roman"/>
          <w:b/>
          <w:bCs/>
          <w:sz w:val="24"/>
          <w:szCs w:val="24"/>
          <w:lang w:eastAsia="ru-RU"/>
        </w:rPr>
        <w:t>Примерные виды проектов, направления проектной деятельности и формы проектного продукта</w:t>
      </w:r>
    </w:p>
    <w:p w:rsidR="00602A5B" w:rsidRPr="00602A5B" w:rsidRDefault="00602A5B" w:rsidP="00602A5B">
      <w:pPr>
        <w:spacing w:after="0" w:line="240" w:lineRule="auto"/>
        <w:rPr>
          <w:rFonts w:asciiTheme="minorHAnsi" w:eastAsiaTheme="minorEastAsia" w:hAnsiTheme="minorHAnsi" w:cstheme="minorBidi"/>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2720"/>
        <w:gridCol w:w="1620"/>
        <w:gridCol w:w="840"/>
        <w:gridCol w:w="1040"/>
        <w:gridCol w:w="1300"/>
        <w:gridCol w:w="480"/>
        <w:gridCol w:w="240"/>
        <w:gridCol w:w="1380"/>
        <w:gridCol w:w="30"/>
      </w:tblGrid>
      <w:tr w:rsidR="00602A5B" w:rsidRPr="00602A5B" w:rsidTr="008D7BFF">
        <w:trPr>
          <w:trHeight w:val="283"/>
        </w:trPr>
        <w:tc>
          <w:tcPr>
            <w:tcW w:w="2720" w:type="dxa"/>
            <w:vMerge w:val="restart"/>
            <w:tcBorders>
              <w:top w:val="single" w:sz="8" w:space="0" w:color="auto"/>
              <w:left w:val="single" w:sz="8" w:space="0" w:color="auto"/>
              <w:right w:val="single" w:sz="8" w:space="0" w:color="auto"/>
            </w:tcBorders>
            <w:vAlign w:val="bottom"/>
          </w:tcPr>
          <w:p w:rsidR="00602A5B" w:rsidRPr="00602A5B" w:rsidRDefault="00602A5B" w:rsidP="00602A5B">
            <w:pPr>
              <w:spacing w:after="0" w:line="240" w:lineRule="auto"/>
              <w:ind w:left="680"/>
              <w:rPr>
                <w:rFonts w:asciiTheme="minorHAnsi" w:eastAsiaTheme="minorEastAsia" w:hAnsiTheme="minorHAnsi" w:cstheme="minorBidi"/>
                <w:sz w:val="20"/>
                <w:szCs w:val="20"/>
                <w:lang w:eastAsia="ru-RU"/>
              </w:rPr>
            </w:pPr>
            <w:r w:rsidRPr="00602A5B">
              <w:rPr>
                <w:rFonts w:ascii="Times New Roman" w:eastAsia="Times New Roman" w:hAnsi="Times New Roman"/>
                <w:b/>
                <w:bCs/>
                <w:sz w:val="24"/>
                <w:szCs w:val="24"/>
                <w:lang w:eastAsia="ru-RU"/>
              </w:rPr>
              <w:t>Вид проекта</w:t>
            </w:r>
          </w:p>
        </w:tc>
        <w:tc>
          <w:tcPr>
            <w:tcW w:w="3500" w:type="dxa"/>
            <w:gridSpan w:val="3"/>
            <w:tcBorders>
              <w:top w:val="single" w:sz="8" w:space="0" w:color="auto"/>
              <w:right w:val="single" w:sz="8" w:space="0" w:color="auto"/>
            </w:tcBorders>
            <w:vAlign w:val="bottom"/>
          </w:tcPr>
          <w:p w:rsidR="00602A5B" w:rsidRPr="00602A5B" w:rsidRDefault="00602A5B" w:rsidP="00602A5B">
            <w:pPr>
              <w:spacing w:after="0" w:line="240" w:lineRule="auto"/>
              <w:ind w:left="1360"/>
              <w:rPr>
                <w:rFonts w:asciiTheme="minorHAnsi" w:eastAsiaTheme="minorEastAsia" w:hAnsiTheme="minorHAnsi" w:cstheme="minorBidi"/>
                <w:sz w:val="20"/>
                <w:szCs w:val="20"/>
                <w:lang w:eastAsia="ru-RU"/>
              </w:rPr>
            </w:pPr>
            <w:r w:rsidRPr="00602A5B">
              <w:rPr>
                <w:rFonts w:ascii="Times New Roman" w:eastAsia="Times New Roman" w:hAnsi="Times New Roman"/>
                <w:b/>
                <w:bCs/>
                <w:sz w:val="24"/>
                <w:szCs w:val="24"/>
                <w:lang w:eastAsia="ru-RU"/>
              </w:rPr>
              <w:t>Направление</w:t>
            </w:r>
          </w:p>
        </w:tc>
        <w:tc>
          <w:tcPr>
            <w:tcW w:w="3400" w:type="dxa"/>
            <w:gridSpan w:val="4"/>
            <w:tcBorders>
              <w:top w:val="single" w:sz="8" w:space="0" w:color="auto"/>
              <w:right w:val="single" w:sz="8" w:space="0" w:color="auto"/>
            </w:tcBorders>
            <w:vAlign w:val="bottom"/>
          </w:tcPr>
          <w:p w:rsidR="00602A5B" w:rsidRPr="00602A5B" w:rsidRDefault="00602A5B" w:rsidP="00602A5B">
            <w:pPr>
              <w:spacing w:after="0" w:line="240" w:lineRule="auto"/>
              <w:ind w:left="1000"/>
              <w:rPr>
                <w:rFonts w:asciiTheme="minorHAnsi" w:eastAsiaTheme="minorEastAsia" w:hAnsiTheme="minorHAnsi" w:cstheme="minorBidi"/>
                <w:sz w:val="20"/>
                <w:szCs w:val="20"/>
                <w:lang w:eastAsia="ru-RU"/>
              </w:rPr>
            </w:pPr>
            <w:r w:rsidRPr="00602A5B">
              <w:rPr>
                <w:rFonts w:ascii="Times New Roman" w:eastAsia="Times New Roman" w:hAnsi="Times New Roman"/>
                <w:b/>
                <w:bCs/>
                <w:sz w:val="24"/>
                <w:szCs w:val="24"/>
                <w:lang w:eastAsia="ru-RU"/>
              </w:rPr>
              <w:t>Возможные формы</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137"/>
        </w:trPr>
        <w:tc>
          <w:tcPr>
            <w:tcW w:w="2720" w:type="dxa"/>
            <w:vMerge/>
            <w:tcBorders>
              <w:left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11"/>
                <w:szCs w:val="11"/>
                <w:lang w:eastAsia="ru-RU"/>
              </w:rPr>
            </w:pPr>
          </w:p>
        </w:tc>
        <w:tc>
          <w:tcPr>
            <w:tcW w:w="3500" w:type="dxa"/>
            <w:gridSpan w:val="3"/>
            <w:vMerge w:val="restart"/>
            <w:tcBorders>
              <w:right w:val="single" w:sz="8" w:space="0" w:color="auto"/>
            </w:tcBorders>
            <w:vAlign w:val="bottom"/>
          </w:tcPr>
          <w:p w:rsidR="00602A5B" w:rsidRPr="00602A5B" w:rsidRDefault="00602A5B" w:rsidP="00602A5B">
            <w:pPr>
              <w:spacing w:after="0" w:line="240" w:lineRule="auto"/>
              <w:ind w:left="400"/>
              <w:rPr>
                <w:rFonts w:asciiTheme="minorHAnsi" w:eastAsiaTheme="minorEastAsia" w:hAnsiTheme="minorHAnsi" w:cstheme="minorBidi"/>
                <w:sz w:val="20"/>
                <w:szCs w:val="20"/>
                <w:lang w:eastAsia="ru-RU"/>
              </w:rPr>
            </w:pPr>
            <w:r w:rsidRPr="00602A5B">
              <w:rPr>
                <w:rFonts w:ascii="Times New Roman" w:eastAsia="Times New Roman" w:hAnsi="Times New Roman"/>
                <w:b/>
                <w:bCs/>
                <w:sz w:val="24"/>
                <w:szCs w:val="24"/>
                <w:lang w:eastAsia="ru-RU"/>
              </w:rPr>
              <w:t>проектной деятельности</w:t>
            </w:r>
          </w:p>
        </w:tc>
        <w:tc>
          <w:tcPr>
            <w:tcW w:w="3400" w:type="dxa"/>
            <w:gridSpan w:val="4"/>
            <w:vMerge w:val="restart"/>
            <w:tcBorders>
              <w:right w:val="single" w:sz="8" w:space="0" w:color="auto"/>
            </w:tcBorders>
            <w:vAlign w:val="bottom"/>
          </w:tcPr>
          <w:p w:rsidR="00602A5B" w:rsidRPr="00602A5B" w:rsidRDefault="00602A5B" w:rsidP="00602A5B">
            <w:pPr>
              <w:spacing w:after="0" w:line="240" w:lineRule="auto"/>
              <w:ind w:left="540"/>
              <w:rPr>
                <w:rFonts w:asciiTheme="minorHAnsi" w:eastAsiaTheme="minorEastAsia" w:hAnsiTheme="minorHAnsi" w:cstheme="minorBidi"/>
                <w:sz w:val="20"/>
                <w:szCs w:val="20"/>
                <w:lang w:eastAsia="ru-RU"/>
              </w:rPr>
            </w:pPr>
            <w:r w:rsidRPr="00602A5B">
              <w:rPr>
                <w:rFonts w:ascii="Times New Roman" w:eastAsia="Times New Roman" w:hAnsi="Times New Roman"/>
                <w:b/>
                <w:bCs/>
                <w:sz w:val="24"/>
                <w:szCs w:val="24"/>
                <w:lang w:eastAsia="ru-RU"/>
              </w:rPr>
              <w:t>проектного продукта</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142"/>
        </w:trPr>
        <w:tc>
          <w:tcPr>
            <w:tcW w:w="2720" w:type="dxa"/>
            <w:tcBorders>
              <w:left w:val="single" w:sz="8" w:space="0" w:color="auto"/>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12"/>
                <w:szCs w:val="12"/>
                <w:lang w:eastAsia="ru-RU"/>
              </w:rPr>
            </w:pPr>
          </w:p>
        </w:tc>
        <w:tc>
          <w:tcPr>
            <w:tcW w:w="3500" w:type="dxa"/>
            <w:gridSpan w:val="3"/>
            <w:vMerge/>
            <w:tcBorders>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12"/>
                <w:szCs w:val="12"/>
                <w:lang w:eastAsia="ru-RU"/>
              </w:rPr>
            </w:pPr>
          </w:p>
        </w:tc>
        <w:tc>
          <w:tcPr>
            <w:tcW w:w="3400" w:type="dxa"/>
            <w:gridSpan w:val="4"/>
            <w:vMerge/>
            <w:tcBorders>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12"/>
                <w:szCs w:val="12"/>
                <w:lang w:eastAsia="ru-RU"/>
              </w:rPr>
            </w:pP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58"/>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ind w:left="12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Практико-</w:t>
            </w:r>
          </w:p>
        </w:tc>
        <w:tc>
          <w:tcPr>
            <w:tcW w:w="3500" w:type="dxa"/>
            <w:gridSpan w:val="3"/>
            <w:tcBorders>
              <w:right w:val="single" w:sz="8" w:space="0" w:color="auto"/>
            </w:tcBorders>
            <w:vAlign w:val="bottom"/>
          </w:tcPr>
          <w:p w:rsidR="00602A5B" w:rsidRPr="00602A5B" w:rsidRDefault="00602A5B" w:rsidP="00602A5B">
            <w:pPr>
              <w:spacing w:after="0" w:line="240" w:lineRule="auto"/>
              <w:ind w:left="24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Решение практических</w:t>
            </w:r>
          </w:p>
        </w:tc>
        <w:tc>
          <w:tcPr>
            <w:tcW w:w="1780" w:type="dxa"/>
            <w:gridSpan w:val="2"/>
            <w:vAlign w:val="bottom"/>
          </w:tcPr>
          <w:p w:rsidR="00602A5B" w:rsidRPr="00602A5B" w:rsidRDefault="00602A5B" w:rsidP="00602A5B">
            <w:pPr>
              <w:spacing w:after="0" w:line="240" w:lineRule="auto"/>
              <w:ind w:left="240"/>
              <w:rPr>
                <w:rFonts w:asciiTheme="minorHAnsi" w:eastAsiaTheme="minorEastAsia" w:hAnsiTheme="minorHAnsi" w:cstheme="minorBidi"/>
                <w:sz w:val="20"/>
                <w:szCs w:val="20"/>
                <w:lang w:eastAsia="ru-RU"/>
              </w:rPr>
            </w:pPr>
            <w:r w:rsidRPr="00602A5B">
              <w:rPr>
                <w:rFonts w:ascii="Times New Roman" w:eastAsia="Times New Roman" w:hAnsi="Times New Roman"/>
                <w:w w:val="98"/>
                <w:sz w:val="24"/>
                <w:szCs w:val="24"/>
                <w:lang w:eastAsia="ru-RU"/>
              </w:rPr>
              <w:t>Рекомендации,</w:t>
            </w:r>
          </w:p>
        </w:tc>
        <w:tc>
          <w:tcPr>
            <w:tcW w:w="240" w:type="dxa"/>
            <w:vAlign w:val="bottom"/>
          </w:tcPr>
          <w:p w:rsidR="00602A5B" w:rsidRPr="00602A5B" w:rsidRDefault="00602A5B" w:rsidP="00602A5B">
            <w:pPr>
              <w:spacing w:after="0" w:line="240" w:lineRule="auto"/>
              <w:rPr>
                <w:rFonts w:asciiTheme="minorHAnsi" w:eastAsiaTheme="minorEastAsia" w:hAnsiTheme="minorHAnsi" w:cstheme="minorBidi"/>
                <w:lang w:eastAsia="ru-RU"/>
              </w:rPr>
            </w:pPr>
          </w:p>
        </w:tc>
        <w:tc>
          <w:tcPr>
            <w:tcW w:w="138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пособие,</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76"/>
        </w:trPr>
        <w:tc>
          <w:tcPr>
            <w:tcW w:w="2720" w:type="dxa"/>
            <w:tcBorders>
              <w:left w:val="single" w:sz="8" w:space="0" w:color="auto"/>
              <w:bottom w:val="single" w:sz="8" w:space="0" w:color="auto"/>
              <w:right w:val="single" w:sz="8" w:space="0" w:color="auto"/>
            </w:tcBorders>
            <w:vAlign w:val="bottom"/>
          </w:tcPr>
          <w:p w:rsidR="00602A5B" w:rsidRPr="00602A5B" w:rsidRDefault="00602A5B" w:rsidP="00602A5B">
            <w:pPr>
              <w:spacing w:after="0" w:line="240" w:lineRule="auto"/>
              <w:ind w:left="12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ориентированный</w:t>
            </w:r>
          </w:p>
        </w:tc>
        <w:tc>
          <w:tcPr>
            <w:tcW w:w="1620" w:type="dxa"/>
            <w:tcBorders>
              <w:bottom w:val="single" w:sz="8" w:space="0" w:color="auto"/>
            </w:tcBorders>
            <w:vAlign w:val="bottom"/>
          </w:tcPr>
          <w:p w:rsidR="00602A5B" w:rsidRPr="00602A5B" w:rsidRDefault="00602A5B" w:rsidP="00602A5B">
            <w:pPr>
              <w:spacing w:after="0" w:line="240" w:lineRule="auto"/>
              <w:ind w:left="24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задач</w:t>
            </w:r>
          </w:p>
        </w:tc>
        <w:tc>
          <w:tcPr>
            <w:tcW w:w="840" w:type="dxa"/>
            <w:tcBorders>
              <w:bottom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040" w:type="dxa"/>
            <w:tcBorders>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2020" w:type="dxa"/>
            <w:gridSpan w:val="3"/>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w w:val="99"/>
                <w:sz w:val="24"/>
                <w:szCs w:val="24"/>
                <w:lang w:eastAsia="ru-RU"/>
              </w:rPr>
              <w:t>исследовательская</w:t>
            </w:r>
          </w:p>
        </w:tc>
        <w:tc>
          <w:tcPr>
            <w:tcW w:w="138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работа,</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66"/>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ind w:left="12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Исследовательский</w:t>
            </w:r>
          </w:p>
        </w:tc>
        <w:tc>
          <w:tcPr>
            <w:tcW w:w="2460" w:type="dxa"/>
            <w:gridSpan w:val="2"/>
            <w:vAlign w:val="bottom"/>
          </w:tcPr>
          <w:p w:rsidR="00602A5B" w:rsidRPr="00602A5B" w:rsidRDefault="00602A5B" w:rsidP="00602A5B">
            <w:pPr>
              <w:spacing w:after="0" w:line="240" w:lineRule="auto"/>
              <w:ind w:left="24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Доказательство</w:t>
            </w:r>
          </w:p>
        </w:tc>
        <w:tc>
          <w:tcPr>
            <w:tcW w:w="104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или</w:t>
            </w:r>
          </w:p>
        </w:tc>
        <w:tc>
          <w:tcPr>
            <w:tcW w:w="3400" w:type="dxa"/>
            <w:gridSpan w:val="4"/>
            <w:tcBorders>
              <w:right w:val="single" w:sz="8" w:space="0" w:color="auto"/>
            </w:tcBorders>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научная   статья,   реферат   с</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76"/>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620" w:type="dxa"/>
            <w:vAlign w:val="bottom"/>
          </w:tcPr>
          <w:p w:rsidR="00602A5B" w:rsidRPr="00602A5B" w:rsidRDefault="00602A5B" w:rsidP="00602A5B">
            <w:pPr>
              <w:spacing w:after="0" w:line="240" w:lineRule="auto"/>
              <w:ind w:left="8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опровержение</w:t>
            </w:r>
          </w:p>
        </w:tc>
        <w:tc>
          <w:tcPr>
            <w:tcW w:w="1880" w:type="dxa"/>
            <w:gridSpan w:val="2"/>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какой-либо</w:t>
            </w:r>
          </w:p>
        </w:tc>
        <w:tc>
          <w:tcPr>
            <w:tcW w:w="1300" w:type="dxa"/>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w w:val="97"/>
                <w:sz w:val="24"/>
                <w:szCs w:val="24"/>
                <w:lang w:eastAsia="ru-RU"/>
              </w:rPr>
              <w:t>элементами</w:t>
            </w:r>
          </w:p>
        </w:tc>
        <w:tc>
          <w:tcPr>
            <w:tcW w:w="48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620" w:type="dxa"/>
            <w:gridSpan w:val="2"/>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исследования,</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76"/>
        </w:trPr>
        <w:tc>
          <w:tcPr>
            <w:tcW w:w="2720" w:type="dxa"/>
            <w:tcBorders>
              <w:left w:val="single" w:sz="8" w:space="0" w:color="auto"/>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620" w:type="dxa"/>
            <w:tcBorders>
              <w:bottom w:val="single" w:sz="8" w:space="0" w:color="auto"/>
            </w:tcBorders>
            <w:vAlign w:val="bottom"/>
          </w:tcPr>
          <w:p w:rsidR="00602A5B" w:rsidRPr="00602A5B" w:rsidRDefault="00602A5B" w:rsidP="00602A5B">
            <w:pPr>
              <w:spacing w:after="0" w:line="240" w:lineRule="auto"/>
              <w:ind w:left="8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гипотезы</w:t>
            </w:r>
          </w:p>
        </w:tc>
        <w:tc>
          <w:tcPr>
            <w:tcW w:w="840" w:type="dxa"/>
            <w:tcBorders>
              <w:bottom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040" w:type="dxa"/>
            <w:tcBorders>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300" w:type="dxa"/>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отчѐты</w:t>
            </w:r>
          </w:p>
        </w:tc>
        <w:tc>
          <w:tcPr>
            <w:tcW w:w="480" w:type="dxa"/>
            <w:vAlign w:val="bottom"/>
          </w:tcPr>
          <w:p w:rsidR="00602A5B" w:rsidRPr="00602A5B" w:rsidRDefault="00602A5B" w:rsidP="00602A5B">
            <w:pPr>
              <w:spacing w:after="0" w:line="240" w:lineRule="auto"/>
              <w:ind w:left="2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о</w:t>
            </w:r>
          </w:p>
        </w:tc>
        <w:tc>
          <w:tcPr>
            <w:tcW w:w="1620" w:type="dxa"/>
            <w:gridSpan w:val="2"/>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проведѐнных</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59"/>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ind w:left="12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Информационный</w:t>
            </w:r>
          </w:p>
        </w:tc>
        <w:tc>
          <w:tcPr>
            <w:tcW w:w="3500" w:type="dxa"/>
            <w:gridSpan w:val="3"/>
            <w:tcBorders>
              <w:right w:val="single" w:sz="8" w:space="0" w:color="auto"/>
            </w:tcBorders>
            <w:vAlign w:val="bottom"/>
          </w:tcPr>
          <w:p w:rsidR="00602A5B" w:rsidRPr="00602A5B" w:rsidRDefault="00602A5B" w:rsidP="00602A5B">
            <w:pPr>
              <w:spacing w:after="0" w:line="240" w:lineRule="auto"/>
              <w:ind w:left="24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Сбор информации о каком-</w:t>
            </w:r>
          </w:p>
        </w:tc>
        <w:tc>
          <w:tcPr>
            <w:tcW w:w="1780" w:type="dxa"/>
            <w:gridSpan w:val="2"/>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исследованиях,</w:t>
            </w:r>
          </w:p>
        </w:tc>
        <w:tc>
          <w:tcPr>
            <w:tcW w:w="240" w:type="dxa"/>
            <w:vAlign w:val="bottom"/>
          </w:tcPr>
          <w:p w:rsidR="00602A5B" w:rsidRPr="00602A5B" w:rsidRDefault="00602A5B" w:rsidP="00602A5B">
            <w:pPr>
              <w:spacing w:after="0" w:line="240" w:lineRule="auto"/>
              <w:rPr>
                <w:rFonts w:asciiTheme="minorHAnsi" w:eastAsiaTheme="minorEastAsia" w:hAnsiTheme="minorHAnsi" w:cstheme="minorBidi"/>
                <w:lang w:eastAsia="ru-RU"/>
              </w:rPr>
            </w:pPr>
          </w:p>
        </w:tc>
        <w:tc>
          <w:tcPr>
            <w:tcW w:w="138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w w:val="99"/>
                <w:sz w:val="24"/>
                <w:szCs w:val="24"/>
                <w:lang w:eastAsia="ru-RU"/>
              </w:rPr>
              <w:t>справочник,</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76"/>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3500" w:type="dxa"/>
            <w:gridSpan w:val="3"/>
            <w:tcBorders>
              <w:right w:val="single" w:sz="8" w:space="0" w:color="auto"/>
            </w:tcBorders>
            <w:vAlign w:val="bottom"/>
          </w:tcPr>
          <w:p w:rsidR="00602A5B" w:rsidRPr="00602A5B" w:rsidRDefault="00602A5B" w:rsidP="00602A5B">
            <w:pPr>
              <w:spacing w:after="0" w:line="240" w:lineRule="auto"/>
              <w:ind w:left="24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либо объекте или явлении.</w:t>
            </w:r>
          </w:p>
        </w:tc>
        <w:tc>
          <w:tcPr>
            <w:tcW w:w="3400" w:type="dxa"/>
            <w:gridSpan w:val="4"/>
            <w:tcBorders>
              <w:right w:val="single" w:sz="8" w:space="0" w:color="auto"/>
            </w:tcBorders>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стендовый доклад и др.</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64"/>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lang w:eastAsia="ru-RU"/>
              </w:rPr>
            </w:pPr>
          </w:p>
        </w:tc>
        <w:tc>
          <w:tcPr>
            <w:tcW w:w="1620" w:type="dxa"/>
            <w:vAlign w:val="bottom"/>
          </w:tcPr>
          <w:p w:rsidR="00602A5B" w:rsidRPr="00602A5B" w:rsidRDefault="00602A5B" w:rsidP="00602A5B">
            <w:pPr>
              <w:spacing w:after="0" w:line="240" w:lineRule="auto"/>
              <w:rPr>
                <w:rFonts w:asciiTheme="minorHAnsi" w:eastAsiaTheme="minorEastAsia" w:hAnsiTheme="minorHAnsi" w:cstheme="minorBidi"/>
                <w:lang w:eastAsia="ru-RU"/>
              </w:rPr>
            </w:pPr>
          </w:p>
        </w:tc>
        <w:tc>
          <w:tcPr>
            <w:tcW w:w="840" w:type="dxa"/>
            <w:vAlign w:val="bottom"/>
          </w:tcPr>
          <w:p w:rsidR="00602A5B" w:rsidRPr="00602A5B" w:rsidRDefault="00602A5B" w:rsidP="00602A5B">
            <w:pPr>
              <w:spacing w:after="0" w:line="240" w:lineRule="auto"/>
              <w:rPr>
                <w:rFonts w:asciiTheme="minorHAnsi" w:eastAsiaTheme="minorEastAsia" w:hAnsiTheme="minorHAnsi" w:cstheme="minorBidi"/>
                <w:lang w:eastAsia="ru-RU"/>
              </w:rPr>
            </w:pPr>
          </w:p>
        </w:tc>
        <w:tc>
          <w:tcPr>
            <w:tcW w:w="104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lang w:eastAsia="ru-RU"/>
              </w:rPr>
            </w:pPr>
          </w:p>
        </w:tc>
        <w:tc>
          <w:tcPr>
            <w:tcW w:w="1780" w:type="dxa"/>
            <w:gridSpan w:val="2"/>
            <w:vAlign w:val="bottom"/>
          </w:tcPr>
          <w:p w:rsidR="00602A5B" w:rsidRPr="00602A5B" w:rsidRDefault="00602A5B" w:rsidP="00602A5B">
            <w:pPr>
              <w:spacing w:after="0" w:line="240" w:lineRule="auto"/>
              <w:ind w:left="8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Анализ</w:t>
            </w:r>
          </w:p>
        </w:tc>
        <w:tc>
          <w:tcPr>
            <w:tcW w:w="240" w:type="dxa"/>
            <w:vAlign w:val="bottom"/>
          </w:tcPr>
          <w:p w:rsidR="00602A5B" w:rsidRPr="00602A5B" w:rsidRDefault="00602A5B" w:rsidP="00602A5B">
            <w:pPr>
              <w:spacing w:after="0" w:line="240" w:lineRule="auto"/>
              <w:rPr>
                <w:rFonts w:asciiTheme="minorHAnsi" w:eastAsiaTheme="minorEastAsia" w:hAnsiTheme="minorHAnsi" w:cstheme="minorBidi"/>
                <w:lang w:eastAsia="ru-RU"/>
              </w:rPr>
            </w:pPr>
          </w:p>
        </w:tc>
        <w:tc>
          <w:tcPr>
            <w:tcW w:w="138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данных</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76"/>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62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84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04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2020" w:type="dxa"/>
            <w:gridSpan w:val="3"/>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социологического</w:t>
            </w:r>
          </w:p>
        </w:tc>
        <w:tc>
          <w:tcPr>
            <w:tcW w:w="138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опроса,</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76"/>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62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84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04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3400" w:type="dxa"/>
            <w:gridSpan w:val="4"/>
            <w:tcBorders>
              <w:right w:val="single" w:sz="8" w:space="0" w:color="auto"/>
            </w:tcBorders>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атлас,  статья,  путеводитель  и</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81"/>
        </w:trPr>
        <w:tc>
          <w:tcPr>
            <w:tcW w:w="2720" w:type="dxa"/>
            <w:tcBorders>
              <w:left w:val="single" w:sz="8" w:space="0" w:color="auto"/>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620" w:type="dxa"/>
            <w:tcBorders>
              <w:bottom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840" w:type="dxa"/>
            <w:tcBorders>
              <w:bottom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040" w:type="dxa"/>
            <w:tcBorders>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300" w:type="dxa"/>
            <w:tcBorders>
              <w:bottom w:val="single" w:sz="8" w:space="0" w:color="auto"/>
            </w:tcBorders>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др.</w:t>
            </w:r>
          </w:p>
        </w:tc>
        <w:tc>
          <w:tcPr>
            <w:tcW w:w="480" w:type="dxa"/>
            <w:tcBorders>
              <w:bottom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240" w:type="dxa"/>
            <w:tcBorders>
              <w:bottom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380" w:type="dxa"/>
            <w:tcBorders>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61"/>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ind w:left="12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Профориентационный</w:t>
            </w:r>
          </w:p>
        </w:tc>
        <w:tc>
          <w:tcPr>
            <w:tcW w:w="3500" w:type="dxa"/>
            <w:gridSpan w:val="3"/>
            <w:tcBorders>
              <w:right w:val="single" w:sz="8" w:space="0" w:color="auto"/>
            </w:tcBorders>
            <w:vAlign w:val="bottom"/>
          </w:tcPr>
          <w:p w:rsidR="00602A5B" w:rsidRPr="00602A5B" w:rsidRDefault="00602A5B" w:rsidP="00602A5B">
            <w:pPr>
              <w:spacing w:after="0" w:line="240" w:lineRule="auto"/>
              <w:ind w:left="24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Сбор информации о профиле</w:t>
            </w:r>
          </w:p>
        </w:tc>
        <w:tc>
          <w:tcPr>
            <w:tcW w:w="1300" w:type="dxa"/>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Портфолио</w:t>
            </w:r>
          </w:p>
        </w:tc>
        <w:tc>
          <w:tcPr>
            <w:tcW w:w="480" w:type="dxa"/>
            <w:vAlign w:val="bottom"/>
          </w:tcPr>
          <w:p w:rsidR="00602A5B" w:rsidRPr="00602A5B" w:rsidRDefault="00602A5B" w:rsidP="00602A5B">
            <w:pPr>
              <w:spacing w:after="0" w:line="240" w:lineRule="auto"/>
              <w:rPr>
                <w:rFonts w:asciiTheme="minorHAnsi" w:eastAsiaTheme="minorEastAsia" w:hAnsiTheme="minorHAnsi" w:cstheme="minorBidi"/>
                <w:lang w:eastAsia="ru-RU"/>
              </w:rPr>
            </w:pPr>
          </w:p>
        </w:tc>
        <w:tc>
          <w:tcPr>
            <w:tcW w:w="240" w:type="dxa"/>
            <w:vAlign w:val="bottom"/>
          </w:tcPr>
          <w:p w:rsidR="00602A5B" w:rsidRPr="00602A5B" w:rsidRDefault="00602A5B" w:rsidP="00602A5B">
            <w:pPr>
              <w:spacing w:after="0" w:line="240" w:lineRule="auto"/>
              <w:rPr>
                <w:rFonts w:asciiTheme="minorHAnsi" w:eastAsiaTheme="minorEastAsia" w:hAnsiTheme="minorHAnsi" w:cstheme="minorBidi"/>
                <w:lang w:eastAsia="ru-RU"/>
              </w:rPr>
            </w:pPr>
          </w:p>
        </w:tc>
        <w:tc>
          <w:tcPr>
            <w:tcW w:w="138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навыков,</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76"/>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3500" w:type="dxa"/>
            <w:gridSpan w:val="3"/>
            <w:tcBorders>
              <w:right w:val="single" w:sz="8" w:space="0" w:color="auto"/>
            </w:tcBorders>
            <w:vAlign w:val="bottom"/>
          </w:tcPr>
          <w:p w:rsidR="00602A5B" w:rsidRPr="00602A5B" w:rsidRDefault="00602A5B" w:rsidP="00602A5B">
            <w:pPr>
              <w:spacing w:after="0" w:line="240" w:lineRule="auto"/>
              <w:ind w:left="8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обучения и будущей профессии</w:t>
            </w:r>
          </w:p>
        </w:tc>
        <w:tc>
          <w:tcPr>
            <w:tcW w:w="3400" w:type="dxa"/>
            <w:gridSpan w:val="4"/>
            <w:tcBorders>
              <w:right w:val="single" w:sz="8" w:space="0" w:color="auto"/>
            </w:tcBorders>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методики,  фото-,  видео  или</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81"/>
        </w:trPr>
        <w:tc>
          <w:tcPr>
            <w:tcW w:w="2720" w:type="dxa"/>
            <w:tcBorders>
              <w:left w:val="single" w:sz="8" w:space="0" w:color="auto"/>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620" w:type="dxa"/>
            <w:tcBorders>
              <w:bottom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840" w:type="dxa"/>
            <w:tcBorders>
              <w:bottom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040" w:type="dxa"/>
            <w:tcBorders>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3400" w:type="dxa"/>
            <w:gridSpan w:val="4"/>
            <w:tcBorders>
              <w:bottom w:val="single" w:sz="8" w:space="0" w:color="auto"/>
              <w:right w:val="single" w:sz="8" w:space="0" w:color="auto"/>
            </w:tcBorders>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письменные отчеты, интервью</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61"/>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ind w:left="12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Социальный</w:t>
            </w:r>
          </w:p>
        </w:tc>
        <w:tc>
          <w:tcPr>
            <w:tcW w:w="1620" w:type="dxa"/>
            <w:vAlign w:val="bottom"/>
          </w:tcPr>
          <w:p w:rsidR="00602A5B" w:rsidRPr="00602A5B" w:rsidRDefault="00602A5B" w:rsidP="00602A5B">
            <w:pPr>
              <w:spacing w:after="0" w:line="240" w:lineRule="auto"/>
              <w:ind w:left="24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Привлечение</w:t>
            </w:r>
          </w:p>
        </w:tc>
        <w:tc>
          <w:tcPr>
            <w:tcW w:w="840" w:type="dxa"/>
            <w:vAlign w:val="bottom"/>
          </w:tcPr>
          <w:p w:rsidR="00602A5B" w:rsidRPr="00602A5B" w:rsidRDefault="00602A5B" w:rsidP="00602A5B">
            <w:pPr>
              <w:spacing w:after="0" w:line="240" w:lineRule="auto"/>
              <w:rPr>
                <w:rFonts w:asciiTheme="minorHAnsi" w:eastAsiaTheme="minorEastAsia" w:hAnsiTheme="minorHAnsi" w:cstheme="minorBidi"/>
                <w:lang w:eastAsia="ru-RU"/>
              </w:rPr>
            </w:pPr>
          </w:p>
        </w:tc>
        <w:tc>
          <w:tcPr>
            <w:tcW w:w="104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w w:val="99"/>
                <w:sz w:val="24"/>
                <w:szCs w:val="24"/>
                <w:lang w:eastAsia="ru-RU"/>
              </w:rPr>
              <w:t>интереса</w:t>
            </w:r>
          </w:p>
        </w:tc>
        <w:tc>
          <w:tcPr>
            <w:tcW w:w="1300" w:type="dxa"/>
            <w:vAlign w:val="bottom"/>
          </w:tcPr>
          <w:p w:rsidR="00602A5B" w:rsidRPr="00602A5B" w:rsidRDefault="00602A5B" w:rsidP="00602A5B">
            <w:pPr>
              <w:spacing w:after="0" w:line="240" w:lineRule="auto"/>
              <w:ind w:left="14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Отчет,</w:t>
            </w:r>
          </w:p>
        </w:tc>
        <w:tc>
          <w:tcPr>
            <w:tcW w:w="480" w:type="dxa"/>
            <w:vAlign w:val="bottom"/>
          </w:tcPr>
          <w:p w:rsidR="00602A5B" w:rsidRPr="00602A5B" w:rsidRDefault="00602A5B" w:rsidP="00602A5B">
            <w:pPr>
              <w:spacing w:after="0" w:line="240" w:lineRule="auto"/>
              <w:rPr>
                <w:rFonts w:asciiTheme="minorHAnsi" w:eastAsiaTheme="minorEastAsia" w:hAnsiTheme="minorHAnsi" w:cstheme="minorBidi"/>
                <w:lang w:eastAsia="ru-RU"/>
              </w:rPr>
            </w:pPr>
          </w:p>
        </w:tc>
        <w:tc>
          <w:tcPr>
            <w:tcW w:w="240" w:type="dxa"/>
            <w:vAlign w:val="bottom"/>
          </w:tcPr>
          <w:p w:rsidR="00602A5B" w:rsidRPr="00602A5B" w:rsidRDefault="00602A5B" w:rsidP="00602A5B">
            <w:pPr>
              <w:spacing w:after="0" w:line="240" w:lineRule="auto"/>
              <w:rPr>
                <w:rFonts w:asciiTheme="minorHAnsi" w:eastAsiaTheme="minorEastAsia" w:hAnsiTheme="minorHAnsi" w:cstheme="minorBidi"/>
                <w:lang w:eastAsia="ru-RU"/>
              </w:rPr>
            </w:pPr>
          </w:p>
        </w:tc>
        <w:tc>
          <w:tcPr>
            <w:tcW w:w="138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веб-сайт,</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76"/>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3500" w:type="dxa"/>
            <w:gridSpan w:val="3"/>
            <w:tcBorders>
              <w:right w:val="single" w:sz="8" w:space="0" w:color="auto"/>
            </w:tcBorders>
            <w:vAlign w:val="bottom"/>
          </w:tcPr>
          <w:p w:rsidR="00602A5B" w:rsidRPr="00602A5B" w:rsidRDefault="00602A5B" w:rsidP="00602A5B">
            <w:pPr>
              <w:spacing w:after="0" w:line="240" w:lineRule="auto"/>
              <w:ind w:left="8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публики к проблеме проекта</w:t>
            </w:r>
          </w:p>
        </w:tc>
        <w:tc>
          <w:tcPr>
            <w:tcW w:w="2020" w:type="dxa"/>
            <w:gridSpan w:val="3"/>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организационная</w:t>
            </w:r>
          </w:p>
        </w:tc>
        <w:tc>
          <w:tcPr>
            <w:tcW w:w="138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модель,</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76"/>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62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84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04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780" w:type="dxa"/>
            <w:gridSpan w:val="2"/>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видеофильм,</w:t>
            </w:r>
          </w:p>
        </w:tc>
        <w:tc>
          <w:tcPr>
            <w:tcW w:w="1620" w:type="dxa"/>
            <w:gridSpan w:val="2"/>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бизнес-план,</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77"/>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62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84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04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780" w:type="dxa"/>
            <w:gridSpan w:val="2"/>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действующая</w:t>
            </w:r>
          </w:p>
        </w:tc>
        <w:tc>
          <w:tcPr>
            <w:tcW w:w="24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38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фирма,</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76"/>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62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84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04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300" w:type="dxa"/>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коллекция,</w:t>
            </w:r>
          </w:p>
        </w:tc>
        <w:tc>
          <w:tcPr>
            <w:tcW w:w="2100" w:type="dxa"/>
            <w:gridSpan w:val="3"/>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социальная  акция</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81"/>
        </w:trPr>
        <w:tc>
          <w:tcPr>
            <w:tcW w:w="2720" w:type="dxa"/>
            <w:tcBorders>
              <w:left w:val="single" w:sz="8" w:space="0" w:color="auto"/>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620" w:type="dxa"/>
            <w:tcBorders>
              <w:bottom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840" w:type="dxa"/>
            <w:tcBorders>
              <w:bottom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040" w:type="dxa"/>
            <w:tcBorders>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300" w:type="dxa"/>
            <w:tcBorders>
              <w:bottom w:val="single" w:sz="8" w:space="0" w:color="auto"/>
            </w:tcBorders>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и др.</w:t>
            </w:r>
          </w:p>
        </w:tc>
        <w:tc>
          <w:tcPr>
            <w:tcW w:w="480" w:type="dxa"/>
            <w:tcBorders>
              <w:bottom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240" w:type="dxa"/>
            <w:tcBorders>
              <w:bottom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380" w:type="dxa"/>
            <w:tcBorders>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61"/>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ind w:left="12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Творческий</w:t>
            </w:r>
          </w:p>
        </w:tc>
        <w:tc>
          <w:tcPr>
            <w:tcW w:w="3500" w:type="dxa"/>
            <w:gridSpan w:val="3"/>
            <w:tcBorders>
              <w:right w:val="single" w:sz="8" w:space="0" w:color="auto"/>
            </w:tcBorders>
            <w:vAlign w:val="bottom"/>
          </w:tcPr>
          <w:p w:rsidR="00602A5B" w:rsidRPr="00602A5B" w:rsidRDefault="00602A5B" w:rsidP="00602A5B">
            <w:pPr>
              <w:spacing w:after="0" w:line="240" w:lineRule="auto"/>
              <w:ind w:left="240"/>
              <w:rPr>
                <w:rFonts w:asciiTheme="minorHAnsi" w:eastAsiaTheme="minorEastAsia" w:hAnsiTheme="minorHAnsi" w:cstheme="minorBidi"/>
                <w:sz w:val="20"/>
                <w:szCs w:val="20"/>
                <w:lang w:eastAsia="ru-RU"/>
              </w:rPr>
            </w:pPr>
            <w:r w:rsidRPr="00602A5B">
              <w:rPr>
                <w:rFonts w:ascii="Times New Roman" w:eastAsia="Times New Roman" w:hAnsi="Times New Roman"/>
                <w:w w:val="99"/>
                <w:sz w:val="24"/>
                <w:szCs w:val="24"/>
                <w:lang w:eastAsia="ru-RU"/>
              </w:rPr>
              <w:t>Созданиехудожественного,</w:t>
            </w:r>
          </w:p>
        </w:tc>
        <w:tc>
          <w:tcPr>
            <w:tcW w:w="3400" w:type="dxa"/>
            <w:gridSpan w:val="4"/>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Выставка,   газета,   журнал,</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76"/>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620" w:type="dxa"/>
            <w:vAlign w:val="bottom"/>
          </w:tcPr>
          <w:p w:rsidR="00602A5B" w:rsidRPr="00602A5B" w:rsidRDefault="00602A5B" w:rsidP="00602A5B">
            <w:pPr>
              <w:spacing w:after="0" w:line="240" w:lineRule="auto"/>
              <w:ind w:left="8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музыкального</w:t>
            </w:r>
          </w:p>
        </w:tc>
        <w:tc>
          <w:tcPr>
            <w:tcW w:w="840" w:type="dxa"/>
            <w:vAlign w:val="bottom"/>
          </w:tcPr>
          <w:p w:rsidR="00602A5B" w:rsidRPr="00602A5B" w:rsidRDefault="00602A5B" w:rsidP="00602A5B">
            <w:pPr>
              <w:spacing w:after="0" w:line="240" w:lineRule="auto"/>
              <w:ind w:right="2"/>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или</w:t>
            </w:r>
          </w:p>
        </w:tc>
        <w:tc>
          <w:tcPr>
            <w:tcW w:w="104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иного</w:t>
            </w:r>
          </w:p>
        </w:tc>
        <w:tc>
          <w:tcPr>
            <w:tcW w:w="1300" w:type="dxa"/>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сценарий,</w:t>
            </w:r>
          </w:p>
        </w:tc>
        <w:tc>
          <w:tcPr>
            <w:tcW w:w="48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24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38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спектакль,</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76"/>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2460" w:type="dxa"/>
            <w:gridSpan w:val="2"/>
            <w:vAlign w:val="bottom"/>
          </w:tcPr>
          <w:p w:rsidR="00602A5B" w:rsidRPr="00602A5B" w:rsidRDefault="00602A5B" w:rsidP="00602A5B">
            <w:pPr>
              <w:spacing w:after="0" w:line="240" w:lineRule="auto"/>
              <w:ind w:left="8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творческого продукта</w:t>
            </w:r>
          </w:p>
        </w:tc>
        <w:tc>
          <w:tcPr>
            <w:tcW w:w="104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780" w:type="dxa"/>
            <w:gridSpan w:val="2"/>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музыкальное</w:t>
            </w:r>
          </w:p>
        </w:tc>
        <w:tc>
          <w:tcPr>
            <w:tcW w:w="1620" w:type="dxa"/>
            <w:gridSpan w:val="2"/>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произведение,</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76"/>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62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84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04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300" w:type="dxa"/>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костюм,</w:t>
            </w:r>
          </w:p>
        </w:tc>
        <w:tc>
          <w:tcPr>
            <w:tcW w:w="48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620" w:type="dxa"/>
            <w:gridSpan w:val="2"/>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литературные</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76"/>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62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84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04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780" w:type="dxa"/>
            <w:gridSpan w:val="2"/>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произведения,</w:t>
            </w:r>
          </w:p>
        </w:tc>
        <w:tc>
          <w:tcPr>
            <w:tcW w:w="24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38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w w:val="98"/>
                <w:sz w:val="24"/>
                <w:szCs w:val="24"/>
                <w:lang w:eastAsia="ru-RU"/>
              </w:rPr>
              <w:t>оформление</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81"/>
        </w:trPr>
        <w:tc>
          <w:tcPr>
            <w:tcW w:w="2720" w:type="dxa"/>
            <w:tcBorders>
              <w:left w:val="single" w:sz="8" w:space="0" w:color="auto"/>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620" w:type="dxa"/>
            <w:tcBorders>
              <w:bottom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840" w:type="dxa"/>
            <w:tcBorders>
              <w:bottom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040" w:type="dxa"/>
            <w:tcBorders>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780" w:type="dxa"/>
            <w:gridSpan w:val="2"/>
            <w:tcBorders>
              <w:bottom w:val="single" w:sz="8" w:space="0" w:color="auto"/>
            </w:tcBorders>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кабинета и т.п.</w:t>
            </w:r>
          </w:p>
        </w:tc>
        <w:tc>
          <w:tcPr>
            <w:tcW w:w="240" w:type="dxa"/>
            <w:tcBorders>
              <w:bottom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380" w:type="dxa"/>
            <w:tcBorders>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61"/>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ind w:left="12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Игровой или ролевой</w:t>
            </w:r>
          </w:p>
        </w:tc>
        <w:tc>
          <w:tcPr>
            <w:tcW w:w="3500" w:type="dxa"/>
            <w:gridSpan w:val="3"/>
            <w:tcBorders>
              <w:right w:val="single" w:sz="8" w:space="0" w:color="auto"/>
            </w:tcBorders>
            <w:vAlign w:val="bottom"/>
          </w:tcPr>
          <w:p w:rsidR="00602A5B" w:rsidRPr="00602A5B" w:rsidRDefault="00602A5B" w:rsidP="00602A5B">
            <w:pPr>
              <w:spacing w:after="0" w:line="240" w:lineRule="auto"/>
              <w:ind w:left="24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Представление опыта участия</w:t>
            </w:r>
          </w:p>
        </w:tc>
        <w:tc>
          <w:tcPr>
            <w:tcW w:w="1300" w:type="dxa"/>
            <w:vAlign w:val="bottom"/>
          </w:tcPr>
          <w:p w:rsidR="00602A5B" w:rsidRPr="00602A5B" w:rsidRDefault="00602A5B" w:rsidP="00602A5B">
            <w:pPr>
              <w:spacing w:after="0" w:line="240" w:lineRule="auto"/>
              <w:ind w:left="14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Игра,</w:t>
            </w:r>
          </w:p>
        </w:tc>
        <w:tc>
          <w:tcPr>
            <w:tcW w:w="480" w:type="dxa"/>
            <w:vAlign w:val="bottom"/>
          </w:tcPr>
          <w:p w:rsidR="00602A5B" w:rsidRPr="00602A5B" w:rsidRDefault="00602A5B" w:rsidP="00602A5B">
            <w:pPr>
              <w:spacing w:after="0" w:line="240" w:lineRule="auto"/>
              <w:rPr>
                <w:rFonts w:asciiTheme="minorHAnsi" w:eastAsiaTheme="minorEastAsia" w:hAnsiTheme="minorHAnsi" w:cstheme="minorBidi"/>
                <w:lang w:eastAsia="ru-RU"/>
              </w:rPr>
            </w:pPr>
          </w:p>
        </w:tc>
        <w:tc>
          <w:tcPr>
            <w:tcW w:w="1620" w:type="dxa"/>
            <w:gridSpan w:val="2"/>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w w:val="99"/>
                <w:sz w:val="24"/>
                <w:szCs w:val="24"/>
                <w:lang w:eastAsia="ru-RU"/>
              </w:rPr>
              <w:t>компьютерная</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76"/>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3500" w:type="dxa"/>
            <w:gridSpan w:val="3"/>
            <w:tcBorders>
              <w:right w:val="single" w:sz="8" w:space="0" w:color="auto"/>
            </w:tcBorders>
            <w:vAlign w:val="bottom"/>
          </w:tcPr>
          <w:p w:rsidR="00602A5B" w:rsidRPr="00602A5B" w:rsidRDefault="00602A5B" w:rsidP="00602A5B">
            <w:pPr>
              <w:spacing w:after="0" w:line="240" w:lineRule="auto"/>
              <w:ind w:left="8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в решении проблемы проекта</w:t>
            </w:r>
          </w:p>
        </w:tc>
        <w:tc>
          <w:tcPr>
            <w:tcW w:w="1300" w:type="dxa"/>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анимация,</w:t>
            </w:r>
          </w:p>
        </w:tc>
        <w:tc>
          <w:tcPr>
            <w:tcW w:w="48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24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38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макет,</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76"/>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62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840" w:type="dxa"/>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04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2020" w:type="dxa"/>
            <w:gridSpan w:val="3"/>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мультимедийный</w:t>
            </w:r>
          </w:p>
        </w:tc>
        <w:tc>
          <w:tcPr>
            <w:tcW w:w="138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продукт,</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81"/>
        </w:trPr>
        <w:tc>
          <w:tcPr>
            <w:tcW w:w="2720" w:type="dxa"/>
            <w:tcBorders>
              <w:left w:val="single" w:sz="8" w:space="0" w:color="auto"/>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620" w:type="dxa"/>
            <w:tcBorders>
              <w:bottom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840" w:type="dxa"/>
            <w:tcBorders>
              <w:bottom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040" w:type="dxa"/>
            <w:tcBorders>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780" w:type="dxa"/>
            <w:gridSpan w:val="2"/>
            <w:tcBorders>
              <w:bottom w:val="single" w:sz="8" w:space="0" w:color="auto"/>
            </w:tcBorders>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экскурсия и т.п.</w:t>
            </w:r>
          </w:p>
        </w:tc>
        <w:tc>
          <w:tcPr>
            <w:tcW w:w="240" w:type="dxa"/>
            <w:tcBorders>
              <w:bottom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1380" w:type="dxa"/>
            <w:tcBorders>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61"/>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ind w:left="12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Конструкторский</w:t>
            </w:r>
          </w:p>
        </w:tc>
        <w:tc>
          <w:tcPr>
            <w:tcW w:w="3500" w:type="dxa"/>
            <w:gridSpan w:val="3"/>
            <w:tcBorders>
              <w:right w:val="single" w:sz="8" w:space="0" w:color="auto"/>
            </w:tcBorders>
            <w:vAlign w:val="bottom"/>
          </w:tcPr>
          <w:p w:rsidR="00602A5B" w:rsidRPr="00602A5B" w:rsidRDefault="00602A5B" w:rsidP="00602A5B">
            <w:pPr>
              <w:spacing w:after="0" w:line="240" w:lineRule="auto"/>
              <w:ind w:left="24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Создание  прототипа,  модели,</w:t>
            </w:r>
          </w:p>
        </w:tc>
        <w:tc>
          <w:tcPr>
            <w:tcW w:w="3400" w:type="dxa"/>
            <w:gridSpan w:val="4"/>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Модель,   стендовый   доклад,</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76"/>
        </w:trPr>
        <w:tc>
          <w:tcPr>
            <w:tcW w:w="2720" w:type="dxa"/>
            <w:tcBorders>
              <w:left w:val="single" w:sz="8" w:space="0" w:color="auto"/>
              <w:right w:val="single" w:sz="8" w:space="0" w:color="auto"/>
            </w:tcBorders>
            <w:vAlign w:val="bottom"/>
          </w:tcPr>
          <w:p w:rsidR="00602A5B" w:rsidRPr="00602A5B" w:rsidRDefault="00602A5B" w:rsidP="00602A5B">
            <w:pPr>
              <w:spacing w:after="0" w:line="240" w:lineRule="auto"/>
              <w:ind w:left="12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(инженерный)</w:t>
            </w:r>
          </w:p>
        </w:tc>
        <w:tc>
          <w:tcPr>
            <w:tcW w:w="1620" w:type="dxa"/>
            <w:vAlign w:val="bottom"/>
          </w:tcPr>
          <w:p w:rsidR="00602A5B" w:rsidRPr="00602A5B" w:rsidRDefault="00602A5B" w:rsidP="00602A5B">
            <w:pPr>
              <w:spacing w:after="0" w:line="240" w:lineRule="auto"/>
              <w:ind w:left="8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опытного</w:t>
            </w:r>
          </w:p>
        </w:tc>
        <w:tc>
          <w:tcPr>
            <w:tcW w:w="840" w:type="dxa"/>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образца</w:t>
            </w:r>
          </w:p>
        </w:tc>
        <w:tc>
          <w:tcPr>
            <w:tcW w:w="1040" w:type="dxa"/>
            <w:tcBorders>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или</w:t>
            </w:r>
          </w:p>
        </w:tc>
        <w:tc>
          <w:tcPr>
            <w:tcW w:w="3400" w:type="dxa"/>
            <w:gridSpan w:val="4"/>
            <w:tcBorders>
              <w:right w:val="single" w:sz="8" w:space="0" w:color="auto"/>
            </w:tcBorders>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программа,  чертеж,  изделия</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r w:rsidR="00602A5B" w:rsidRPr="00602A5B" w:rsidTr="008D7BFF">
        <w:trPr>
          <w:trHeight w:val="281"/>
        </w:trPr>
        <w:tc>
          <w:tcPr>
            <w:tcW w:w="2720" w:type="dxa"/>
            <w:tcBorders>
              <w:left w:val="single" w:sz="8" w:space="0" w:color="auto"/>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2460" w:type="dxa"/>
            <w:gridSpan w:val="2"/>
            <w:tcBorders>
              <w:bottom w:val="single" w:sz="8" w:space="0" w:color="auto"/>
            </w:tcBorders>
            <w:vAlign w:val="bottom"/>
          </w:tcPr>
          <w:p w:rsidR="00602A5B" w:rsidRPr="00602A5B" w:rsidRDefault="00602A5B" w:rsidP="00602A5B">
            <w:pPr>
              <w:spacing w:after="0" w:line="240" w:lineRule="auto"/>
              <w:ind w:left="8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технического изделия</w:t>
            </w:r>
          </w:p>
        </w:tc>
        <w:tc>
          <w:tcPr>
            <w:tcW w:w="1040" w:type="dxa"/>
            <w:tcBorders>
              <w:bottom w:val="single" w:sz="8" w:space="0" w:color="auto"/>
              <w:right w:val="single" w:sz="8" w:space="0" w:color="auto"/>
            </w:tcBorders>
            <w:vAlign w:val="bottom"/>
          </w:tcPr>
          <w:p w:rsidR="00602A5B" w:rsidRPr="00602A5B" w:rsidRDefault="00602A5B" w:rsidP="00602A5B">
            <w:pPr>
              <w:spacing w:after="0" w:line="240" w:lineRule="auto"/>
              <w:rPr>
                <w:rFonts w:asciiTheme="minorHAnsi" w:eastAsiaTheme="minorEastAsia" w:hAnsiTheme="minorHAnsi" w:cstheme="minorBidi"/>
                <w:sz w:val="24"/>
                <w:szCs w:val="24"/>
                <w:lang w:eastAsia="ru-RU"/>
              </w:rPr>
            </w:pPr>
          </w:p>
        </w:tc>
        <w:tc>
          <w:tcPr>
            <w:tcW w:w="3400" w:type="dxa"/>
            <w:gridSpan w:val="4"/>
            <w:tcBorders>
              <w:bottom w:val="single" w:sz="8" w:space="0" w:color="auto"/>
              <w:right w:val="single" w:sz="8" w:space="0" w:color="auto"/>
            </w:tcBorders>
            <w:vAlign w:val="bottom"/>
          </w:tcPr>
          <w:p w:rsidR="00602A5B" w:rsidRPr="00602A5B" w:rsidRDefault="00602A5B" w:rsidP="00602A5B">
            <w:pPr>
              <w:spacing w:after="0" w:line="240" w:lineRule="auto"/>
              <w:ind w:left="1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технического творчества и др.</w:t>
            </w:r>
          </w:p>
        </w:tc>
        <w:tc>
          <w:tcPr>
            <w:tcW w:w="0" w:type="dxa"/>
            <w:vAlign w:val="bottom"/>
          </w:tcPr>
          <w:p w:rsidR="00602A5B" w:rsidRPr="00602A5B" w:rsidRDefault="00602A5B" w:rsidP="00602A5B">
            <w:pPr>
              <w:spacing w:after="0" w:line="240" w:lineRule="auto"/>
              <w:rPr>
                <w:rFonts w:asciiTheme="minorHAnsi" w:eastAsiaTheme="minorEastAsia" w:hAnsiTheme="minorHAnsi" w:cstheme="minorBidi"/>
                <w:sz w:val="1"/>
                <w:szCs w:val="1"/>
                <w:lang w:eastAsia="ru-RU"/>
              </w:rPr>
            </w:pPr>
          </w:p>
        </w:tc>
      </w:tr>
    </w:tbl>
    <w:p w:rsidR="001503AC" w:rsidRPr="001503AC" w:rsidRDefault="001503AC" w:rsidP="001503AC">
      <w:pPr>
        <w:spacing w:after="0" w:line="240" w:lineRule="auto"/>
        <w:ind w:firstLine="284"/>
        <w:rPr>
          <w:rFonts w:asciiTheme="minorHAnsi" w:eastAsiaTheme="minorEastAsia" w:hAnsiTheme="minorHAnsi" w:cstheme="minorBidi"/>
          <w:sz w:val="20"/>
          <w:szCs w:val="20"/>
          <w:lang w:eastAsia="ru-RU"/>
        </w:rPr>
      </w:pPr>
    </w:p>
    <w:p w:rsidR="00602A5B" w:rsidRPr="00602A5B" w:rsidRDefault="00602A5B" w:rsidP="003C425D">
      <w:pPr>
        <w:numPr>
          <w:ilvl w:val="0"/>
          <w:numId w:val="81"/>
        </w:numPr>
        <w:tabs>
          <w:tab w:val="left" w:pos="1049"/>
        </w:tabs>
        <w:spacing w:after="0" w:line="240" w:lineRule="auto"/>
        <w:jc w:val="left"/>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защите обучающийся должен подготовить продукт проектной деятельности, представленный в одной из описанных выше форм.</w:t>
      </w:r>
    </w:p>
    <w:p w:rsidR="00602A5B" w:rsidRPr="00602A5B" w:rsidRDefault="00602A5B" w:rsidP="00602A5B">
      <w:pPr>
        <w:spacing w:after="0" w:line="240" w:lineRule="auto"/>
        <w:ind w:firstLine="720"/>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без указания ссылок на источник (плагиата) проект к защите не допускается.</w:t>
      </w:r>
    </w:p>
    <w:p w:rsidR="00602A5B" w:rsidRPr="00602A5B" w:rsidRDefault="00602A5B" w:rsidP="00602A5B">
      <w:pPr>
        <w:spacing w:after="0" w:line="240" w:lineRule="auto"/>
        <w:rPr>
          <w:rFonts w:asciiTheme="minorHAnsi" w:eastAsia="Times New Roman" w:hAnsiTheme="minorHAnsi" w:cstheme="minorBidi"/>
          <w:sz w:val="24"/>
          <w:szCs w:val="24"/>
          <w:lang w:eastAsia="ru-RU"/>
        </w:rPr>
      </w:pPr>
    </w:p>
    <w:p w:rsidR="00602A5B" w:rsidRPr="00602A5B" w:rsidRDefault="00602A5B" w:rsidP="00602A5B">
      <w:pPr>
        <w:spacing w:after="0" w:line="240" w:lineRule="auto"/>
        <w:ind w:left="700"/>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lastRenderedPageBreak/>
        <w:t>По окончании выполнения ИИП обучающийся подготавливает защиту и презентацию</w:t>
      </w:r>
      <w:r>
        <w:rPr>
          <w:rFonts w:asciiTheme="minorHAnsi" w:eastAsia="Times New Roman" w:hAnsiTheme="minorHAnsi" w:cstheme="minorBidi"/>
          <w:sz w:val="24"/>
          <w:szCs w:val="24"/>
          <w:lang w:eastAsia="ru-RU"/>
        </w:rPr>
        <w:t xml:space="preserve"> </w:t>
      </w:r>
      <w:r w:rsidRPr="00602A5B">
        <w:rPr>
          <w:rFonts w:ascii="Times New Roman" w:eastAsia="Times New Roman" w:hAnsi="Times New Roman"/>
          <w:sz w:val="24"/>
          <w:szCs w:val="24"/>
          <w:lang w:eastAsia="ru-RU"/>
        </w:rPr>
        <w:t>ИИП.</w:t>
      </w:r>
    </w:p>
    <w:p w:rsidR="00602A5B" w:rsidRPr="00602A5B" w:rsidRDefault="00602A5B" w:rsidP="00602A5B">
      <w:pPr>
        <w:spacing w:after="0" w:line="240" w:lineRule="auto"/>
        <w:ind w:left="700"/>
        <w:rPr>
          <w:rFonts w:asciiTheme="minorHAnsi" w:eastAsia="Times New Roman" w:hAnsiTheme="minorHAnsi" w:cstheme="minorBidi"/>
          <w:b/>
          <w:sz w:val="24"/>
          <w:szCs w:val="24"/>
          <w:lang w:eastAsia="ru-RU"/>
        </w:rPr>
      </w:pPr>
      <w:r w:rsidRPr="00602A5B">
        <w:rPr>
          <w:rFonts w:ascii="Times New Roman" w:eastAsia="Times New Roman" w:hAnsi="Times New Roman"/>
          <w:b/>
          <w:sz w:val="24"/>
          <w:szCs w:val="24"/>
          <w:lang w:eastAsia="ru-RU"/>
        </w:rPr>
        <w:t>Этапы и сроки работы над ИИП</w:t>
      </w:r>
    </w:p>
    <w:p w:rsidR="00602A5B" w:rsidRPr="00602A5B" w:rsidRDefault="00602A5B" w:rsidP="00602A5B">
      <w:pPr>
        <w:spacing w:after="0" w:line="240" w:lineRule="auto"/>
        <w:ind w:firstLine="708"/>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В процессе работы над ИИП обучающийся под контролем руководителя планирует свою деятельность по этапам: подготовительный, основной, заключительный.</w:t>
      </w:r>
    </w:p>
    <w:p w:rsidR="00602A5B" w:rsidRPr="00602A5B" w:rsidRDefault="00602A5B" w:rsidP="00602A5B">
      <w:pPr>
        <w:spacing w:after="0" w:line="240" w:lineRule="auto"/>
        <w:ind w:left="700"/>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Примерное содержание этапов:</w:t>
      </w:r>
    </w:p>
    <w:p w:rsidR="00602A5B" w:rsidRPr="00602A5B" w:rsidRDefault="00602A5B" w:rsidP="00602A5B">
      <w:pPr>
        <w:spacing w:after="0" w:line="240" w:lineRule="auto"/>
        <w:ind w:firstLine="708"/>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 подготовительный этап (сентябрь</w:t>
      </w:r>
      <w:r>
        <w:rPr>
          <w:rFonts w:ascii="Times New Roman" w:eastAsia="Times New Roman" w:hAnsi="Times New Roman"/>
          <w:sz w:val="24"/>
          <w:szCs w:val="24"/>
          <w:lang w:eastAsia="ru-RU"/>
        </w:rPr>
        <w:t>-октябрь</w:t>
      </w:r>
      <w:r w:rsidRPr="00602A5B">
        <w:rPr>
          <w:rFonts w:ascii="Times New Roman" w:eastAsia="Times New Roman" w:hAnsi="Times New Roman"/>
          <w:sz w:val="24"/>
          <w:szCs w:val="24"/>
          <w:lang w:eastAsia="ru-RU"/>
        </w:rPr>
        <w:t>): выбор темы, руководителя проекта, план реализации проекта;</w:t>
      </w:r>
    </w:p>
    <w:p w:rsidR="00602A5B" w:rsidRPr="00602A5B" w:rsidRDefault="00602A5B" w:rsidP="00602A5B">
      <w:pPr>
        <w:spacing w:after="0" w:line="240" w:lineRule="auto"/>
        <w:ind w:firstLine="708"/>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 основной этап (</w:t>
      </w:r>
      <w:r>
        <w:rPr>
          <w:rFonts w:ascii="Times New Roman" w:eastAsia="Times New Roman" w:hAnsi="Times New Roman"/>
          <w:sz w:val="24"/>
          <w:szCs w:val="24"/>
          <w:lang w:eastAsia="ru-RU"/>
        </w:rPr>
        <w:t>ноябрь</w:t>
      </w:r>
      <w:r w:rsidRPr="00602A5B">
        <w:rPr>
          <w:rFonts w:ascii="Times New Roman" w:eastAsia="Times New Roman" w:hAnsi="Times New Roman"/>
          <w:sz w:val="24"/>
          <w:szCs w:val="24"/>
          <w:lang w:eastAsia="ru-RU"/>
        </w:rPr>
        <w:t>-май): совместно с педагогом сбор и изучение литературы, структурирование содержательной части проекта, отбор и анализ информации, выбор способа представления результатов, оформление работы, предварительная проверка работы руководителем проекта, предварительная защита проекта;</w:t>
      </w:r>
    </w:p>
    <w:p w:rsidR="00602A5B" w:rsidRPr="00602A5B" w:rsidRDefault="00602A5B" w:rsidP="00602A5B">
      <w:pPr>
        <w:spacing w:after="0" w:line="240" w:lineRule="auto"/>
        <w:ind w:firstLine="708"/>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 заключительный (сентябрь-март): отбор и анализ информации, выбор способа представления результатов, оформление работы, защита проекта, оценивание работы (по графику).</w:t>
      </w:r>
    </w:p>
    <w:p w:rsidR="00602A5B" w:rsidRPr="00602A5B" w:rsidRDefault="00602A5B" w:rsidP="00602A5B">
      <w:pPr>
        <w:spacing w:after="0" w:line="240" w:lineRule="auto"/>
        <w:ind w:firstLine="708"/>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Контроль соблюдения сроков и качества работы обучающегося на каждом этапе осуществляет руководитель проекта.</w:t>
      </w:r>
    </w:p>
    <w:p w:rsidR="00602A5B" w:rsidRPr="00602A5B" w:rsidRDefault="00602A5B" w:rsidP="00602A5B">
      <w:pPr>
        <w:spacing w:after="0" w:line="240" w:lineRule="auto"/>
        <w:ind w:left="700"/>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Индивидуальный итоговый проект выполняется в течение двух лет (10-11 классы).</w:t>
      </w:r>
    </w:p>
    <w:p w:rsidR="00602A5B" w:rsidRPr="00602A5B" w:rsidRDefault="00602A5B" w:rsidP="00602A5B">
      <w:pPr>
        <w:spacing w:after="0" w:line="240" w:lineRule="auto"/>
        <w:rPr>
          <w:rFonts w:asciiTheme="minorHAnsi" w:eastAsiaTheme="minorEastAsia" w:hAnsiTheme="minorHAnsi" w:cstheme="minorBidi"/>
          <w:sz w:val="20"/>
          <w:szCs w:val="20"/>
          <w:lang w:eastAsia="ru-RU"/>
        </w:rPr>
      </w:pPr>
    </w:p>
    <w:p w:rsidR="00602A5B" w:rsidRPr="00602A5B" w:rsidRDefault="00602A5B" w:rsidP="00602A5B">
      <w:pPr>
        <w:spacing w:after="0" w:line="240" w:lineRule="auto"/>
        <w:ind w:firstLine="708"/>
        <w:rPr>
          <w:rFonts w:asciiTheme="minorHAnsi" w:eastAsiaTheme="minorEastAsia" w:hAnsiTheme="minorHAnsi" w:cstheme="minorBidi"/>
          <w:sz w:val="20"/>
          <w:szCs w:val="20"/>
          <w:lang w:eastAsia="ru-RU"/>
        </w:rPr>
      </w:pPr>
      <w:r w:rsidRPr="00602A5B">
        <w:rPr>
          <w:rFonts w:ascii="Times New Roman" w:eastAsia="Times New Roman" w:hAnsi="Times New Roman"/>
          <w:b/>
          <w:bCs/>
          <w:sz w:val="24"/>
          <w:szCs w:val="24"/>
          <w:lang w:eastAsia="ru-RU"/>
        </w:rPr>
        <w:t>II.1.6. Планируемые результаты учебно-исследовательской и проектной деятельности обучающихся в рамках урочной и внеурочной деятельности</w:t>
      </w:r>
    </w:p>
    <w:p w:rsidR="00602A5B" w:rsidRPr="00602A5B" w:rsidRDefault="00602A5B" w:rsidP="00602A5B">
      <w:pPr>
        <w:spacing w:after="0" w:line="240" w:lineRule="auto"/>
        <w:rPr>
          <w:rFonts w:asciiTheme="minorHAnsi" w:eastAsiaTheme="minorEastAsia" w:hAnsiTheme="minorHAnsi" w:cstheme="minorBidi"/>
          <w:sz w:val="20"/>
          <w:szCs w:val="20"/>
          <w:lang w:eastAsia="ru-RU"/>
        </w:rPr>
      </w:pPr>
    </w:p>
    <w:p w:rsidR="00602A5B" w:rsidRPr="00602A5B" w:rsidRDefault="00602A5B" w:rsidP="003C425D">
      <w:pPr>
        <w:numPr>
          <w:ilvl w:val="1"/>
          <w:numId w:val="82"/>
        </w:numPr>
        <w:tabs>
          <w:tab w:val="left" w:pos="1028"/>
        </w:tabs>
        <w:spacing w:after="0" w:line="240" w:lineRule="auto"/>
        <w:jc w:val="left"/>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результате учебно-исследовательской и проектной деятельности обучающиеся получат представление:</w:t>
      </w:r>
    </w:p>
    <w:p w:rsidR="00602A5B" w:rsidRPr="00602A5B" w:rsidRDefault="00602A5B" w:rsidP="00602A5B">
      <w:pPr>
        <w:spacing w:after="0" w:line="240" w:lineRule="auto"/>
        <w:ind w:firstLine="284"/>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 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602A5B" w:rsidRPr="00602A5B" w:rsidRDefault="00602A5B" w:rsidP="00602A5B">
      <w:pPr>
        <w:spacing w:after="0" w:line="240" w:lineRule="auto"/>
        <w:ind w:firstLine="284"/>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 о таких понятиях, как концепция, научная гипотеза, метод, эксперимент, надежность гипотезы, модель, метод сбора и метод анализа данных;</w:t>
      </w:r>
    </w:p>
    <w:p w:rsidR="00602A5B" w:rsidRPr="00602A5B" w:rsidRDefault="00602A5B" w:rsidP="00602A5B">
      <w:pPr>
        <w:spacing w:after="0" w:line="240" w:lineRule="auto"/>
        <w:ind w:firstLine="284"/>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 о том, чем отличаются исследования в гуманитарных областях от исследований в естественных науках;</w:t>
      </w:r>
    </w:p>
    <w:p w:rsidR="00602A5B" w:rsidRPr="00602A5B" w:rsidRDefault="00602A5B" w:rsidP="00602A5B">
      <w:pPr>
        <w:spacing w:after="0" w:line="240" w:lineRule="auto"/>
        <w:ind w:left="280"/>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   об истории науки;</w:t>
      </w:r>
    </w:p>
    <w:p w:rsidR="00602A5B" w:rsidRPr="00602A5B" w:rsidRDefault="00602A5B" w:rsidP="00602A5B">
      <w:pPr>
        <w:spacing w:after="0" w:line="240" w:lineRule="auto"/>
        <w:ind w:left="280"/>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   о новейших разработках в области науки и технологий;</w:t>
      </w:r>
    </w:p>
    <w:p w:rsidR="00602A5B" w:rsidRPr="00602A5B" w:rsidRDefault="00602A5B" w:rsidP="00602A5B">
      <w:pPr>
        <w:spacing w:after="0" w:line="240" w:lineRule="auto"/>
        <w:ind w:firstLine="284"/>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602A5B" w:rsidRPr="00602A5B" w:rsidRDefault="00602A5B" w:rsidP="00602A5B">
      <w:pPr>
        <w:spacing w:after="0" w:line="240" w:lineRule="auto"/>
        <w:ind w:firstLine="284"/>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602A5B" w:rsidRPr="00602A5B" w:rsidRDefault="00602A5B" w:rsidP="00602A5B">
      <w:pPr>
        <w:spacing w:after="0" w:line="240" w:lineRule="auto"/>
        <w:ind w:left="700"/>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Обучающийся сможет:</w:t>
      </w:r>
    </w:p>
    <w:p w:rsidR="00602A5B" w:rsidRPr="00602A5B" w:rsidRDefault="00602A5B" w:rsidP="00602A5B">
      <w:pPr>
        <w:spacing w:after="0" w:line="240" w:lineRule="auto"/>
        <w:ind w:left="280"/>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   решать задачи, находящиеся на стыке нескольких учебных дисциплин;</w:t>
      </w:r>
    </w:p>
    <w:p w:rsidR="00602A5B" w:rsidRPr="00602A5B" w:rsidRDefault="00602A5B" w:rsidP="00602A5B">
      <w:pPr>
        <w:spacing w:after="0" w:line="240" w:lineRule="auto"/>
        <w:ind w:firstLine="284"/>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 использовать основной алгоритм исследования при решении своих учебно-познавательных задач;</w:t>
      </w:r>
    </w:p>
    <w:p w:rsidR="00602A5B" w:rsidRPr="00602A5B" w:rsidRDefault="00602A5B" w:rsidP="00602A5B">
      <w:pPr>
        <w:spacing w:after="0" w:line="240" w:lineRule="auto"/>
        <w:ind w:firstLine="284"/>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602A5B" w:rsidRPr="00602A5B" w:rsidRDefault="00602A5B" w:rsidP="00602A5B">
      <w:pPr>
        <w:spacing w:after="0" w:line="240" w:lineRule="auto"/>
        <w:ind w:firstLine="708"/>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602A5B" w:rsidRPr="00602A5B" w:rsidRDefault="00602A5B" w:rsidP="00602A5B">
      <w:pPr>
        <w:spacing w:after="0" w:line="240" w:lineRule="auto"/>
        <w:ind w:firstLine="284"/>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7A1F4E" w:rsidRPr="007A1F4E" w:rsidRDefault="007A1F4E" w:rsidP="007A1F4E">
      <w:pPr>
        <w:spacing w:after="0" w:line="240" w:lineRule="auto"/>
        <w:ind w:left="7" w:firstLine="284"/>
        <w:rPr>
          <w:rFonts w:asciiTheme="minorHAnsi" w:eastAsiaTheme="minorEastAsia" w:hAnsiTheme="minorHAnsi" w:cstheme="minorBidi"/>
          <w:sz w:val="20"/>
          <w:szCs w:val="20"/>
          <w:lang w:eastAsia="ru-RU"/>
        </w:rPr>
      </w:pPr>
    </w:p>
    <w:p w:rsidR="007A1F4E" w:rsidRPr="007A1F4E" w:rsidRDefault="007A1F4E" w:rsidP="007A1F4E">
      <w:pPr>
        <w:spacing w:after="0" w:line="240" w:lineRule="auto"/>
        <w:ind w:firstLine="284"/>
        <w:jc w:val="left"/>
        <w:rPr>
          <w:rFonts w:asciiTheme="minorHAnsi" w:eastAsia="Times New Roman" w:hAnsiTheme="minorHAnsi" w:cstheme="minorBidi"/>
          <w:b/>
          <w:bCs/>
          <w:sz w:val="24"/>
          <w:szCs w:val="24"/>
          <w:lang w:eastAsia="ru-RU"/>
        </w:rPr>
      </w:pPr>
    </w:p>
    <w:p w:rsidR="007A1F4E" w:rsidRPr="007A1F4E" w:rsidRDefault="007A1F4E" w:rsidP="007A1F4E">
      <w:pPr>
        <w:spacing w:after="0" w:line="240" w:lineRule="auto"/>
        <w:jc w:val="left"/>
        <w:rPr>
          <w:rFonts w:asciiTheme="minorHAnsi" w:eastAsiaTheme="minorEastAsia" w:hAnsiTheme="minorHAnsi" w:cstheme="minorBidi"/>
          <w:sz w:val="20"/>
          <w:szCs w:val="20"/>
          <w:lang w:eastAsia="ru-RU"/>
        </w:rPr>
      </w:pPr>
    </w:p>
    <w:p w:rsidR="0000402B" w:rsidRPr="0000402B" w:rsidRDefault="0000402B" w:rsidP="007A1F4E">
      <w:pPr>
        <w:tabs>
          <w:tab w:val="left" w:pos="367"/>
        </w:tabs>
        <w:spacing w:after="0" w:line="240" w:lineRule="auto"/>
        <w:jc w:val="left"/>
        <w:rPr>
          <w:rFonts w:ascii="Symbol" w:eastAsia="Symbol" w:hAnsi="Symbol" w:cs="Symbol"/>
          <w:sz w:val="24"/>
          <w:szCs w:val="24"/>
          <w:lang w:eastAsia="ru-RU"/>
        </w:rPr>
      </w:pPr>
    </w:p>
    <w:p w:rsidR="00602A5B" w:rsidRPr="00602A5B" w:rsidRDefault="00602A5B" w:rsidP="00602A5B">
      <w:pPr>
        <w:spacing w:after="0" w:line="240" w:lineRule="auto"/>
        <w:ind w:left="7" w:firstLine="284"/>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lastRenderedPageBreak/>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602A5B" w:rsidRPr="00602A5B" w:rsidRDefault="00602A5B" w:rsidP="00602A5B">
      <w:pPr>
        <w:spacing w:after="0" w:line="240" w:lineRule="auto"/>
        <w:ind w:left="7" w:firstLine="284"/>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602A5B" w:rsidRPr="00602A5B" w:rsidRDefault="00602A5B" w:rsidP="00602A5B">
      <w:pPr>
        <w:spacing w:after="0" w:line="240" w:lineRule="auto"/>
        <w:ind w:left="7" w:firstLine="284"/>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 оценивать ресурсы, в том числе и нематериальные (такие, как время), необходимые для достижения поставленной цели;</w:t>
      </w:r>
    </w:p>
    <w:p w:rsidR="00602A5B" w:rsidRPr="00602A5B" w:rsidRDefault="00602A5B" w:rsidP="00602A5B">
      <w:pPr>
        <w:spacing w:after="0" w:line="240" w:lineRule="auto"/>
        <w:ind w:left="7" w:firstLine="284"/>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602A5B" w:rsidRPr="00602A5B" w:rsidRDefault="00602A5B" w:rsidP="00602A5B">
      <w:pPr>
        <w:spacing w:after="0" w:line="240" w:lineRule="auto"/>
        <w:ind w:left="7" w:firstLine="284"/>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602A5B" w:rsidRPr="00602A5B" w:rsidRDefault="00602A5B" w:rsidP="00602A5B">
      <w:pPr>
        <w:spacing w:after="0" w:line="240" w:lineRule="auto"/>
        <w:ind w:left="7" w:firstLine="284"/>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602A5B" w:rsidRPr="00602A5B" w:rsidRDefault="00602A5B" w:rsidP="00602A5B">
      <w:pPr>
        <w:spacing w:after="0" w:line="240" w:lineRule="auto"/>
        <w:ind w:left="7" w:firstLine="284"/>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 адекватно оценивать риски реализации проекта и проведения исследования и предусматривать пути минимизации этих рисков;</w:t>
      </w:r>
    </w:p>
    <w:p w:rsidR="00602A5B" w:rsidRPr="00602A5B" w:rsidRDefault="00602A5B" w:rsidP="00602A5B">
      <w:pPr>
        <w:spacing w:after="0" w:line="240" w:lineRule="auto"/>
        <w:ind w:left="7" w:firstLine="284"/>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 адекватно оценивать последствия реализации своего проекта (изменения, которые он повлечет в жизни других людей, сообществ);</w:t>
      </w:r>
    </w:p>
    <w:p w:rsidR="00602A5B" w:rsidRPr="00602A5B" w:rsidRDefault="00602A5B" w:rsidP="00602A5B">
      <w:pPr>
        <w:spacing w:after="0" w:line="240" w:lineRule="auto"/>
        <w:ind w:left="7" w:firstLine="284"/>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 адекватно оценивать дальнейшее развитие своего проекта или исследования, видеть возможные варианты применения результатов.</w:t>
      </w:r>
    </w:p>
    <w:p w:rsidR="00602A5B" w:rsidRPr="00602A5B" w:rsidRDefault="00602A5B" w:rsidP="00602A5B">
      <w:pPr>
        <w:spacing w:after="0" w:line="240" w:lineRule="auto"/>
        <w:ind w:left="7" w:firstLine="708"/>
        <w:rPr>
          <w:rFonts w:asciiTheme="minorHAnsi" w:eastAsiaTheme="minorEastAsia" w:hAnsiTheme="minorHAnsi" w:cstheme="minorBidi"/>
          <w:sz w:val="20"/>
          <w:szCs w:val="20"/>
          <w:lang w:eastAsia="ru-RU"/>
        </w:rPr>
      </w:pPr>
      <w:r w:rsidRPr="00602A5B">
        <w:rPr>
          <w:rFonts w:ascii="Times New Roman" w:eastAsia="Times New Roman" w:hAnsi="Times New Roman"/>
          <w:b/>
          <w:bCs/>
          <w:sz w:val="28"/>
          <w:szCs w:val="28"/>
          <w:lang w:eastAsia="ru-RU"/>
        </w:rPr>
        <w:t>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602A5B" w:rsidRPr="00602A5B" w:rsidRDefault="00602A5B" w:rsidP="00602A5B">
      <w:pPr>
        <w:spacing w:after="0" w:line="240" w:lineRule="auto"/>
        <w:ind w:left="7" w:firstLine="708"/>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Условия реализации основной образовательной программы, в том числе программы развития УУД, обеспечитвают совершенствование компетенций проектной и учебно-исследовательской деятельности обучающихся. Условия включают:</w:t>
      </w:r>
    </w:p>
    <w:p w:rsidR="00602A5B" w:rsidRPr="00602A5B" w:rsidRDefault="00602A5B" w:rsidP="00602A5B">
      <w:pPr>
        <w:spacing w:after="0" w:line="240" w:lineRule="auto"/>
        <w:ind w:left="7" w:firstLine="284"/>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 укомплектованность образовательной организации педагогическими, руководящими и иными работниками;</w:t>
      </w:r>
    </w:p>
    <w:p w:rsidR="00602A5B" w:rsidRPr="00602A5B" w:rsidRDefault="00602A5B" w:rsidP="00602A5B">
      <w:pPr>
        <w:spacing w:after="0" w:line="240" w:lineRule="auto"/>
        <w:ind w:left="7" w:firstLine="284"/>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 уровень квалификации педагогических и иных работников образовательной организации соответствующий требованиям ФГОС СОО.</w:t>
      </w:r>
    </w:p>
    <w:p w:rsidR="00602A5B" w:rsidRPr="00602A5B" w:rsidRDefault="00602A5B" w:rsidP="00602A5B">
      <w:pPr>
        <w:spacing w:after="0" w:line="240" w:lineRule="auto"/>
        <w:ind w:left="7" w:firstLine="708"/>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Педагогические кадры имеют необходимый уровень подготовки для реализации программы УУД, что включает следующее:</w:t>
      </w:r>
    </w:p>
    <w:p w:rsidR="00602A5B" w:rsidRPr="00602A5B" w:rsidRDefault="00602A5B" w:rsidP="00602A5B">
      <w:pPr>
        <w:spacing w:after="0" w:line="240" w:lineRule="auto"/>
        <w:ind w:left="7" w:firstLine="284"/>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 педагоги владеют представлениями о возрастных особенностях обучающихся старшей школы;</w:t>
      </w:r>
    </w:p>
    <w:p w:rsidR="00602A5B" w:rsidRPr="00602A5B" w:rsidRDefault="00602A5B" w:rsidP="00602A5B">
      <w:pPr>
        <w:spacing w:after="0" w:line="240" w:lineRule="auto"/>
        <w:ind w:left="287"/>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   педагоги прошли курсы повышения квалификации, посвященные ФГОС;</w:t>
      </w:r>
    </w:p>
    <w:p w:rsidR="00602A5B" w:rsidRPr="00602A5B" w:rsidRDefault="00602A5B" w:rsidP="00602A5B">
      <w:pPr>
        <w:spacing w:after="0" w:line="240" w:lineRule="auto"/>
        <w:ind w:left="7" w:firstLine="284"/>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 педагоги осуществляют формирование УУД в рамках проектной, исследовательской деятельности;</w:t>
      </w:r>
    </w:p>
    <w:p w:rsidR="00602A5B" w:rsidRPr="00602A5B" w:rsidRDefault="00602A5B" w:rsidP="00602A5B">
      <w:pPr>
        <w:spacing w:after="0" w:line="240" w:lineRule="auto"/>
        <w:ind w:left="7" w:firstLine="284"/>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 характер взаимодействия педагога и обучающегося не противоречит представлениям об условиях формирования УУД;</w:t>
      </w:r>
    </w:p>
    <w:p w:rsidR="00602A5B" w:rsidRPr="00602A5B" w:rsidRDefault="00602A5B" w:rsidP="00602A5B">
      <w:pPr>
        <w:spacing w:after="0" w:line="240" w:lineRule="auto"/>
        <w:ind w:left="7" w:firstLine="284"/>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 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602A5B" w:rsidRPr="00602A5B" w:rsidRDefault="00602A5B" w:rsidP="00602A5B">
      <w:pPr>
        <w:spacing w:after="0" w:line="240" w:lineRule="auto"/>
        <w:ind w:left="287"/>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   педагоги умеют применять инструментарий для оценки качества формирования УУД</w:t>
      </w:r>
      <w:r>
        <w:rPr>
          <w:rFonts w:asciiTheme="minorHAnsi" w:eastAsiaTheme="minorEastAsia" w:hAnsiTheme="minorHAnsi" w:cstheme="minorBidi"/>
          <w:sz w:val="20"/>
          <w:szCs w:val="20"/>
          <w:lang w:eastAsia="ru-RU"/>
        </w:rPr>
        <w:t xml:space="preserve"> в </w:t>
      </w:r>
      <w:r w:rsidRPr="00602A5B">
        <w:rPr>
          <w:rFonts w:ascii="Times New Roman" w:eastAsia="Times New Roman" w:hAnsi="Times New Roman"/>
          <w:sz w:val="24"/>
          <w:szCs w:val="24"/>
          <w:lang w:eastAsia="ru-RU"/>
        </w:rPr>
        <w:t>рамках одного или нескольких предметов.</w:t>
      </w:r>
    </w:p>
    <w:p w:rsidR="00602A5B" w:rsidRPr="00602A5B" w:rsidRDefault="00602A5B" w:rsidP="00602A5B">
      <w:pPr>
        <w:spacing w:after="0" w:line="240" w:lineRule="auto"/>
        <w:ind w:left="7" w:firstLine="708"/>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602A5B" w:rsidRPr="00602A5B" w:rsidRDefault="00602A5B" w:rsidP="00602A5B">
      <w:pPr>
        <w:spacing w:after="0" w:line="240" w:lineRule="auto"/>
        <w:ind w:firstLine="284"/>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lastRenderedPageBreak/>
        <w:t>– 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602A5B" w:rsidRPr="00602A5B" w:rsidRDefault="00602A5B" w:rsidP="00602A5B">
      <w:pPr>
        <w:spacing w:after="0" w:line="240" w:lineRule="auto"/>
        <w:ind w:left="28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   привлечение сети Интернет в качестве образовательного ресурса;</w:t>
      </w:r>
    </w:p>
    <w:p w:rsidR="00602A5B" w:rsidRPr="00602A5B" w:rsidRDefault="00602A5B" w:rsidP="00602A5B">
      <w:pPr>
        <w:spacing w:after="0" w:line="240" w:lineRule="auto"/>
        <w:ind w:firstLine="284"/>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 обеспечение возможности вовлечения обучающихся в проектную деятельность, в том числе в деятельность социального проектирования;</w:t>
      </w:r>
    </w:p>
    <w:p w:rsidR="00602A5B" w:rsidRPr="00602A5B" w:rsidRDefault="00602A5B" w:rsidP="00602A5B">
      <w:pPr>
        <w:spacing w:after="0" w:line="240" w:lineRule="auto"/>
        <w:ind w:firstLine="284"/>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 обеспечение возможности вовлечения обучающихся в разнообразную исследовательскую деятельность;</w:t>
      </w:r>
    </w:p>
    <w:p w:rsidR="00602A5B" w:rsidRPr="00602A5B" w:rsidRDefault="00602A5B" w:rsidP="00602A5B">
      <w:pPr>
        <w:spacing w:after="0" w:line="240" w:lineRule="auto"/>
        <w:ind w:firstLine="284"/>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602A5B" w:rsidRPr="00602A5B" w:rsidRDefault="00602A5B" w:rsidP="00602A5B">
      <w:pPr>
        <w:spacing w:after="0" w:line="240" w:lineRule="auto"/>
        <w:ind w:firstLine="708"/>
        <w:rPr>
          <w:rFonts w:asciiTheme="minorHAnsi" w:eastAsiaTheme="minorEastAsia" w:hAnsiTheme="minorHAnsi" w:cstheme="minorBidi"/>
          <w:sz w:val="20"/>
          <w:szCs w:val="20"/>
          <w:lang w:eastAsia="ru-RU"/>
        </w:rPr>
      </w:pPr>
      <w:r w:rsidRPr="00602A5B">
        <w:rPr>
          <w:rFonts w:ascii="Times New Roman" w:eastAsia="Times New Roman" w:hAnsi="Times New Roman"/>
          <w:b/>
          <w:bCs/>
          <w:sz w:val="28"/>
          <w:szCs w:val="28"/>
          <w:lang w:eastAsia="ru-RU"/>
        </w:rPr>
        <w:t>II.1.8. Методика и инструментарий оценки успешности освоения и применения обучающимися универсальных учебных действий</w:t>
      </w:r>
    </w:p>
    <w:p w:rsidR="00602A5B" w:rsidRPr="00602A5B" w:rsidRDefault="00602A5B" w:rsidP="00602A5B">
      <w:pPr>
        <w:spacing w:after="0" w:line="240" w:lineRule="auto"/>
        <w:ind w:firstLine="708"/>
        <w:rPr>
          <w:rFonts w:asciiTheme="minorHAnsi" w:eastAsiaTheme="minorEastAsia" w:hAnsiTheme="minorHAnsi" w:cstheme="minorBidi"/>
          <w:sz w:val="20"/>
          <w:szCs w:val="20"/>
          <w:lang w:eastAsia="ru-RU"/>
        </w:rPr>
      </w:pPr>
      <w:r w:rsidRPr="00602A5B">
        <w:rPr>
          <w:rFonts w:ascii="Times New Roman" w:eastAsia="Times New Roman" w:hAnsi="Times New Roman"/>
          <w:b/>
          <w:bCs/>
          <w:sz w:val="28"/>
          <w:szCs w:val="28"/>
          <w:lang w:eastAsia="ru-RU"/>
        </w:rPr>
        <w:t>Защита проекта как формат оценки успешности освоения и применения обучающимися универсальных учебных действий</w:t>
      </w:r>
    </w:p>
    <w:p w:rsidR="00602A5B" w:rsidRPr="00602A5B" w:rsidRDefault="00602A5B" w:rsidP="00602A5B">
      <w:pPr>
        <w:spacing w:after="0" w:line="240" w:lineRule="auto"/>
        <w:ind w:firstLine="708"/>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На защите проекта обучающийся представляет свой реализованный проект по следующему (примерному) плану:</w:t>
      </w:r>
    </w:p>
    <w:p w:rsidR="00602A5B" w:rsidRPr="00602A5B" w:rsidRDefault="00602A5B" w:rsidP="00602A5B">
      <w:pPr>
        <w:spacing w:after="0" w:line="240" w:lineRule="auto"/>
        <w:ind w:left="700"/>
        <w:rPr>
          <w:rFonts w:asciiTheme="minorHAnsi" w:eastAsiaTheme="minorEastAsia" w:hAnsiTheme="minorHAnsi" w:cstheme="minorBidi"/>
          <w:sz w:val="20"/>
          <w:szCs w:val="20"/>
          <w:lang w:eastAsia="ru-RU"/>
        </w:rPr>
      </w:pPr>
      <w:r w:rsidRPr="00602A5B">
        <w:rPr>
          <w:rFonts w:ascii="Times New Roman" w:eastAsia="Times New Roman" w:hAnsi="Times New Roman"/>
          <w:sz w:val="24"/>
          <w:szCs w:val="24"/>
          <w:lang w:eastAsia="ru-RU"/>
        </w:rPr>
        <w:t>1.Тема и краткое описание сути проекта.</w:t>
      </w:r>
    </w:p>
    <w:p w:rsidR="00602A5B" w:rsidRDefault="00602A5B" w:rsidP="00602A5B">
      <w:pPr>
        <w:spacing w:after="0" w:line="240" w:lineRule="auto"/>
        <w:ind w:left="700"/>
        <w:rPr>
          <w:rFonts w:ascii="Times New Roman" w:eastAsia="Times New Roman" w:hAnsi="Times New Roman"/>
          <w:sz w:val="24"/>
          <w:szCs w:val="24"/>
          <w:lang w:eastAsia="ru-RU"/>
        </w:rPr>
      </w:pPr>
      <w:r w:rsidRPr="00602A5B">
        <w:rPr>
          <w:rFonts w:ascii="Times New Roman" w:eastAsia="Times New Roman" w:hAnsi="Times New Roman"/>
          <w:sz w:val="24"/>
          <w:szCs w:val="24"/>
          <w:lang w:eastAsia="ru-RU"/>
        </w:rPr>
        <w:t>2.Актуальность проекта. Цель, задачи.</w:t>
      </w:r>
    </w:p>
    <w:p w:rsidR="00602A5B" w:rsidRPr="00602A5B" w:rsidRDefault="00602A5B" w:rsidP="00602A5B">
      <w:pPr>
        <w:tabs>
          <w:tab w:val="left" w:pos="982"/>
        </w:tabs>
        <w:spacing w:after="0" w:line="240" w:lineRule="auto"/>
        <w:jc w:val="left"/>
        <w:rPr>
          <w:rFonts w:asciiTheme="minorHAnsi" w:eastAsia="Times New Roman" w:hAnsiTheme="minorHAnsi" w:cstheme="minorBidi"/>
          <w:sz w:val="24"/>
          <w:szCs w:val="24"/>
          <w:lang w:eastAsia="ru-RU"/>
        </w:rPr>
      </w:pPr>
      <w:r>
        <w:rPr>
          <w:rFonts w:ascii="Times New Roman" w:eastAsia="Times New Roman" w:hAnsi="Times New Roman"/>
          <w:sz w:val="24"/>
          <w:szCs w:val="24"/>
          <w:lang w:eastAsia="ru-RU"/>
        </w:rPr>
        <w:t xml:space="preserve">            3.</w:t>
      </w:r>
      <w:r w:rsidRPr="00602A5B">
        <w:rPr>
          <w:rFonts w:ascii="Times New Roman" w:eastAsia="Times New Roman" w:hAnsi="Times New Roman"/>
          <w:sz w:val="24"/>
          <w:szCs w:val="24"/>
          <w:lang w:eastAsia="ru-RU"/>
        </w:rPr>
        <w:t xml:space="preserve"> Положительные эффекты от реализации проекта, которые получат как сам автор, так и другие люди.</w:t>
      </w:r>
    </w:p>
    <w:p w:rsidR="00602A5B" w:rsidRPr="00602A5B" w:rsidRDefault="00602A5B" w:rsidP="00602A5B">
      <w:pPr>
        <w:tabs>
          <w:tab w:val="left" w:pos="1071"/>
        </w:tabs>
        <w:spacing w:after="0" w:line="240" w:lineRule="auto"/>
        <w:jc w:val="left"/>
        <w:rPr>
          <w:rFonts w:asciiTheme="minorHAnsi" w:eastAsia="Times New Roman" w:hAnsiTheme="minorHAnsi" w:cstheme="minorBidi"/>
          <w:sz w:val="24"/>
          <w:szCs w:val="24"/>
          <w:lang w:eastAsia="ru-RU"/>
        </w:rPr>
      </w:pPr>
      <w:r>
        <w:rPr>
          <w:rFonts w:ascii="Times New Roman" w:eastAsia="Times New Roman" w:hAnsi="Times New Roman"/>
          <w:sz w:val="24"/>
          <w:szCs w:val="24"/>
          <w:lang w:eastAsia="ru-RU"/>
        </w:rPr>
        <w:t xml:space="preserve">             4.</w:t>
      </w:r>
      <w:r w:rsidRPr="00602A5B">
        <w:rPr>
          <w:rFonts w:ascii="Times New Roman" w:eastAsia="Times New Roman" w:hAnsi="Times New Roman"/>
          <w:sz w:val="24"/>
          <w:szCs w:val="24"/>
          <w:lang w:eastAsia="ru-RU"/>
        </w:rPr>
        <w:t>Ресурсы (материальные и нематериальные), которые были привлечены для реализации проекта, а также источники этих ресурсов.</w:t>
      </w:r>
    </w:p>
    <w:p w:rsidR="00602A5B" w:rsidRPr="00602A5B" w:rsidRDefault="00602A5B" w:rsidP="00602A5B">
      <w:pPr>
        <w:tabs>
          <w:tab w:val="left" w:pos="940"/>
        </w:tabs>
        <w:spacing w:after="0" w:line="240" w:lineRule="auto"/>
        <w:jc w:val="left"/>
        <w:rPr>
          <w:rFonts w:asciiTheme="minorHAnsi" w:eastAsia="Times New Roman" w:hAnsiTheme="minorHAnsi" w:cstheme="minorBidi"/>
          <w:sz w:val="24"/>
          <w:szCs w:val="24"/>
          <w:lang w:eastAsia="ru-RU"/>
        </w:rPr>
      </w:pPr>
      <w:r>
        <w:rPr>
          <w:rFonts w:ascii="Times New Roman" w:eastAsia="Times New Roman" w:hAnsi="Times New Roman"/>
          <w:sz w:val="24"/>
          <w:szCs w:val="24"/>
          <w:lang w:eastAsia="ru-RU"/>
        </w:rPr>
        <w:t xml:space="preserve">             5.</w:t>
      </w:r>
      <w:r w:rsidRPr="00602A5B">
        <w:rPr>
          <w:rFonts w:ascii="Times New Roman" w:eastAsia="Times New Roman" w:hAnsi="Times New Roman"/>
          <w:sz w:val="24"/>
          <w:szCs w:val="24"/>
          <w:lang w:eastAsia="ru-RU"/>
        </w:rPr>
        <w:t>Ход реализации проекта.</w:t>
      </w:r>
    </w:p>
    <w:p w:rsidR="00602A5B" w:rsidRPr="00602A5B" w:rsidRDefault="00602A5B" w:rsidP="00602A5B">
      <w:pPr>
        <w:tabs>
          <w:tab w:val="left" w:pos="1013"/>
        </w:tabs>
        <w:spacing w:after="0" w:line="240" w:lineRule="auto"/>
        <w:jc w:val="left"/>
        <w:rPr>
          <w:rFonts w:asciiTheme="minorHAnsi" w:eastAsia="Times New Roman" w:hAnsiTheme="minorHAnsi" w:cstheme="minorBidi"/>
          <w:sz w:val="24"/>
          <w:szCs w:val="24"/>
          <w:lang w:eastAsia="ru-RU"/>
        </w:rPr>
      </w:pPr>
      <w:r>
        <w:rPr>
          <w:rFonts w:ascii="Times New Roman" w:eastAsia="Times New Roman" w:hAnsi="Times New Roman"/>
          <w:sz w:val="24"/>
          <w:szCs w:val="24"/>
          <w:lang w:eastAsia="ru-RU"/>
        </w:rPr>
        <w:t xml:space="preserve">             6.</w:t>
      </w:r>
      <w:r w:rsidRPr="00602A5B">
        <w:rPr>
          <w:rFonts w:ascii="Times New Roman" w:eastAsia="Times New Roman" w:hAnsi="Times New Roman"/>
          <w:sz w:val="24"/>
          <w:szCs w:val="24"/>
          <w:lang w:eastAsia="ru-RU"/>
        </w:rPr>
        <w:t>Общие выводы или заключение, где будут даны рекомендации и перспективы развития проекта.</w:t>
      </w:r>
    </w:p>
    <w:p w:rsidR="00602A5B" w:rsidRPr="00602A5B" w:rsidRDefault="00602A5B" w:rsidP="00602A5B">
      <w:pPr>
        <w:tabs>
          <w:tab w:val="left" w:pos="1099"/>
        </w:tabs>
        <w:spacing w:after="0" w:line="240" w:lineRule="auto"/>
        <w:jc w:val="left"/>
        <w:rPr>
          <w:rFonts w:asciiTheme="minorHAnsi" w:eastAsia="Times New Roman" w:hAnsiTheme="minorHAnsi" w:cstheme="minorBidi"/>
          <w:sz w:val="24"/>
          <w:szCs w:val="24"/>
          <w:lang w:eastAsia="ru-RU"/>
        </w:rPr>
      </w:pPr>
      <w:r>
        <w:rPr>
          <w:rFonts w:ascii="Times New Roman" w:eastAsia="Times New Roman" w:hAnsi="Times New Roman"/>
          <w:sz w:val="24"/>
          <w:szCs w:val="24"/>
          <w:lang w:eastAsia="ru-RU"/>
        </w:rPr>
        <w:t xml:space="preserve">             7.</w:t>
      </w:r>
      <w:r w:rsidRPr="00602A5B">
        <w:rPr>
          <w:rFonts w:ascii="Times New Roman" w:eastAsia="Times New Roman" w:hAnsi="Times New Roman"/>
          <w:sz w:val="24"/>
          <w:szCs w:val="24"/>
          <w:lang w:eastAsia="ru-RU"/>
        </w:rPr>
        <w:t>Риски реализации проекта и сложности, которые обучающемуся удалось преодолеть в ходе его реализации.</w:t>
      </w:r>
    </w:p>
    <w:p w:rsidR="00602A5B" w:rsidRPr="00602A5B" w:rsidRDefault="00602A5B" w:rsidP="00602A5B">
      <w:pPr>
        <w:spacing w:after="0" w:line="240" w:lineRule="auto"/>
        <w:ind w:firstLine="708"/>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Независимо от вида проекта его защита происходит публично: после заслушивания доклада (не более 10 минут), ответы на вопросы по теме проекта 5 минут. Соблюдение регламента свидетельствует о сформированности регулятивных навыков обучающегося.</w:t>
      </w:r>
    </w:p>
    <w:p w:rsidR="00602A5B" w:rsidRPr="00602A5B" w:rsidRDefault="00602A5B" w:rsidP="00602A5B">
      <w:pPr>
        <w:spacing w:after="0" w:line="240" w:lineRule="auto"/>
        <w:ind w:left="700"/>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К защите обучающийся представляет проектный продукт, печатное описание проекта. Место защиты ИИП - образовательная организация. Школа определяет график</w:t>
      </w:r>
      <w:r>
        <w:rPr>
          <w:rFonts w:asciiTheme="minorHAnsi" w:eastAsia="Times New Roman" w:hAnsiTheme="minorHAnsi" w:cstheme="minorBidi"/>
          <w:sz w:val="24"/>
          <w:szCs w:val="24"/>
          <w:lang w:eastAsia="ru-RU"/>
        </w:rPr>
        <w:t xml:space="preserve"> </w:t>
      </w:r>
      <w:r w:rsidRPr="00602A5B">
        <w:rPr>
          <w:rFonts w:ascii="Times New Roman" w:eastAsia="Times New Roman" w:hAnsi="Times New Roman"/>
          <w:sz w:val="24"/>
          <w:szCs w:val="24"/>
          <w:lang w:eastAsia="ru-RU"/>
        </w:rPr>
        <w:t>защиты ИИП. График защиты ИИП утверждается директором школы.</w:t>
      </w:r>
    </w:p>
    <w:p w:rsidR="00602A5B" w:rsidRPr="00602A5B" w:rsidRDefault="00602A5B" w:rsidP="00602A5B">
      <w:pPr>
        <w:spacing w:after="0" w:line="240" w:lineRule="auto"/>
        <w:ind w:firstLine="708"/>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Школа создаѐт комиссию по оценке индивидуальных итоговых проектов обучающихся на уровне среднего общего образования. В составе комиссии также могут присутствовать: представители администрации Школы, представители муниципальных органов управления образования, методических служб, представители Совета школы, родительская общественность, представители вузов, представители местного сообщества из тех сфер деятельности, в рамках которых выполняются проектные работы.</w:t>
      </w:r>
    </w:p>
    <w:p w:rsidR="00602A5B" w:rsidRPr="00602A5B" w:rsidRDefault="00602A5B" w:rsidP="00602A5B">
      <w:pPr>
        <w:spacing w:after="0" w:line="240" w:lineRule="auto"/>
        <w:ind w:firstLine="708"/>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Школа организует в дополнительные сроки защиту ИИП для детей с ОВЗ, больных детей (дети, отсутствовавшие в основной срок защиты).</w:t>
      </w:r>
    </w:p>
    <w:p w:rsidR="00602A5B" w:rsidRPr="00602A5B" w:rsidRDefault="00602A5B" w:rsidP="00602A5B">
      <w:pPr>
        <w:spacing w:after="0" w:line="240" w:lineRule="auto"/>
        <w:ind w:firstLine="708"/>
        <w:rPr>
          <w:rFonts w:asciiTheme="minorHAnsi" w:eastAsia="Times New Roman" w:hAnsiTheme="minorHAnsi" w:cstheme="minorBidi"/>
          <w:sz w:val="24"/>
          <w:szCs w:val="24"/>
          <w:lang w:eastAsia="ru-RU"/>
        </w:rPr>
      </w:pPr>
      <w:r w:rsidRPr="00602A5B">
        <w:rPr>
          <w:rFonts w:ascii="Times New Roman" w:eastAsia="Times New Roman" w:hAnsi="Times New Roman"/>
          <w:sz w:val="24"/>
          <w:szCs w:val="24"/>
          <w:lang w:eastAsia="ru-RU"/>
        </w:rPr>
        <w:t>Проект, получивший оценку ниже базового уровня, возвращается обучающемуся на доработку. Обучающийся дорабатывает ИИП в течение недели и представляет его к повторной защите.</w:t>
      </w:r>
    </w:p>
    <w:p w:rsidR="00602A5B" w:rsidRPr="00602A5B" w:rsidRDefault="00602A5B" w:rsidP="00602A5B">
      <w:pPr>
        <w:spacing w:after="0" w:line="240" w:lineRule="auto"/>
        <w:ind w:firstLine="708"/>
        <w:rPr>
          <w:rFonts w:asciiTheme="minorHAnsi" w:eastAsia="Times New Roman" w:hAnsiTheme="minorHAnsi" w:cstheme="minorBidi"/>
          <w:color w:val="FF0000"/>
          <w:sz w:val="24"/>
          <w:szCs w:val="24"/>
          <w:lang w:eastAsia="ru-RU"/>
        </w:rPr>
      </w:pPr>
      <w:r w:rsidRPr="00602A5B">
        <w:rPr>
          <w:rFonts w:ascii="Times New Roman" w:eastAsia="Times New Roman" w:hAnsi="Times New Roman"/>
          <w:sz w:val="24"/>
          <w:szCs w:val="24"/>
          <w:lang w:eastAsia="ru-RU"/>
        </w:rPr>
        <w:t xml:space="preserve">Обучающемуся, выступившему с проектом (исследовательской работой) успешно на муниципальном, региональном, всероссийском или международном уровне (при условии очного участия) автоматически ставится высший балл и от защиты в Школе он освобождается. Обучающийся представляет подтверждение успешного выступления в </w:t>
      </w:r>
      <w:r w:rsidRPr="00602A5B">
        <w:rPr>
          <w:rFonts w:ascii="Times New Roman" w:eastAsia="Times New Roman" w:hAnsi="Times New Roman"/>
          <w:color w:val="FF0000"/>
          <w:sz w:val="24"/>
          <w:szCs w:val="24"/>
          <w:lang w:eastAsia="ru-RU"/>
        </w:rPr>
        <w:t>виде диплома, грамоты, т.п.</w:t>
      </w:r>
    </w:p>
    <w:p w:rsidR="00602A5B" w:rsidRPr="00602A5B" w:rsidRDefault="00602A5B" w:rsidP="00602A5B">
      <w:pPr>
        <w:spacing w:after="0" w:line="240" w:lineRule="auto"/>
        <w:rPr>
          <w:rFonts w:asciiTheme="minorHAnsi" w:eastAsiaTheme="minorEastAsia" w:hAnsiTheme="minorHAnsi" w:cstheme="minorBidi"/>
          <w:color w:val="FF0000"/>
          <w:sz w:val="20"/>
          <w:szCs w:val="20"/>
          <w:lang w:eastAsia="ru-RU"/>
        </w:rPr>
      </w:pPr>
    </w:p>
    <w:p w:rsidR="00EE5A82" w:rsidRPr="0000402B" w:rsidRDefault="00EE5A82" w:rsidP="007A1F4E">
      <w:pPr>
        <w:spacing w:after="0" w:line="240" w:lineRule="auto"/>
        <w:rPr>
          <w:rFonts w:ascii="Times New Roman" w:eastAsiaTheme="minorEastAsia" w:hAnsi="Times New Roman"/>
          <w:i/>
          <w:sz w:val="24"/>
          <w:szCs w:val="24"/>
          <w:lang w:eastAsia="ru-RU"/>
        </w:rPr>
      </w:pPr>
    </w:p>
    <w:p w:rsidR="00EE5A82" w:rsidRPr="00EE5A82" w:rsidRDefault="00EE5A82" w:rsidP="007A1F4E">
      <w:pPr>
        <w:spacing w:after="0" w:line="240" w:lineRule="auto"/>
        <w:rPr>
          <w:rFonts w:ascii="Times New Roman" w:eastAsiaTheme="minorEastAsia" w:hAnsi="Times New Roman"/>
          <w:sz w:val="24"/>
          <w:szCs w:val="24"/>
          <w:lang w:eastAsia="ru-RU"/>
        </w:rPr>
      </w:pPr>
    </w:p>
    <w:p w:rsidR="00EE5A82" w:rsidRPr="00EE5A82" w:rsidRDefault="00EE5A82" w:rsidP="007A1F4E">
      <w:pPr>
        <w:spacing w:after="0" w:line="240" w:lineRule="auto"/>
        <w:rPr>
          <w:rFonts w:ascii="Times New Roman" w:eastAsiaTheme="minorEastAsia" w:hAnsi="Times New Roman"/>
          <w:sz w:val="24"/>
          <w:szCs w:val="24"/>
          <w:lang w:eastAsia="ru-RU"/>
        </w:rPr>
      </w:pPr>
    </w:p>
    <w:p w:rsidR="00EE5A82" w:rsidRPr="00EE5A82" w:rsidRDefault="00EE5A82" w:rsidP="007A1F4E">
      <w:pPr>
        <w:spacing w:after="0" w:line="240" w:lineRule="auto"/>
        <w:rPr>
          <w:rFonts w:ascii="Times New Roman" w:eastAsiaTheme="minorEastAsia" w:hAnsi="Times New Roman"/>
          <w:sz w:val="24"/>
          <w:szCs w:val="24"/>
          <w:lang w:eastAsia="ru-RU"/>
        </w:rPr>
      </w:pPr>
    </w:p>
    <w:p w:rsidR="00F87A74" w:rsidRPr="00F87A74" w:rsidRDefault="00F87A74" w:rsidP="007A1F4E">
      <w:pPr>
        <w:spacing w:after="0" w:line="240" w:lineRule="auto"/>
        <w:rPr>
          <w:rFonts w:ascii="Times New Roman" w:eastAsiaTheme="minorEastAsia" w:hAnsi="Times New Roman"/>
          <w:sz w:val="24"/>
          <w:szCs w:val="24"/>
          <w:lang w:eastAsia="ru-RU"/>
        </w:rPr>
      </w:pPr>
    </w:p>
    <w:p w:rsidR="00F87A74" w:rsidRPr="00F87A74" w:rsidRDefault="00F87A74" w:rsidP="007A1F4E">
      <w:pPr>
        <w:spacing w:after="0" w:line="240" w:lineRule="auto"/>
        <w:rPr>
          <w:rFonts w:ascii="Times New Roman" w:eastAsiaTheme="minorEastAsia" w:hAnsi="Times New Roman"/>
          <w:sz w:val="24"/>
          <w:szCs w:val="24"/>
          <w:lang w:eastAsia="ru-RU"/>
        </w:rPr>
      </w:pPr>
    </w:p>
    <w:p w:rsidR="00F87A74" w:rsidRPr="00F87A74" w:rsidRDefault="00F87A74" w:rsidP="007A1F4E">
      <w:pPr>
        <w:spacing w:after="0" w:line="240" w:lineRule="auto"/>
        <w:rPr>
          <w:rFonts w:ascii="Times New Roman" w:eastAsiaTheme="minorEastAsia" w:hAnsi="Times New Roman"/>
          <w:sz w:val="24"/>
          <w:szCs w:val="24"/>
          <w:lang w:eastAsia="ru-RU"/>
        </w:rPr>
      </w:pPr>
    </w:p>
    <w:p w:rsidR="00F87A74" w:rsidRPr="00F87A74" w:rsidRDefault="00F87A74" w:rsidP="007A1F4E">
      <w:pPr>
        <w:spacing w:after="0" w:line="240" w:lineRule="auto"/>
        <w:rPr>
          <w:rFonts w:ascii="Times New Roman" w:eastAsiaTheme="minorEastAsia" w:hAnsi="Times New Roman"/>
          <w:sz w:val="24"/>
          <w:szCs w:val="24"/>
          <w:lang w:eastAsia="ru-RU"/>
        </w:rPr>
      </w:pPr>
    </w:p>
    <w:p w:rsidR="00F87A74" w:rsidRPr="00F87A74" w:rsidRDefault="00F87A74" w:rsidP="007A1F4E">
      <w:pPr>
        <w:spacing w:after="0" w:line="240" w:lineRule="auto"/>
        <w:rPr>
          <w:rFonts w:ascii="Times New Roman" w:eastAsiaTheme="minorEastAsia" w:hAnsi="Times New Roman"/>
          <w:sz w:val="24"/>
          <w:szCs w:val="24"/>
          <w:lang w:eastAsia="ru-RU"/>
        </w:rPr>
      </w:pPr>
    </w:p>
    <w:p w:rsidR="00B82542" w:rsidRPr="00B82542" w:rsidRDefault="00B82542" w:rsidP="007A1F4E">
      <w:pPr>
        <w:spacing w:after="0" w:line="240" w:lineRule="auto"/>
        <w:rPr>
          <w:rFonts w:ascii="Times New Roman" w:eastAsiaTheme="minorEastAsia" w:hAnsi="Times New Roman"/>
          <w:sz w:val="24"/>
          <w:szCs w:val="24"/>
          <w:lang w:eastAsia="ru-RU"/>
        </w:rPr>
      </w:pPr>
    </w:p>
    <w:p w:rsidR="00B82542" w:rsidRPr="00B82542" w:rsidRDefault="00B82542" w:rsidP="007A1F4E">
      <w:pPr>
        <w:spacing w:after="0" w:line="240" w:lineRule="auto"/>
        <w:rPr>
          <w:rFonts w:ascii="Times New Roman" w:eastAsiaTheme="minorEastAsia" w:hAnsi="Times New Roman"/>
          <w:sz w:val="24"/>
          <w:szCs w:val="24"/>
          <w:lang w:eastAsia="ru-RU"/>
        </w:rPr>
      </w:pPr>
    </w:p>
    <w:p w:rsidR="00B82542" w:rsidRPr="00B82542" w:rsidRDefault="00B82542" w:rsidP="007A1F4E">
      <w:pPr>
        <w:autoSpaceDE w:val="0"/>
        <w:autoSpaceDN w:val="0"/>
        <w:adjustRightInd w:val="0"/>
        <w:spacing w:after="0" w:line="240" w:lineRule="auto"/>
        <w:rPr>
          <w:rFonts w:ascii="Times New Roman" w:hAnsi="Times New Roman"/>
          <w:b/>
          <w:bCs/>
          <w:sz w:val="24"/>
          <w:szCs w:val="24"/>
        </w:rPr>
      </w:pPr>
    </w:p>
    <w:p w:rsidR="00B82542" w:rsidRPr="00B82542" w:rsidRDefault="00B82542" w:rsidP="007A1F4E">
      <w:pPr>
        <w:autoSpaceDE w:val="0"/>
        <w:autoSpaceDN w:val="0"/>
        <w:adjustRightInd w:val="0"/>
        <w:spacing w:after="0" w:line="240" w:lineRule="auto"/>
        <w:rPr>
          <w:rFonts w:ascii="Times New Roman" w:hAnsi="Times New Roman"/>
          <w:b/>
          <w:bCs/>
          <w:sz w:val="24"/>
          <w:szCs w:val="24"/>
        </w:rPr>
      </w:pPr>
    </w:p>
    <w:p w:rsidR="00B82542" w:rsidRPr="00B82542" w:rsidRDefault="00B82542" w:rsidP="007A1F4E">
      <w:pPr>
        <w:autoSpaceDE w:val="0"/>
        <w:autoSpaceDN w:val="0"/>
        <w:adjustRightInd w:val="0"/>
        <w:spacing w:after="0" w:line="240" w:lineRule="auto"/>
        <w:rPr>
          <w:rFonts w:ascii="Times New Roman" w:hAnsi="Times New Roman"/>
          <w:b/>
          <w:bCs/>
          <w:sz w:val="24"/>
          <w:szCs w:val="24"/>
        </w:rPr>
      </w:pPr>
    </w:p>
    <w:p w:rsidR="00B82542" w:rsidRPr="00B82542" w:rsidRDefault="00B82542" w:rsidP="007A1F4E">
      <w:pPr>
        <w:spacing w:after="0" w:line="240" w:lineRule="auto"/>
        <w:rPr>
          <w:rFonts w:ascii="Times New Roman" w:hAnsi="Times New Roman"/>
          <w:sz w:val="24"/>
          <w:szCs w:val="24"/>
        </w:rPr>
      </w:pPr>
    </w:p>
    <w:sectPr w:rsidR="00B82542" w:rsidRPr="00B82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C1"/>
    <w:multiLevelType w:val="hybridMultilevel"/>
    <w:tmpl w:val="141CB372"/>
    <w:lvl w:ilvl="0" w:tplc="8CE256B4">
      <w:start w:val="1"/>
      <w:numFmt w:val="bullet"/>
      <w:lvlText w:val="В"/>
      <w:lvlJc w:val="left"/>
    </w:lvl>
    <w:lvl w:ilvl="1" w:tplc="95764B68">
      <w:numFmt w:val="decimal"/>
      <w:lvlText w:val=""/>
      <w:lvlJc w:val="left"/>
    </w:lvl>
    <w:lvl w:ilvl="2" w:tplc="432C5ACC">
      <w:numFmt w:val="decimal"/>
      <w:lvlText w:val=""/>
      <w:lvlJc w:val="left"/>
    </w:lvl>
    <w:lvl w:ilvl="3" w:tplc="D8D27462">
      <w:numFmt w:val="decimal"/>
      <w:lvlText w:val=""/>
      <w:lvlJc w:val="left"/>
    </w:lvl>
    <w:lvl w:ilvl="4" w:tplc="77685636">
      <w:numFmt w:val="decimal"/>
      <w:lvlText w:val=""/>
      <w:lvlJc w:val="left"/>
    </w:lvl>
    <w:lvl w:ilvl="5" w:tplc="AA90C8D2">
      <w:numFmt w:val="decimal"/>
      <w:lvlText w:val=""/>
      <w:lvlJc w:val="left"/>
    </w:lvl>
    <w:lvl w:ilvl="6" w:tplc="DE82CCB2">
      <w:numFmt w:val="decimal"/>
      <w:lvlText w:val=""/>
      <w:lvlJc w:val="left"/>
    </w:lvl>
    <w:lvl w:ilvl="7" w:tplc="6E7AA246">
      <w:numFmt w:val="decimal"/>
      <w:lvlText w:val=""/>
      <w:lvlJc w:val="left"/>
    </w:lvl>
    <w:lvl w:ilvl="8" w:tplc="064E46A4">
      <w:numFmt w:val="decimal"/>
      <w:lvlText w:val=""/>
      <w:lvlJc w:val="left"/>
    </w:lvl>
  </w:abstractNum>
  <w:abstractNum w:abstractNumId="1">
    <w:nsid w:val="00000607"/>
    <w:multiLevelType w:val="hybridMultilevel"/>
    <w:tmpl w:val="17F0A304"/>
    <w:lvl w:ilvl="0" w:tplc="3E7C9BEA">
      <w:start w:val="1"/>
      <w:numFmt w:val="bullet"/>
      <w:lvlText w:val=""/>
      <w:lvlJc w:val="left"/>
    </w:lvl>
    <w:lvl w:ilvl="1" w:tplc="01EE5D2E">
      <w:numFmt w:val="decimal"/>
      <w:lvlText w:val=""/>
      <w:lvlJc w:val="left"/>
    </w:lvl>
    <w:lvl w:ilvl="2" w:tplc="3588F8D6">
      <w:numFmt w:val="decimal"/>
      <w:lvlText w:val=""/>
      <w:lvlJc w:val="left"/>
    </w:lvl>
    <w:lvl w:ilvl="3" w:tplc="CAD2519C">
      <w:numFmt w:val="decimal"/>
      <w:lvlText w:val=""/>
      <w:lvlJc w:val="left"/>
    </w:lvl>
    <w:lvl w:ilvl="4" w:tplc="65ECA842">
      <w:numFmt w:val="decimal"/>
      <w:lvlText w:val=""/>
      <w:lvlJc w:val="left"/>
    </w:lvl>
    <w:lvl w:ilvl="5" w:tplc="612645B6">
      <w:numFmt w:val="decimal"/>
      <w:lvlText w:val=""/>
      <w:lvlJc w:val="left"/>
    </w:lvl>
    <w:lvl w:ilvl="6" w:tplc="C9CC0A42">
      <w:numFmt w:val="decimal"/>
      <w:lvlText w:val=""/>
      <w:lvlJc w:val="left"/>
    </w:lvl>
    <w:lvl w:ilvl="7" w:tplc="E230FA98">
      <w:numFmt w:val="decimal"/>
      <w:lvlText w:val=""/>
      <w:lvlJc w:val="left"/>
    </w:lvl>
    <w:lvl w:ilvl="8" w:tplc="5DF857BE">
      <w:numFmt w:val="decimal"/>
      <w:lvlText w:val=""/>
      <w:lvlJc w:val="left"/>
    </w:lvl>
  </w:abstractNum>
  <w:abstractNum w:abstractNumId="2">
    <w:nsid w:val="000006E3"/>
    <w:multiLevelType w:val="hybridMultilevel"/>
    <w:tmpl w:val="8BC222EC"/>
    <w:lvl w:ilvl="0" w:tplc="09042ABC">
      <w:start w:val="1"/>
      <w:numFmt w:val="bullet"/>
      <w:lvlText w:val=""/>
      <w:lvlJc w:val="left"/>
    </w:lvl>
    <w:lvl w:ilvl="1" w:tplc="FAC895E0">
      <w:numFmt w:val="decimal"/>
      <w:lvlText w:val=""/>
      <w:lvlJc w:val="left"/>
    </w:lvl>
    <w:lvl w:ilvl="2" w:tplc="5608032A">
      <w:numFmt w:val="decimal"/>
      <w:lvlText w:val=""/>
      <w:lvlJc w:val="left"/>
    </w:lvl>
    <w:lvl w:ilvl="3" w:tplc="DDF6E8F4">
      <w:numFmt w:val="decimal"/>
      <w:lvlText w:val=""/>
      <w:lvlJc w:val="left"/>
    </w:lvl>
    <w:lvl w:ilvl="4" w:tplc="734227F6">
      <w:numFmt w:val="decimal"/>
      <w:lvlText w:val=""/>
      <w:lvlJc w:val="left"/>
    </w:lvl>
    <w:lvl w:ilvl="5" w:tplc="6D7A7EF8">
      <w:numFmt w:val="decimal"/>
      <w:lvlText w:val=""/>
      <w:lvlJc w:val="left"/>
    </w:lvl>
    <w:lvl w:ilvl="6" w:tplc="8D580E58">
      <w:numFmt w:val="decimal"/>
      <w:lvlText w:val=""/>
      <w:lvlJc w:val="left"/>
    </w:lvl>
    <w:lvl w:ilvl="7" w:tplc="C2885894">
      <w:numFmt w:val="decimal"/>
      <w:lvlText w:val=""/>
      <w:lvlJc w:val="left"/>
    </w:lvl>
    <w:lvl w:ilvl="8" w:tplc="B31CD0C4">
      <w:numFmt w:val="decimal"/>
      <w:lvlText w:val=""/>
      <w:lvlJc w:val="left"/>
    </w:lvl>
  </w:abstractNum>
  <w:abstractNum w:abstractNumId="3">
    <w:nsid w:val="000008FF"/>
    <w:multiLevelType w:val="hybridMultilevel"/>
    <w:tmpl w:val="7126555E"/>
    <w:lvl w:ilvl="0" w:tplc="62B89668">
      <w:start w:val="1"/>
      <w:numFmt w:val="bullet"/>
      <w:lvlText w:val="с"/>
      <w:lvlJc w:val="left"/>
    </w:lvl>
    <w:lvl w:ilvl="1" w:tplc="9614E4A8">
      <w:start w:val="1"/>
      <w:numFmt w:val="bullet"/>
      <w:lvlText w:val="В"/>
      <w:lvlJc w:val="left"/>
    </w:lvl>
    <w:lvl w:ilvl="2" w:tplc="C6B6ECE6">
      <w:numFmt w:val="decimal"/>
      <w:lvlText w:val=""/>
      <w:lvlJc w:val="left"/>
    </w:lvl>
    <w:lvl w:ilvl="3" w:tplc="BC9E9126">
      <w:numFmt w:val="decimal"/>
      <w:lvlText w:val=""/>
      <w:lvlJc w:val="left"/>
    </w:lvl>
    <w:lvl w:ilvl="4" w:tplc="DD8AB482">
      <w:numFmt w:val="decimal"/>
      <w:lvlText w:val=""/>
      <w:lvlJc w:val="left"/>
    </w:lvl>
    <w:lvl w:ilvl="5" w:tplc="915276EA">
      <w:numFmt w:val="decimal"/>
      <w:lvlText w:val=""/>
      <w:lvlJc w:val="left"/>
    </w:lvl>
    <w:lvl w:ilvl="6" w:tplc="6C242A5C">
      <w:numFmt w:val="decimal"/>
      <w:lvlText w:val=""/>
      <w:lvlJc w:val="left"/>
    </w:lvl>
    <w:lvl w:ilvl="7" w:tplc="8DA44426">
      <w:numFmt w:val="decimal"/>
      <w:lvlText w:val=""/>
      <w:lvlJc w:val="left"/>
    </w:lvl>
    <w:lvl w:ilvl="8" w:tplc="C39E1AAE">
      <w:numFmt w:val="decimal"/>
      <w:lvlText w:val=""/>
      <w:lvlJc w:val="left"/>
    </w:lvl>
  </w:abstractNum>
  <w:abstractNum w:abstractNumId="4">
    <w:nsid w:val="00000914"/>
    <w:multiLevelType w:val="hybridMultilevel"/>
    <w:tmpl w:val="5C0E0404"/>
    <w:lvl w:ilvl="0" w:tplc="80081ACC">
      <w:start w:val="1"/>
      <w:numFmt w:val="bullet"/>
      <w:lvlText w:val="\endash "/>
      <w:lvlJc w:val="left"/>
    </w:lvl>
    <w:lvl w:ilvl="1" w:tplc="789467C4">
      <w:start w:val="1"/>
      <w:numFmt w:val="bullet"/>
      <w:lvlText w:val="В"/>
      <w:lvlJc w:val="left"/>
    </w:lvl>
    <w:lvl w:ilvl="2" w:tplc="5B98396C">
      <w:numFmt w:val="decimal"/>
      <w:lvlText w:val=""/>
      <w:lvlJc w:val="left"/>
    </w:lvl>
    <w:lvl w:ilvl="3" w:tplc="516ABB86">
      <w:numFmt w:val="decimal"/>
      <w:lvlText w:val=""/>
      <w:lvlJc w:val="left"/>
    </w:lvl>
    <w:lvl w:ilvl="4" w:tplc="9A486CDE">
      <w:numFmt w:val="decimal"/>
      <w:lvlText w:val=""/>
      <w:lvlJc w:val="left"/>
    </w:lvl>
    <w:lvl w:ilvl="5" w:tplc="15886EFC">
      <w:numFmt w:val="decimal"/>
      <w:lvlText w:val=""/>
      <w:lvlJc w:val="left"/>
    </w:lvl>
    <w:lvl w:ilvl="6" w:tplc="4E8E15DC">
      <w:numFmt w:val="decimal"/>
      <w:lvlText w:val=""/>
      <w:lvlJc w:val="left"/>
    </w:lvl>
    <w:lvl w:ilvl="7" w:tplc="D750D41A">
      <w:numFmt w:val="decimal"/>
      <w:lvlText w:val=""/>
      <w:lvlJc w:val="left"/>
    </w:lvl>
    <w:lvl w:ilvl="8" w:tplc="8E4EC214">
      <w:numFmt w:val="decimal"/>
      <w:lvlText w:val=""/>
      <w:lvlJc w:val="left"/>
    </w:lvl>
  </w:abstractNum>
  <w:abstractNum w:abstractNumId="5">
    <w:nsid w:val="00000940"/>
    <w:multiLevelType w:val="hybridMultilevel"/>
    <w:tmpl w:val="2640D662"/>
    <w:lvl w:ilvl="0" w:tplc="242AB064">
      <w:start w:val="1"/>
      <w:numFmt w:val="bullet"/>
      <w:lvlText w:val="\endash "/>
      <w:lvlJc w:val="left"/>
    </w:lvl>
    <w:lvl w:ilvl="1" w:tplc="89202EF8">
      <w:start w:val="1"/>
      <w:numFmt w:val="decimal"/>
      <w:lvlText w:val="%2"/>
      <w:lvlJc w:val="left"/>
    </w:lvl>
    <w:lvl w:ilvl="2" w:tplc="4AB222D8">
      <w:start w:val="1"/>
      <w:numFmt w:val="decimal"/>
      <w:lvlText w:val="%3."/>
      <w:lvlJc w:val="left"/>
    </w:lvl>
    <w:lvl w:ilvl="3" w:tplc="FC9A3E80">
      <w:numFmt w:val="decimal"/>
      <w:lvlText w:val=""/>
      <w:lvlJc w:val="left"/>
    </w:lvl>
    <w:lvl w:ilvl="4" w:tplc="11008500">
      <w:numFmt w:val="decimal"/>
      <w:lvlText w:val=""/>
      <w:lvlJc w:val="left"/>
    </w:lvl>
    <w:lvl w:ilvl="5" w:tplc="ED602C38">
      <w:numFmt w:val="decimal"/>
      <w:lvlText w:val=""/>
      <w:lvlJc w:val="left"/>
    </w:lvl>
    <w:lvl w:ilvl="6" w:tplc="B1EC51BA">
      <w:numFmt w:val="decimal"/>
      <w:lvlText w:val=""/>
      <w:lvlJc w:val="left"/>
    </w:lvl>
    <w:lvl w:ilvl="7" w:tplc="BC0819E6">
      <w:numFmt w:val="decimal"/>
      <w:lvlText w:val=""/>
      <w:lvlJc w:val="left"/>
    </w:lvl>
    <w:lvl w:ilvl="8" w:tplc="02C4528A">
      <w:numFmt w:val="decimal"/>
      <w:lvlText w:val=""/>
      <w:lvlJc w:val="left"/>
    </w:lvl>
  </w:abstractNum>
  <w:abstractNum w:abstractNumId="6">
    <w:nsid w:val="00000A41"/>
    <w:multiLevelType w:val="hybridMultilevel"/>
    <w:tmpl w:val="CF38236C"/>
    <w:lvl w:ilvl="0" w:tplc="5BF2D412">
      <w:start w:val="1"/>
      <w:numFmt w:val="bullet"/>
      <w:lvlText w:val=""/>
      <w:lvlJc w:val="left"/>
    </w:lvl>
    <w:lvl w:ilvl="1" w:tplc="55C84830">
      <w:numFmt w:val="decimal"/>
      <w:lvlText w:val=""/>
      <w:lvlJc w:val="left"/>
    </w:lvl>
    <w:lvl w:ilvl="2" w:tplc="E7A2E5E8">
      <w:numFmt w:val="decimal"/>
      <w:lvlText w:val=""/>
      <w:lvlJc w:val="left"/>
    </w:lvl>
    <w:lvl w:ilvl="3" w:tplc="9B187C18">
      <w:numFmt w:val="decimal"/>
      <w:lvlText w:val=""/>
      <w:lvlJc w:val="left"/>
    </w:lvl>
    <w:lvl w:ilvl="4" w:tplc="266AFFAC">
      <w:numFmt w:val="decimal"/>
      <w:lvlText w:val=""/>
      <w:lvlJc w:val="left"/>
    </w:lvl>
    <w:lvl w:ilvl="5" w:tplc="34AAE1D0">
      <w:numFmt w:val="decimal"/>
      <w:lvlText w:val=""/>
      <w:lvlJc w:val="left"/>
    </w:lvl>
    <w:lvl w:ilvl="6" w:tplc="A81A7350">
      <w:numFmt w:val="decimal"/>
      <w:lvlText w:val=""/>
      <w:lvlJc w:val="left"/>
    </w:lvl>
    <w:lvl w:ilvl="7" w:tplc="58DC7824">
      <w:numFmt w:val="decimal"/>
      <w:lvlText w:val=""/>
      <w:lvlJc w:val="left"/>
    </w:lvl>
    <w:lvl w:ilvl="8" w:tplc="61508DF2">
      <w:numFmt w:val="decimal"/>
      <w:lvlText w:val=""/>
      <w:lvlJc w:val="left"/>
    </w:lvl>
  </w:abstractNum>
  <w:abstractNum w:abstractNumId="7">
    <w:nsid w:val="00000D6A"/>
    <w:multiLevelType w:val="hybridMultilevel"/>
    <w:tmpl w:val="CD502A84"/>
    <w:lvl w:ilvl="0" w:tplc="6916C720">
      <w:start w:val="1"/>
      <w:numFmt w:val="bullet"/>
      <w:lvlText w:val="в"/>
      <w:lvlJc w:val="left"/>
    </w:lvl>
    <w:lvl w:ilvl="1" w:tplc="8D289A54">
      <w:start w:val="1"/>
      <w:numFmt w:val="bullet"/>
      <w:lvlText w:val="\endash "/>
      <w:lvlJc w:val="left"/>
    </w:lvl>
    <w:lvl w:ilvl="2" w:tplc="076C07CC">
      <w:start w:val="3"/>
      <w:numFmt w:val="decimal"/>
      <w:lvlText w:val="%3."/>
      <w:lvlJc w:val="left"/>
    </w:lvl>
    <w:lvl w:ilvl="3" w:tplc="98FEE82A">
      <w:numFmt w:val="decimal"/>
      <w:lvlText w:val=""/>
      <w:lvlJc w:val="left"/>
    </w:lvl>
    <w:lvl w:ilvl="4" w:tplc="50FA1208">
      <w:numFmt w:val="decimal"/>
      <w:lvlText w:val=""/>
      <w:lvlJc w:val="left"/>
    </w:lvl>
    <w:lvl w:ilvl="5" w:tplc="414C7896">
      <w:numFmt w:val="decimal"/>
      <w:lvlText w:val=""/>
      <w:lvlJc w:val="left"/>
    </w:lvl>
    <w:lvl w:ilvl="6" w:tplc="73503840">
      <w:numFmt w:val="decimal"/>
      <w:lvlText w:val=""/>
      <w:lvlJc w:val="left"/>
    </w:lvl>
    <w:lvl w:ilvl="7" w:tplc="66764C36">
      <w:numFmt w:val="decimal"/>
      <w:lvlText w:val=""/>
      <w:lvlJc w:val="left"/>
    </w:lvl>
    <w:lvl w:ilvl="8" w:tplc="4C5249F0">
      <w:numFmt w:val="decimal"/>
      <w:lvlText w:val=""/>
      <w:lvlJc w:val="left"/>
    </w:lvl>
  </w:abstractNum>
  <w:abstractNum w:abstractNumId="8">
    <w:nsid w:val="00000D9F"/>
    <w:multiLevelType w:val="hybridMultilevel"/>
    <w:tmpl w:val="A476DCC2"/>
    <w:lvl w:ilvl="0" w:tplc="872E551A">
      <w:start w:val="1"/>
      <w:numFmt w:val="bullet"/>
      <w:lvlText w:val="\endash "/>
      <w:lvlJc w:val="left"/>
    </w:lvl>
    <w:lvl w:ilvl="1" w:tplc="5A9C72C0">
      <w:start w:val="1"/>
      <w:numFmt w:val="bullet"/>
      <w:lvlText w:val="В"/>
      <w:lvlJc w:val="left"/>
    </w:lvl>
    <w:lvl w:ilvl="2" w:tplc="A3FC65C2">
      <w:numFmt w:val="decimal"/>
      <w:lvlText w:val=""/>
      <w:lvlJc w:val="left"/>
    </w:lvl>
    <w:lvl w:ilvl="3" w:tplc="1C4853D8">
      <w:numFmt w:val="decimal"/>
      <w:lvlText w:val=""/>
      <w:lvlJc w:val="left"/>
    </w:lvl>
    <w:lvl w:ilvl="4" w:tplc="E018759E">
      <w:numFmt w:val="decimal"/>
      <w:lvlText w:val=""/>
      <w:lvlJc w:val="left"/>
    </w:lvl>
    <w:lvl w:ilvl="5" w:tplc="CD5E4E26">
      <w:numFmt w:val="decimal"/>
      <w:lvlText w:val=""/>
      <w:lvlJc w:val="left"/>
    </w:lvl>
    <w:lvl w:ilvl="6" w:tplc="641E437A">
      <w:numFmt w:val="decimal"/>
      <w:lvlText w:val=""/>
      <w:lvlJc w:val="left"/>
    </w:lvl>
    <w:lvl w:ilvl="7" w:tplc="31CE21F8">
      <w:numFmt w:val="decimal"/>
      <w:lvlText w:val=""/>
      <w:lvlJc w:val="left"/>
    </w:lvl>
    <w:lvl w:ilvl="8" w:tplc="98DCBD52">
      <w:numFmt w:val="decimal"/>
      <w:lvlText w:val=""/>
      <w:lvlJc w:val="left"/>
    </w:lvl>
  </w:abstractNum>
  <w:abstractNum w:abstractNumId="9">
    <w:nsid w:val="00000E29"/>
    <w:multiLevelType w:val="hybridMultilevel"/>
    <w:tmpl w:val="57663C8C"/>
    <w:lvl w:ilvl="0" w:tplc="266ECABE">
      <w:start w:val="1"/>
      <w:numFmt w:val="bullet"/>
      <w:lvlText w:val=""/>
      <w:lvlJc w:val="left"/>
    </w:lvl>
    <w:lvl w:ilvl="1" w:tplc="8BD85B86">
      <w:numFmt w:val="decimal"/>
      <w:lvlText w:val=""/>
      <w:lvlJc w:val="left"/>
    </w:lvl>
    <w:lvl w:ilvl="2" w:tplc="AB14A07A">
      <w:numFmt w:val="decimal"/>
      <w:lvlText w:val=""/>
      <w:lvlJc w:val="left"/>
    </w:lvl>
    <w:lvl w:ilvl="3" w:tplc="E6CA8CEE">
      <w:numFmt w:val="decimal"/>
      <w:lvlText w:val=""/>
      <w:lvlJc w:val="left"/>
    </w:lvl>
    <w:lvl w:ilvl="4" w:tplc="1D523DDE">
      <w:numFmt w:val="decimal"/>
      <w:lvlText w:val=""/>
      <w:lvlJc w:val="left"/>
    </w:lvl>
    <w:lvl w:ilvl="5" w:tplc="EE16722C">
      <w:numFmt w:val="decimal"/>
      <w:lvlText w:val=""/>
      <w:lvlJc w:val="left"/>
    </w:lvl>
    <w:lvl w:ilvl="6" w:tplc="733EA7D8">
      <w:numFmt w:val="decimal"/>
      <w:lvlText w:val=""/>
      <w:lvlJc w:val="left"/>
    </w:lvl>
    <w:lvl w:ilvl="7" w:tplc="762C0466">
      <w:numFmt w:val="decimal"/>
      <w:lvlText w:val=""/>
      <w:lvlJc w:val="left"/>
    </w:lvl>
    <w:lvl w:ilvl="8" w:tplc="37D07316">
      <w:numFmt w:val="decimal"/>
      <w:lvlText w:val=""/>
      <w:lvlJc w:val="left"/>
    </w:lvl>
  </w:abstractNum>
  <w:abstractNum w:abstractNumId="10">
    <w:nsid w:val="00001003"/>
    <w:multiLevelType w:val="hybridMultilevel"/>
    <w:tmpl w:val="4E28B03E"/>
    <w:lvl w:ilvl="0" w:tplc="C73E4634">
      <w:start w:val="1"/>
      <w:numFmt w:val="bullet"/>
      <w:lvlText w:val=""/>
      <w:lvlJc w:val="left"/>
    </w:lvl>
    <w:lvl w:ilvl="1" w:tplc="A82ADC9A">
      <w:numFmt w:val="decimal"/>
      <w:lvlText w:val=""/>
      <w:lvlJc w:val="left"/>
    </w:lvl>
    <w:lvl w:ilvl="2" w:tplc="B51EF482">
      <w:numFmt w:val="decimal"/>
      <w:lvlText w:val=""/>
      <w:lvlJc w:val="left"/>
    </w:lvl>
    <w:lvl w:ilvl="3" w:tplc="EB2ED5D8">
      <w:numFmt w:val="decimal"/>
      <w:lvlText w:val=""/>
      <w:lvlJc w:val="left"/>
    </w:lvl>
    <w:lvl w:ilvl="4" w:tplc="36EE9EA0">
      <w:numFmt w:val="decimal"/>
      <w:lvlText w:val=""/>
      <w:lvlJc w:val="left"/>
    </w:lvl>
    <w:lvl w:ilvl="5" w:tplc="F36E6E8A">
      <w:numFmt w:val="decimal"/>
      <w:lvlText w:val=""/>
      <w:lvlJc w:val="left"/>
    </w:lvl>
    <w:lvl w:ilvl="6" w:tplc="24BA480A">
      <w:numFmt w:val="decimal"/>
      <w:lvlText w:val=""/>
      <w:lvlJc w:val="left"/>
    </w:lvl>
    <w:lvl w:ilvl="7" w:tplc="F5D808C6">
      <w:numFmt w:val="decimal"/>
      <w:lvlText w:val=""/>
      <w:lvlJc w:val="left"/>
    </w:lvl>
    <w:lvl w:ilvl="8" w:tplc="D1AE860C">
      <w:numFmt w:val="decimal"/>
      <w:lvlText w:val=""/>
      <w:lvlJc w:val="left"/>
    </w:lvl>
  </w:abstractNum>
  <w:abstractNum w:abstractNumId="11">
    <w:nsid w:val="0000113E"/>
    <w:multiLevelType w:val="hybridMultilevel"/>
    <w:tmpl w:val="5FD26826"/>
    <w:lvl w:ilvl="0" w:tplc="D7E4C5BC">
      <w:start w:val="1"/>
      <w:numFmt w:val="bullet"/>
      <w:lvlText w:val=""/>
      <w:lvlJc w:val="left"/>
    </w:lvl>
    <w:lvl w:ilvl="1" w:tplc="748C8CF8">
      <w:numFmt w:val="decimal"/>
      <w:lvlText w:val=""/>
      <w:lvlJc w:val="left"/>
    </w:lvl>
    <w:lvl w:ilvl="2" w:tplc="831AFDE6">
      <w:numFmt w:val="decimal"/>
      <w:lvlText w:val=""/>
      <w:lvlJc w:val="left"/>
    </w:lvl>
    <w:lvl w:ilvl="3" w:tplc="0C5C645C">
      <w:numFmt w:val="decimal"/>
      <w:lvlText w:val=""/>
      <w:lvlJc w:val="left"/>
    </w:lvl>
    <w:lvl w:ilvl="4" w:tplc="A5866EFC">
      <w:numFmt w:val="decimal"/>
      <w:lvlText w:val=""/>
      <w:lvlJc w:val="left"/>
    </w:lvl>
    <w:lvl w:ilvl="5" w:tplc="3F5E4DA4">
      <w:numFmt w:val="decimal"/>
      <w:lvlText w:val=""/>
      <w:lvlJc w:val="left"/>
    </w:lvl>
    <w:lvl w:ilvl="6" w:tplc="226AB2DA">
      <w:numFmt w:val="decimal"/>
      <w:lvlText w:val=""/>
      <w:lvlJc w:val="left"/>
    </w:lvl>
    <w:lvl w:ilvl="7" w:tplc="D3DE8AE8">
      <w:numFmt w:val="decimal"/>
      <w:lvlText w:val=""/>
      <w:lvlJc w:val="left"/>
    </w:lvl>
    <w:lvl w:ilvl="8" w:tplc="8414937A">
      <w:numFmt w:val="decimal"/>
      <w:lvlText w:val=""/>
      <w:lvlJc w:val="left"/>
    </w:lvl>
  </w:abstractNum>
  <w:abstractNum w:abstractNumId="12">
    <w:nsid w:val="00001289"/>
    <w:multiLevelType w:val="hybridMultilevel"/>
    <w:tmpl w:val="45506DB0"/>
    <w:lvl w:ilvl="0" w:tplc="5380BBBC">
      <w:start w:val="1"/>
      <w:numFmt w:val="bullet"/>
      <w:lvlText w:val=""/>
      <w:lvlJc w:val="left"/>
    </w:lvl>
    <w:lvl w:ilvl="1" w:tplc="BF780A0A">
      <w:numFmt w:val="decimal"/>
      <w:lvlText w:val=""/>
      <w:lvlJc w:val="left"/>
    </w:lvl>
    <w:lvl w:ilvl="2" w:tplc="6EC27014">
      <w:numFmt w:val="decimal"/>
      <w:lvlText w:val=""/>
      <w:lvlJc w:val="left"/>
    </w:lvl>
    <w:lvl w:ilvl="3" w:tplc="14A2DF1E">
      <w:numFmt w:val="decimal"/>
      <w:lvlText w:val=""/>
      <w:lvlJc w:val="left"/>
    </w:lvl>
    <w:lvl w:ilvl="4" w:tplc="079AE88C">
      <w:numFmt w:val="decimal"/>
      <w:lvlText w:val=""/>
      <w:lvlJc w:val="left"/>
    </w:lvl>
    <w:lvl w:ilvl="5" w:tplc="CFE8A606">
      <w:numFmt w:val="decimal"/>
      <w:lvlText w:val=""/>
      <w:lvlJc w:val="left"/>
    </w:lvl>
    <w:lvl w:ilvl="6" w:tplc="B1101EAE">
      <w:numFmt w:val="decimal"/>
      <w:lvlText w:val=""/>
      <w:lvlJc w:val="left"/>
    </w:lvl>
    <w:lvl w:ilvl="7" w:tplc="7CDA2C1C">
      <w:numFmt w:val="decimal"/>
      <w:lvlText w:val=""/>
      <w:lvlJc w:val="left"/>
    </w:lvl>
    <w:lvl w:ilvl="8" w:tplc="901A9B74">
      <w:numFmt w:val="decimal"/>
      <w:lvlText w:val=""/>
      <w:lvlJc w:val="left"/>
    </w:lvl>
  </w:abstractNum>
  <w:abstractNum w:abstractNumId="13">
    <w:nsid w:val="000012C2"/>
    <w:multiLevelType w:val="hybridMultilevel"/>
    <w:tmpl w:val="11D2F272"/>
    <w:lvl w:ilvl="0" w:tplc="90D23998">
      <w:start w:val="1"/>
      <w:numFmt w:val="bullet"/>
      <w:lvlText w:val=""/>
      <w:lvlJc w:val="left"/>
    </w:lvl>
    <w:lvl w:ilvl="1" w:tplc="CB2C105E">
      <w:numFmt w:val="decimal"/>
      <w:lvlText w:val=""/>
      <w:lvlJc w:val="left"/>
    </w:lvl>
    <w:lvl w:ilvl="2" w:tplc="27427DD6">
      <w:numFmt w:val="decimal"/>
      <w:lvlText w:val=""/>
      <w:lvlJc w:val="left"/>
    </w:lvl>
    <w:lvl w:ilvl="3" w:tplc="0024AC4A">
      <w:numFmt w:val="decimal"/>
      <w:lvlText w:val=""/>
      <w:lvlJc w:val="left"/>
    </w:lvl>
    <w:lvl w:ilvl="4" w:tplc="028E7BCE">
      <w:numFmt w:val="decimal"/>
      <w:lvlText w:val=""/>
      <w:lvlJc w:val="left"/>
    </w:lvl>
    <w:lvl w:ilvl="5" w:tplc="2F484C68">
      <w:numFmt w:val="decimal"/>
      <w:lvlText w:val=""/>
      <w:lvlJc w:val="left"/>
    </w:lvl>
    <w:lvl w:ilvl="6" w:tplc="808A8CB2">
      <w:numFmt w:val="decimal"/>
      <w:lvlText w:val=""/>
      <w:lvlJc w:val="left"/>
    </w:lvl>
    <w:lvl w:ilvl="7" w:tplc="F5568068">
      <w:numFmt w:val="decimal"/>
      <w:lvlText w:val=""/>
      <w:lvlJc w:val="left"/>
    </w:lvl>
    <w:lvl w:ilvl="8" w:tplc="AAFAA458">
      <w:numFmt w:val="decimal"/>
      <w:lvlText w:val=""/>
      <w:lvlJc w:val="left"/>
    </w:lvl>
  </w:abstractNum>
  <w:abstractNum w:abstractNumId="14">
    <w:nsid w:val="0000183A"/>
    <w:multiLevelType w:val="hybridMultilevel"/>
    <w:tmpl w:val="8D487CE0"/>
    <w:lvl w:ilvl="0" w:tplc="1A50F42A">
      <w:start w:val="1"/>
      <w:numFmt w:val="bullet"/>
      <w:lvlText w:val="и"/>
      <w:lvlJc w:val="left"/>
    </w:lvl>
    <w:lvl w:ilvl="1" w:tplc="8DC67ADE">
      <w:start w:val="1"/>
      <w:numFmt w:val="bullet"/>
      <w:lvlText w:val="\endash "/>
      <w:lvlJc w:val="left"/>
    </w:lvl>
    <w:lvl w:ilvl="2" w:tplc="3880DB9E">
      <w:numFmt w:val="decimal"/>
      <w:lvlText w:val=""/>
      <w:lvlJc w:val="left"/>
    </w:lvl>
    <w:lvl w:ilvl="3" w:tplc="EE362D78">
      <w:numFmt w:val="decimal"/>
      <w:lvlText w:val=""/>
      <w:lvlJc w:val="left"/>
    </w:lvl>
    <w:lvl w:ilvl="4" w:tplc="AEFC8D8E">
      <w:numFmt w:val="decimal"/>
      <w:lvlText w:val=""/>
      <w:lvlJc w:val="left"/>
    </w:lvl>
    <w:lvl w:ilvl="5" w:tplc="16BEDC2C">
      <w:numFmt w:val="decimal"/>
      <w:lvlText w:val=""/>
      <w:lvlJc w:val="left"/>
    </w:lvl>
    <w:lvl w:ilvl="6" w:tplc="15888438">
      <w:numFmt w:val="decimal"/>
      <w:lvlText w:val=""/>
      <w:lvlJc w:val="left"/>
    </w:lvl>
    <w:lvl w:ilvl="7" w:tplc="BF2442FA">
      <w:numFmt w:val="decimal"/>
      <w:lvlText w:val=""/>
      <w:lvlJc w:val="left"/>
    </w:lvl>
    <w:lvl w:ilvl="8" w:tplc="D1FC48CA">
      <w:numFmt w:val="decimal"/>
      <w:lvlText w:val=""/>
      <w:lvlJc w:val="left"/>
    </w:lvl>
  </w:abstractNum>
  <w:abstractNum w:abstractNumId="15">
    <w:nsid w:val="00001D3F"/>
    <w:multiLevelType w:val="hybridMultilevel"/>
    <w:tmpl w:val="DA5ED49A"/>
    <w:lvl w:ilvl="0" w:tplc="9C30778E">
      <w:start w:val="1"/>
      <w:numFmt w:val="bullet"/>
      <w:lvlText w:val=""/>
      <w:lvlJc w:val="left"/>
    </w:lvl>
    <w:lvl w:ilvl="1" w:tplc="022A5980">
      <w:numFmt w:val="decimal"/>
      <w:lvlText w:val=""/>
      <w:lvlJc w:val="left"/>
    </w:lvl>
    <w:lvl w:ilvl="2" w:tplc="EF346524">
      <w:numFmt w:val="decimal"/>
      <w:lvlText w:val=""/>
      <w:lvlJc w:val="left"/>
    </w:lvl>
    <w:lvl w:ilvl="3" w:tplc="8C844090">
      <w:numFmt w:val="decimal"/>
      <w:lvlText w:val=""/>
      <w:lvlJc w:val="left"/>
    </w:lvl>
    <w:lvl w:ilvl="4" w:tplc="2FA8922C">
      <w:numFmt w:val="decimal"/>
      <w:lvlText w:val=""/>
      <w:lvlJc w:val="left"/>
    </w:lvl>
    <w:lvl w:ilvl="5" w:tplc="0AE69C2E">
      <w:numFmt w:val="decimal"/>
      <w:lvlText w:val=""/>
      <w:lvlJc w:val="left"/>
    </w:lvl>
    <w:lvl w:ilvl="6" w:tplc="2814CAD6">
      <w:numFmt w:val="decimal"/>
      <w:lvlText w:val=""/>
      <w:lvlJc w:val="left"/>
    </w:lvl>
    <w:lvl w:ilvl="7" w:tplc="29D07FAC">
      <w:numFmt w:val="decimal"/>
      <w:lvlText w:val=""/>
      <w:lvlJc w:val="left"/>
    </w:lvl>
    <w:lvl w:ilvl="8" w:tplc="818EB672">
      <w:numFmt w:val="decimal"/>
      <w:lvlText w:val=""/>
      <w:lvlJc w:val="left"/>
    </w:lvl>
  </w:abstractNum>
  <w:abstractNum w:abstractNumId="16">
    <w:nsid w:val="00001FB4"/>
    <w:multiLevelType w:val="hybridMultilevel"/>
    <w:tmpl w:val="F7669BBC"/>
    <w:lvl w:ilvl="0" w:tplc="E18075F4">
      <w:start w:val="1"/>
      <w:numFmt w:val="bullet"/>
      <w:lvlText w:val="и"/>
      <w:lvlJc w:val="left"/>
    </w:lvl>
    <w:lvl w:ilvl="1" w:tplc="6F08E4DC">
      <w:start w:val="1"/>
      <w:numFmt w:val="bullet"/>
      <w:lvlText w:val="\endash "/>
      <w:lvlJc w:val="left"/>
    </w:lvl>
    <w:lvl w:ilvl="2" w:tplc="5B46E8EE">
      <w:numFmt w:val="decimal"/>
      <w:lvlText w:val=""/>
      <w:lvlJc w:val="left"/>
    </w:lvl>
    <w:lvl w:ilvl="3" w:tplc="86D4F3EE">
      <w:numFmt w:val="decimal"/>
      <w:lvlText w:val=""/>
      <w:lvlJc w:val="left"/>
    </w:lvl>
    <w:lvl w:ilvl="4" w:tplc="9670EEE4">
      <w:numFmt w:val="decimal"/>
      <w:lvlText w:val=""/>
      <w:lvlJc w:val="left"/>
    </w:lvl>
    <w:lvl w:ilvl="5" w:tplc="648CE60A">
      <w:numFmt w:val="decimal"/>
      <w:lvlText w:val=""/>
      <w:lvlJc w:val="left"/>
    </w:lvl>
    <w:lvl w:ilvl="6" w:tplc="8BA6F762">
      <w:numFmt w:val="decimal"/>
      <w:lvlText w:val=""/>
      <w:lvlJc w:val="left"/>
    </w:lvl>
    <w:lvl w:ilvl="7" w:tplc="26C25AD8">
      <w:numFmt w:val="decimal"/>
      <w:lvlText w:val=""/>
      <w:lvlJc w:val="left"/>
    </w:lvl>
    <w:lvl w:ilvl="8" w:tplc="AE102184">
      <w:numFmt w:val="decimal"/>
      <w:lvlText w:val=""/>
      <w:lvlJc w:val="left"/>
    </w:lvl>
  </w:abstractNum>
  <w:abstractNum w:abstractNumId="17">
    <w:nsid w:val="00001FF1"/>
    <w:multiLevelType w:val="hybridMultilevel"/>
    <w:tmpl w:val="5CB27A84"/>
    <w:lvl w:ilvl="0" w:tplc="BC9E96D2">
      <w:start w:val="1"/>
      <w:numFmt w:val="bullet"/>
      <w:lvlText w:val=""/>
      <w:lvlJc w:val="left"/>
    </w:lvl>
    <w:lvl w:ilvl="1" w:tplc="8AF41E40">
      <w:numFmt w:val="decimal"/>
      <w:lvlText w:val=""/>
      <w:lvlJc w:val="left"/>
    </w:lvl>
    <w:lvl w:ilvl="2" w:tplc="06BA752E">
      <w:numFmt w:val="decimal"/>
      <w:lvlText w:val=""/>
      <w:lvlJc w:val="left"/>
    </w:lvl>
    <w:lvl w:ilvl="3" w:tplc="C62ABE34">
      <w:numFmt w:val="decimal"/>
      <w:lvlText w:val=""/>
      <w:lvlJc w:val="left"/>
    </w:lvl>
    <w:lvl w:ilvl="4" w:tplc="47B453AA">
      <w:numFmt w:val="decimal"/>
      <w:lvlText w:val=""/>
      <w:lvlJc w:val="left"/>
    </w:lvl>
    <w:lvl w:ilvl="5" w:tplc="020606B6">
      <w:numFmt w:val="decimal"/>
      <w:lvlText w:val=""/>
      <w:lvlJc w:val="left"/>
    </w:lvl>
    <w:lvl w:ilvl="6" w:tplc="D26E7026">
      <w:numFmt w:val="decimal"/>
      <w:lvlText w:val=""/>
      <w:lvlJc w:val="left"/>
    </w:lvl>
    <w:lvl w:ilvl="7" w:tplc="F5C29BAA">
      <w:numFmt w:val="decimal"/>
      <w:lvlText w:val=""/>
      <w:lvlJc w:val="left"/>
    </w:lvl>
    <w:lvl w:ilvl="8" w:tplc="5F7C6D58">
      <w:numFmt w:val="decimal"/>
      <w:lvlText w:val=""/>
      <w:lvlJc w:val="left"/>
    </w:lvl>
  </w:abstractNum>
  <w:abstractNum w:abstractNumId="18">
    <w:nsid w:val="00002079"/>
    <w:multiLevelType w:val="hybridMultilevel"/>
    <w:tmpl w:val="895C22A8"/>
    <w:lvl w:ilvl="0" w:tplc="060689FE">
      <w:start w:val="1"/>
      <w:numFmt w:val="bullet"/>
      <w:lvlText w:val=""/>
      <w:lvlJc w:val="left"/>
    </w:lvl>
    <w:lvl w:ilvl="1" w:tplc="63148E08">
      <w:numFmt w:val="decimal"/>
      <w:lvlText w:val=""/>
      <w:lvlJc w:val="left"/>
    </w:lvl>
    <w:lvl w:ilvl="2" w:tplc="372E7078">
      <w:numFmt w:val="decimal"/>
      <w:lvlText w:val=""/>
      <w:lvlJc w:val="left"/>
    </w:lvl>
    <w:lvl w:ilvl="3" w:tplc="1E761B3A">
      <w:numFmt w:val="decimal"/>
      <w:lvlText w:val=""/>
      <w:lvlJc w:val="left"/>
    </w:lvl>
    <w:lvl w:ilvl="4" w:tplc="FA80CA56">
      <w:numFmt w:val="decimal"/>
      <w:lvlText w:val=""/>
      <w:lvlJc w:val="left"/>
    </w:lvl>
    <w:lvl w:ilvl="5" w:tplc="E3A01624">
      <w:numFmt w:val="decimal"/>
      <w:lvlText w:val=""/>
      <w:lvlJc w:val="left"/>
    </w:lvl>
    <w:lvl w:ilvl="6" w:tplc="D5302340">
      <w:numFmt w:val="decimal"/>
      <w:lvlText w:val=""/>
      <w:lvlJc w:val="left"/>
    </w:lvl>
    <w:lvl w:ilvl="7" w:tplc="93DCFD24">
      <w:numFmt w:val="decimal"/>
      <w:lvlText w:val=""/>
      <w:lvlJc w:val="left"/>
    </w:lvl>
    <w:lvl w:ilvl="8" w:tplc="1778A662">
      <w:numFmt w:val="decimal"/>
      <w:lvlText w:val=""/>
      <w:lvlJc w:val="left"/>
    </w:lvl>
  </w:abstractNum>
  <w:abstractNum w:abstractNumId="19">
    <w:nsid w:val="00002120"/>
    <w:multiLevelType w:val="hybridMultilevel"/>
    <w:tmpl w:val="89505888"/>
    <w:lvl w:ilvl="0" w:tplc="C5968444">
      <w:start w:val="1"/>
      <w:numFmt w:val="bullet"/>
      <w:lvlText w:val=""/>
      <w:lvlJc w:val="left"/>
    </w:lvl>
    <w:lvl w:ilvl="1" w:tplc="82F46F42">
      <w:numFmt w:val="decimal"/>
      <w:lvlText w:val=""/>
      <w:lvlJc w:val="left"/>
    </w:lvl>
    <w:lvl w:ilvl="2" w:tplc="A5986434">
      <w:numFmt w:val="decimal"/>
      <w:lvlText w:val=""/>
      <w:lvlJc w:val="left"/>
    </w:lvl>
    <w:lvl w:ilvl="3" w:tplc="BD620928">
      <w:numFmt w:val="decimal"/>
      <w:lvlText w:val=""/>
      <w:lvlJc w:val="left"/>
    </w:lvl>
    <w:lvl w:ilvl="4" w:tplc="81FAC740">
      <w:numFmt w:val="decimal"/>
      <w:lvlText w:val=""/>
      <w:lvlJc w:val="left"/>
    </w:lvl>
    <w:lvl w:ilvl="5" w:tplc="94A4E442">
      <w:numFmt w:val="decimal"/>
      <w:lvlText w:val=""/>
      <w:lvlJc w:val="left"/>
    </w:lvl>
    <w:lvl w:ilvl="6" w:tplc="523E97AE">
      <w:numFmt w:val="decimal"/>
      <w:lvlText w:val=""/>
      <w:lvlJc w:val="left"/>
    </w:lvl>
    <w:lvl w:ilvl="7" w:tplc="7C0EA004">
      <w:numFmt w:val="decimal"/>
      <w:lvlText w:val=""/>
      <w:lvlJc w:val="left"/>
    </w:lvl>
    <w:lvl w:ilvl="8" w:tplc="2BDC059A">
      <w:numFmt w:val="decimal"/>
      <w:lvlText w:val=""/>
      <w:lvlJc w:val="left"/>
    </w:lvl>
  </w:abstractNum>
  <w:abstractNum w:abstractNumId="20">
    <w:nsid w:val="00002462"/>
    <w:multiLevelType w:val="hybridMultilevel"/>
    <w:tmpl w:val="1C461234"/>
    <w:lvl w:ilvl="0" w:tplc="BBB0E1FE">
      <w:start w:val="1"/>
      <w:numFmt w:val="bullet"/>
      <w:lvlText w:val=""/>
      <w:lvlJc w:val="left"/>
    </w:lvl>
    <w:lvl w:ilvl="1" w:tplc="77D25108">
      <w:numFmt w:val="decimal"/>
      <w:lvlText w:val=""/>
      <w:lvlJc w:val="left"/>
    </w:lvl>
    <w:lvl w:ilvl="2" w:tplc="31C6D4FA">
      <w:numFmt w:val="decimal"/>
      <w:lvlText w:val=""/>
      <w:lvlJc w:val="left"/>
    </w:lvl>
    <w:lvl w:ilvl="3" w:tplc="F19A5D30">
      <w:numFmt w:val="decimal"/>
      <w:lvlText w:val=""/>
      <w:lvlJc w:val="left"/>
    </w:lvl>
    <w:lvl w:ilvl="4" w:tplc="5372BE54">
      <w:numFmt w:val="decimal"/>
      <w:lvlText w:val=""/>
      <w:lvlJc w:val="left"/>
    </w:lvl>
    <w:lvl w:ilvl="5" w:tplc="2BA22984">
      <w:numFmt w:val="decimal"/>
      <w:lvlText w:val=""/>
      <w:lvlJc w:val="left"/>
    </w:lvl>
    <w:lvl w:ilvl="6" w:tplc="34EA69E6">
      <w:numFmt w:val="decimal"/>
      <w:lvlText w:val=""/>
      <w:lvlJc w:val="left"/>
    </w:lvl>
    <w:lvl w:ilvl="7" w:tplc="0A000B62">
      <w:numFmt w:val="decimal"/>
      <w:lvlText w:val=""/>
      <w:lvlJc w:val="left"/>
    </w:lvl>
    <w:lvl w:ilvl="8" w:tplc="1EE2336A">
      <w:numFmt w:val="decimal"/>
      <w:lvlText w:val=""/>
      <w:lvlJc w:val="left"/>
    </w:lvl>
  </w:abstractNum>
  <w:abstractNum w:abstractNumId="21">
    <w:nsid w:val="00002528"/>
    <w:multiLevelType w:val="hybridMultilevel"/>
    <w:tmpl w:val="92402914"/>
    <w:lvl w:ilvl="0" w:tplc="528AC81A">
      <w:start w:val="1"/>
      <w:numFmt w:val="bullet"/>
      <w:lvlText w:val="В"/>
      <w:lvlJc w:val="left"/>
    </w:lvl>
    <w:lvl w:ilvl="1" w:tplc="06A42DFE">
      <w:numFmt w:val="decimal"/>
      <w:lvlText w:val=""/>
      <w:lvlJc w:val="left"/>
    </w:lvl>
    <w:lvl w:ilvl="2" w:tplc="EF66DDA2">
      <w:numFmt w:val="decimal"/>
      <w:lvlText w:val=""/>
      <w:lvlJc w:val="left"/>
    </w:lvl>
    <w:lvl w:ilvl="3" w:tplc="34D06642">
      <w:numFmt w:val="decimal"/>
      <w:lvlText w:val=""/>
      <w:lvlJc w:val="left"/>
    </w:lvl>
    <w:lvl w:ilvl="4" w:tplc="7548A96C">
      <w:numFmt w:val="decimal"/>
      <w:lvlText w:val=""/>
      <w:lvlJc w:val="left"/>
    </w:lvl>
    <w:lvl w:ilvl="5" w:tplc="41222C8C">
      <w:numFmt w:val="decimal"/>
      <w:lvlText w:val=""/>
      <w:lvlJc w:val="left"/>
    </w:lvl>
    <w:lvl w:ilvl="6" w:tplc="564ABFEC">
      <w:numFmt w:val="decimal"/>
      <w:lvlText w:val=""/>
      <w:lvlJc w:val="left"/>
    </w:lvl>
    <w:lvl w:ilvl="7" w:tplc="6C56BED8">
      <w:numFmt w:val="decimal"/>
      <w:lvlText w:val=""/>
      <w:lvlJc w:val="left"/>
    </w:lvl>
    <w:lvl w:ilvl="8" w:tplc="18C46E8A">
      <w:numFmt w:val="decimal"/>
      <w:lvlText w:val=""/>
      <w:lvlJc w:val="left"/>
    </w:lvl>
  </w:abstractNum>
  <w:abstractNum w:abstractNumId="22">
    <w:nsid w:val="00002568"/>
    <w:multiLevelType w:val="hybridMultilevel"/>
    <w:tmpl w:val="8068A952"/>
    <w:lvl w:ilvl="0" w:tplc="2A94E372">
      <w:start w:val="1"/>
      <w:numFmt w:val="bullet"/>
      <w:lvlText w:val="\endash "/>
      <w:lvlJc w:val="left"/>
    </w:lvl>
    <w:lvl w:ilvl="1" w:tplc="339EB902">
      <w:start w:val="1"/>
      <w:numFmt w:val="bullet"/>
      <w:lvlText w:val="В"/>
      <w:lvlJc w:val="left"/>
    </w:lvl>
    <w:lvl w:ilvl="2" w:tplc="29F286D0">
      <w:numFmt w:val="decimal"/>
      <w:lvlText w:val=""/>
      <w:lvlJc w:val="left"/>
    </w:lvl>
    <w:lvl w:ilvl="3" w:tplc="4796BF76">
      <w:numFmt w:val="decimal"/>
      <w:lvlText w:val=""/>
      <w:lvlJc w:val="left"/>
    </w:lvl>
    <w:lvl w:ilvl="4" w:tplc="8450767C">
      <w:numFmt w:val="decimal"/>
      <w:lvlText w:val=""/>
      <w:lvlJc w:val="left"/>
    </w:lvl>
    <w:lvl w:ilvl="5" w:tplc="11EA9898">
      <w:numFmt w:val="decimal"/>
      <w:lvlText w:val=""/>
      <w:lvlJc w:val="left"/>
    </w:lvl>
    <w:lvl w:ilvl="6" w:tplc="8764A668">
      <w:numFmt w:val="decimal"/>
      <w:lvlText w:val=""/>
      <w:lvlJc w:val="left"/>
    </w:lvl>
    <w:lvl w:ilvl="7" w:tplc="7D441700">
      <w:numFmt w:val="decimal"/>
      <w:lvlText w:val=""/>
      <w:lvlJc w:val="left"/>
    </w:lvl>
    <w:lvl w:ilvl="8" w:tplc="DDCC7C02">
      <w:numFmt w:val="decimal"/>
      <w:lvlText w:val=""/>
      <w:lvlJc w:val="left"/>
    </w:lvl>
  </w:abstractNum>
  <w:abstractNum w:abstractNumId="23">
    <w:nsid w:val="00002B0F"/>
    <w:multiLevelType w:val="hybridMultilevel"/>
    <w:tmpl w:val="6AACAD6A"/>
    <w:lvl w:ilvl="0" w:tplc="28B87BF0">
      <w:start w:val="1"/>
      <w:numFmt w:val="bullet"/>
      <w:lvlText w:val=""/>
      <w:lvlJc w:val="left"/>
    </w:lvl>
    <w:lvl w:ilvl="1" w:tplc="30A8EB1E">
      <w:numFmt w:val="decimal"/>
      <w:lvlText w:val=""/>
      <w:lvlJc w:val="left"/>
    </w:lvl>
    <w:lvl w:ilvl="2" w:tplc="814E0484">
      <w:numFmt w:val="decimal"/>
      <w:lvlText w:val=""/>
      <w:lvlJc w:val="left"/>
    </w:lvl>
    <w:lvl w:ilvl="3" w:tplc="B51807C8">
      <w:numFmt w:val="decimal"/>
      <w:lvlText w:val=""/>
      <w:lvlJc w:val="left"/>
    </w:lvl>
    <w:lvl w:ilvl="4" w:tplc="F516F316">
      <w:numFmt w:val="decimal"/>
      <w:lvlText w:val=""/>
      <w:lvlJc w:val="left"/>
    </w:lvl>
    <w:lvl w:ilvl="5" w:tplc="59B4C51E">
      <w:numFmt w:val="decimal"/>
      <w:lvlText w:val=""/>
      <w:lvlJc w:val="left"/>
    </w:lvl>
    <w:lvl w:ilvl="6" w:tplc="B7FE3D4A">
      <w:numFmt w:val="decimal"/>
      <w:lvlText w:val=""/>
      <w:lvlJc w:val="left"/>
    </w:lvl>
    <w:lvl w:ilvl="7" w:tplc="98B4DFF0">
      <w:numFmt w:val="decimal"/>
      <w:lvlText w:val=""/>
      <w:lvlJc w:val="left"/>
    </w:lvl>
    <w:lvl w:ilvl="8" w:tplc="7990FC60">
      <w:numFmt w:val="decimal"/>
      <w:lvlText w:val=""/>
      <w:lvlJc w:val="left"/>
    </w:lvl>
  </w:abstractNum>
  <w:abstractNum w:abstractNumId="24">
    <w:nsid w:val="00002E39"/>
    <w:multiLevelType w:val="hybridMultilevel"/>
    <w:tmpl w:val="B2E8ED58"/>
    <w:lvl w:ilvl="0" w:tplc="FF0028DC">
      <w:start w:val="1"/>
      <w:numFmt w:val="bullet"/>
      <w:lvlText w:val=""/>
      <w:lvlJc w:val="left"/>
    </w:lvl>
    <w:lvl w:ilvl="1" w:tplc="0DE8FC40">
      <w:numFmt w:val="decimal"/>
      <w:lvlText w:val=""/>
      <w:lvlJc w:val="left"/>
    </w:lvl>
    <w:lvl w:ilvl="2" w:tplc="DFC64D06">
      <w:numFmt w:val="decimal"/>
      <w:lvlText w:val=""/>
      <w:lvlJc w:val="left"/>
    </w:lvl>
    <w:lvl w:ilvl="3" w:tplc="65B42030">
      <w:numFmt w:val="decimal"/>
      <w:lvlText w:val=""/>
      <w:lvlJc w:val="left"/>
    </w:lvl>
    <w:lvl w:ilvl="4" w:tplc="56E0385C">
      <w:numFmt w:val="decimal"/>
      <w:lvlText w:val=""/>
      <w:lvlJc w:val="left"/>
    </w:lvl>
    <w:lvl w:ilvl="5" w:tplc="A32428D0">
      <w:numFmt w:val="decimal"/>
      <w:lvlText w:val=""/>
      <w:lvlJc w:val="left"/>
    </w:lvl>
    <w:lvl w:ilvl="6" w:tplc="106EAC8A">
      <w:numFmt w:val="decimal"/>
      <w:lvlText w:val=""/>
      <w:lvlJc w:val="left"/>
    </w:lvl>
    <w:lvl w:ilvl="7" w:tplc="9B3010B0">
      <w:numFmt w:val="decimal"/>
      <w:lvlText w:val=""/>
      <w:lvlJc w:val="left"/>
    </w:lvl>
    <w:lvl w:ilvl="8" w:tplc="8A6AA6BE">
      <w:numFmt w:val="decimal"/>
      <w:lvlText w:val=""/>
      <w:lvlJc w:val="left"/>
    </w:lvl>
  </w:abstractNum>
  <w:abstractNum w:abstractNumId="25">
    <w:nsid w:val="00002FE7"/>
    <w:multiLevelType w:val="hybridMultilevel"/>
    <w:tmpl w:val="38DA6542"/>
    <w:lvl w:ilvl="0" w:tplc="EA347510">
      <w:start w:val="1"/>
      <w:numFmt w:val="bullet"/>
      <w:lvlText w:val="и"/>
      <w:lvlJc w:val="left"/>
    </w:lvl>
    <w:lvl w:ilvl="1" w:tplc="6DF4AEF2">
      <w:start w:val="1"/>
      <w:numFmt w:val="bullet"/>
      <w:lvlText w:val="\endash "/>
      <w:lvlJc w:val="left"/>
    </w:lvl>
    <w:lvl w:ilvl="2" w:tplc="03005ECA">
      <w:numFmt w:val="decimal"/>
      <w:lvlText w:val=""/>
      <w:lvlJc w:val="left"/>
    </w:lvl>
    <w:lvl w:ilvl="3" w:tplc="C3704E46">
      <w:numFmt w:val="decimal"/>
      <w:lvlText w:val=""/>
      <w:lvlJc w:val="left"/>
    </w:lvl>
    <w:lvl w:ilvl="4" w:tplc="6B18D872">
      <w:numFmt w:val="decimal"/>
      <w:lvlText w:val=""/>
      <w:lvlJc w:val="left"/>
    </w:lvl>
    <w:lvl w:ilvl="5" w:tplc="27344610">
      <w:numFmt w:val="decimal"/>
      <w:lvlText w:val=""/>
      <w:lvlJc w:val="left"/>
    </w:lvl>
    <w:lvl w:ilvl="6" w:tplc="52EC9D0E">
      <w:numFmt w:val="decimal"/>
      <w:lvlText w:val=""/>
      <w:lvlJc w:val="left"/>
    </w:lvl>
    <w:lvl w:ilvl="7" w:tplc="9C6A3D5A">
      <w:numFmt w:val="decimal"/>
      <w:lvlText w:val=""/>
      <w:lvlJc w:val="left"/>
    </w:lvl>
    <w:lvl w:ilvl="8" w:tplc="0E04F6DA">
      <w:numFmt w:val="decimal"/>
      <w:lvlText w:val=""/>
      <w:lvlJc w:val="left"/>
    </w:lvl>
  </w:abstractNum>
  <w:abstractNum w:abstractNumId="26">
    <w:nsid w:val="000031D8"/>
    <w:multiLevelType w:val="hybridMultilevel"/>
    <w:tmpl w:val="F228A6DA"/>
    <w:lvl w:ilvl="0" w:tplc="93E64FC2">
      <w:start w:val="35"/>
      <w:numFmt w:val="upperLetter"/>
      <w:lvlText w:val="%1."/>
      <w:lvlJc w:val="left"/>
    </w:lvl>
    <w:lvl w:ilvl="1" w:tplc="2CCC0F16">
      <w:numFmt w:val="decimal"/>
      <w:lvlText w:val=""/>
      <w:lvlJc w:val="left"/>
    </w:lvl>
    <w:lvl w:ilvl="2" w:tplc="3AC032D0">
      <w:numFmt w:val="decimal"/>
      <w:lvlText w:val=""/>
      <w:lvlJc w:val="left"/>
    </w:lvl>
    <w:lvl w:ilvl="3" w:tplc="A338465E">
      <w:numFmt w:val="decimal"/>
      <w:lvlText w:val=""/>
      <w:lvlJc w:val="left"/>
    </w:lvl>
    <w:lvl w:ilvl="4" w:tplc="D59C748A">
      <w:numFmt w:val="decimal"/>
      <w:lvlText w:val=""/>
      <w:lvlJc w:val="left"/>
    </w:lvl>
    <w:lvl w:ilvl="5" w:tplc="7160DDD2">
      <w:numFmt w:val="decimal"/>
      <w:lvlText w:val=""/>
      <w:lvlJc w:val="left"/>
    </w:lvl>
    <w:lvl w:ilvl="6" w:tplc="63AE8460">
      <w:numFmt w:val="decimal"/>
      <w:lvlText w:val=""/>
      <w:lvlJc w:val="left"/>
    </w:lvl>
    <w:lvl w:ilvl="7" w:tplc="F18ACF8C">
      <w:numFmt w:val="decimal"/>
      <w:lvlText w:val=""/>
      <w:lvlJc w:val="left"/>
    </w:lvl>
    <w:lvl w:ilvl="8" w:tplc="A5820F80">
      <w:numFmt w:val="decimal"/>
      <w:lvlText w:val=""/>
      <w:lvlJc w:val="left"/>
    </w:lvl>
  </w:abstractNum>
  <w:abstractNum w:abstractNumId="27">
    <w:nsid w:val="00003305"/>
    <w:multiLevelType w:val="hybridMultilevel"/>
    <w:tmpl w:val="F898720A"/>
    <w:lvl w:ilvl="0" w:tplc="630C4522">
      <w:start w:val="1"/>
      <w:numFmt w:val="bullet"/>
      <w:lvlText w:val=""/>
      <w:lvlJc w:val="left"/>
    </w:lvl>
    <w:lvl w:ilvl="1" w:tplc="BE2E9CCC">
      <w:numFmt w:val="decimal"/>
      <w:lvlText w:val=""/>
      <w:lvlJc w:val="left"/>
    </w:lvl>
    <w:lvl w:ilvl="2" w:tplc="DE1C85F0">
      <w:numFmt w:val="decimal"/>
      <w:lvlText w:val=""/>
      <w:lvlJc w:val="left"/>
    </w:lvl>
    <w:lvl w:ilvl="3" w:tplc="CF2C688C">
      <w:numFmt w:val="decimal"/>
      <w:lvlText w:val=""/>
      <w:lvlJc w:val="left"/>
    </w:lvl>
    <w:lvl w:ilvl="4" w:tplc="239C6E2E">
      <w:numFmt w:val="decimal"/>
      <w:lvlText w:val=""/>
      <w:lvlJc w:val="left"/>
    </w:lvl>
    <w:lvl w:ilvl="5" w:tplc="57CED364">
      <w:numFmt w:val="decimal"/>
      <w:lvlText w:val=""/>
      <w:lvlJc w:val="left"/>
    </w:lvl>
    <w:lvl w:ilvl="6" w:tplc="5B8692E6">
      <w:numFmt w:val="decimal"/>
      <w:lvlText w:val=""/>
      <w:lvlJc w:val="left"/>
    </w:lvl>
    <w:lvl w:ilvl="7" w:tplc="F5520EBA">
      <w:numFmt w:val="decimal"/>
      <w:lvlText w:val=""/>
      <w:lvlJc w:val="left"/>
    </w:lvl>
    <w:lvl w:ilvl="8" w:tplc="5CDAA85C">
      <w:numFmt w:val="decimal"/>
      <w:lvlText w:val=""/>
      <w:lvlJc w:val="left"/>
    </w:lvl>
  </w:abstractNum>
  <w:abstractNum w:abstractNumId="28">
    <w:nsid w:val="00003605"/>
    <w:multiLevelType w:val="hybridMultilevel"/>
    <w:tmpl w:val="A1109490"/>
    <w:lvl w:ilvl="0" w:tplc="04E40E10">
      <w:start w:val="1"/>
      <w:numFmt w:val="bullet"/>
      <w:lvlText w:val="и"/>
      <w:lvlJc w:val="left"/>
    </w:lvl>
    <w:lvl w:ilvl="1" w:tplc="F3C6B34E">
      <w:start w:val="1"/>
      <w:numFmt w:val="bullet"/>
      <w:lvlText w:val=""/>
      <w:lvlJc w:val="left"/>
    </w:lvl>
    <w:lvl w:ilvl="2" w:tplc="5CCC62D0">
      <w:numFmt w:val="decimal"/>
      <w:lvlText w:val=""/>
      <w:lvlJc w:val="left"/>
    </w:lvl>
    <w:lvl w:ilvl="3" w:tplc="2046A816">
      <w:numFmt w:val="decimal"/>
      <w:lvlText w:val=""/>
      <w:lvlJc w:val="left"/>
    </w:lvl>
    <w:lvl w:ilvl="4" w:tplc="BF88745C">
      <w:numFmt w:val="decimal"/>
      <w:lvlText w:val=""/>
      <w:lvlJc w:val="left"/>
    </w:lvl>
    <w:lvl w:ilvl="5" w:tplc="61F215BC">
      <w:numFmt w:val="decimal"/>
      <w:lvlText w:val=""/>
      <w:lvlJc w:val="left"/>
    </w:lvl>
    <w:lvl w:ilvl="6" w:tplc="18D862AE">
      <w:numFmt w:val="decimal"/>
      <w:lvlText w:val=""/>
      <w:lvlJc w:val="left"/>
    </w:lvl>
    <w:lvl w:ilvl="7" w:tplc="0A50D884">
      <w:numFmt w:val="decimal"/>
      <w:lvlText w:val=""/>
      <w:lvlJc w:val="left"/>
    </w:lvl>
    <w:lvl w:ilvl="8" w:tplc="DF0EBF68">
      <w:numFmt w:val="decimal"/>
      <w:lvlText w:val=""/>
      <w:lvlJc w:val="left"/>
    </w:lvl>
  </w:abstractNum>
  <w:abstractNum w:abstractNumId="29">
    <w:nsid w:val="000036A1"/>
    <w:multiLevelType w:val="hybridMultilevel"/>
    <w:tmpl w:val="387C3B1E"/>
    <w:lvl w:ilvl="0" w:tplc="6682F046">
      <w:start w:val="1"/>
      <w:numFmt w:val="bullet"/>
      <w:lvlText w:val=""/>
      <w:lvlJc w:val="left"/>
    </w:lvl>
    <w:lvl w:ilvl="1" w:tplc="38F6B4C2">
      <w:numFmt w:val="decimal"/>
      <w:lvlText w:val=""/>
      <w:lvlJc w:val="left"/>
    </w:lvl>
    <w:lvl w:ilvl="2" w:tplc="F5E293EA">
      <w:numFmt w:val="decimal"/>
      <w:lvlText w:val=""/>
      <w:lvlJc w:val="left"/>
    </w:lvl>
    <w:lvl w:ilvl="3" w:tplc="DDEC5912">
      <w:numFmt w:val="decimal"/>
      <w:lvlText w:val=""/>
      <w:lvlJc w:val="left"/>
    </w:lvl>
    <w:lvl w:ilvl="4" w:tplc="9BC08B96">
      <w:numFmt w:val="decimal"/>
      <w:lvlText w:val=""/>
      <w:lvlJc w:val="left"/>
    </w:lvl>
    <w:lvl w:ilvl="5" w:tplc="6E44BB38">
      <w:numFmt w:val="decimal"/>
      <w:lvlText w:val=""/>
      <w:lvlJc w:val="left"/>
    </w:lvl>
    <w:lvl w:ilvl="6" w:tplc="ED846A28">
      <w:numFmt w:val="decimal"/>
      <w:lvlText w:val=""/>
      <w:lvlJc w:val="left"/>
    </w:lvl>
    <w:lvl w:ilvl="7" w:tplc="0100C536">
      <w:numFmt w:val="decimal"/>
      <w:lvlText w:val=""/>
      <w:lvlJc w:val="left"/>
    </w:lvl>
    <w:lvl w:ilvl="8" w:tplc="63E827AE">
      <w:numFmt w:val="decimal"/>
      <w:lvlText w:val=""/>
      <w:lvlJc w:val="left"/>
    </w:lvl>
  </w:abstractNum>
  <w:abstractNum w:abstractNumId="30">
    <w:nsid w:val="00003765"/>
    <w:multiLevelType w:val="hybridMultilevel"/>
    <w:tmpl w:val="74C04C4A"/>
    <w:lvl w:ilvl="0" w:tplc="46C8BCB4">
      <w:start w:val="1"/>
      <w:numFmt w:val="bullet"/>
      <w:lvlText w:val="В"/>
      <w:lvlJc w:val="left"/>
    </w:lvl>
    <w:lvl w:ilvl="1" w:tplc="CF72DEBE">
      <w:numFmt w:val="decimal"/>
      <w:lvlText w:val=""/>
      <w:lvlJc w:val="left"/>
    </w:lvl>
    <w:lvl w:ilvl="2" w:tplc="AD88DD08">
      <w:numFmt w:val="decimal"/>
      <w:lvlText w:val=""/>
      <w:lvlJc w:val="left"/>
    </w:lvl>
    <w:lvl w:ilvl="3" w:tplc="3CC4BCA0">
      <w:numFmt w:val="decimal"/>
      <w:lvlText w:val=""/>
      <w:lvlJc w:val="left"/>
    </w:lvl>
    <w:lvl w:ilvl="4" w:tplc="DE840360">
      <w:numFmt w:val="decimal"/>
      <w:lvlText w:val=""/>
      <w:lvlJc w:val="left"/>
    </w:lvl>
    <w:lvl w:ilvl="5" w:tplc="CA8E2474">
      <w:numFmt w:val="decimal"/>
      <w:lvlText w:val=""/>
      <w:lvlJc w:val="left"/>
    </w:lvl>
    <w:lvl w:ilvl="6" w:tplc="D10C6586">
      <w:numFmt w:val="decimal"/>
      <w:lvlText w:val=""/>
      <w:lvlJc w:val="left"/>
    </w:lvl>
    <w:lvl w:ilvl="7" w:tplc="1BDACEFE">
      <w:numFmt w:val="decimal"/>
      <w:lvlText w:val=""/>
      <w:lvlJc w:val="left"/>
    </w:lvl>
    <w:lvl w:ilvl="8" w:tplc="6FBAA636">
      <w:numFmt w:val="decimal"/>
      <w:lvlText w:val=""/>
      <w:lvlJc w:val="left"/>
    </w:lvl>
  </w:abstractNum>
  <w:abstractNum w:abstractNumId="31">
    <w:nsid w:val="0000387C"/>
    <w:multiLevelType w:val="hybridMultilevel"/>
    <w:tmpl w:val="D840877C"/>
    <w:lvl w:ilvl="0" w:tplc="052492F8">
      <w:start w:val="1"/>
      <w:numFmt w:val="bullet"/>
      <w:lvlText w:val="\endash "/>
      <w:lvlJc w:val="left"/>
    </w:lvl>
    <w:lvl w:ilvl="1" w:tplc="AD94957E">
      <w:start w:val="1"/>
      <w:numFmt w:val="bullet"/>
      <w:lvlText w:val="В"/>
      <w:lvlJc w:val="left"/>
    </w:lvl>
    <w:lvl w:ilvl="2" w:tplc="725EE678">
      <w:numFmt w:val="decimal"/>
      <w:lvlText w:val=""/>
      <w:lvlJc w:val="left"/>
    </w:lvl>
    <w:lvl w:ilvl="3" w:tplc="36E0A5D0">
      <w:numFmt w:val="decimal"/>
      <w:lvlText w:val=""/>
      <w:lvlJc w:val="left"/>
    </w:lvl>
    <w:lvl w:ilvl="4" w:tplc="C45A3248">
      <w:numFmt w:val="decimal"/>
      <w:lvlText w:val=""/>
      <w:lvlJc w:val="left"/>
    </w:lvl>
    <w:lvl w:ilvl="5" w:tplc="45900FB8">
      <w:numFmt w:val="decimal"/>
      <w:lvlText w:val=""/>
      <w:lvlJc w:val="left"/>
    </w:lvl>
    <w:lvl w:ilvl="6" w:tplc="85663D3A">
      <w:numFmt w:val="decimal"/>
      <w:lvlText w:val=""/>
      <w:lvlJc w:val="left"/>
    </w:lvl>
    <w:lvl w:ilvl="7" w:tplc="5B10FC08">
      <w:numFmt w:val="decimal"/>
      <w:lvlText w:val=""/>
      <w:lvlJc w:val="left"/>
    </w:lvl>
    <w:lvl w:ilvl="8" w:tplc="7CF08980">
      <w:numFmt w:val="decimal"/>
      <w:lvlText w:val=""/>
      <w:lvlJc w:val="left"/>
    </w:lvl>
  </w:abstractNum>
  <w:abstractNum w:abstractNumId="32">
    <w:nsid w:val="00003F0B"/>
    <w:multiLevelType w:val="hybridMultilevel"/>
    <w:tmpl w:val="53F8DA4E"/>
    <w:lvl w:ilvl="0" w:tplc="A29CD000">
      <w:start w:val="1"/>
      <w:numFmt w:val="bullet"/>
      <w:lvlText w:val="и"/>
      <w:lvlJc w:val="left"/>
    </w:lvl>
    <w:lvl w:ilvl="1" w:tplc="3A8A100E">
      <w:start w:val="1"/>
      <w:numFmt w:val="bullet"/>
      <w:lvlText w:val="\endash "/>
      <w:lvlJc w:val="left"/>
    </w:lvl>
    <w:lvl w:ilvl="2" w:tplc="65FA9F94">
      <w:numFmt w:val="decimal"/>
      <w:lvlText w:val=""/>
      <w:lvlJc w:val="left"/>
    </w:lvl>
    <w:lvl w:ilvl="3" w:tplc="61BAA13C">
      <w:numFmt w:val="decimal"/>
      <w:lvlText w:val=""/>
      <w:lvlJc w:val="left"/>
    </w:lvl>
    <w:lvl w:ilvl="4" w:tplc="EFF066C4">
      <w:numFmt w:val="decimal"/>
      <w:lvlText w:val=""/>
      <w:lvlJc w:val="left"/>
    </w:lvl>
    <w:lvl w:ilvl="5" w:tplc="D35AB226">
      <w:numFmt w:val="decimal"/>
      <w:lvlText w:val=""/>
      <w:lvlJc w:val="left"/>
    </w:lvl>
    <w:lvl w:ilvl="6" w:tplc="CBC039DC">
      <w:numFmt w:val="decimal"/>
      <w:lvlText w:val=""/>
      <w:lvlJc w:val="left"/>
    </w:lvl>
    <w:lvl w:ilvl="7" w:tplc="F5288806">
      <w:numFmt w:val="decimal"/>
      <w:lvlText w:val=""/>
      <w:lvlJc w:val="left"/>
    </w:lvl>
    <w:lvl w:ilvl="8" w:tplc="E2323066">
      <w:numFmt w:val="decimal"/>
      <w:lvlText w:val=""/>
      <w:lvlJc w:val="left"/>
    </w:lvl>
  </w:abstractNum>
  <w:abstractNum w:abstractNumId="33">
    <w:nsid w:val="00003F97"/>
    <w:multiLevelType w:val="hybridMultilevel"/>
    <w:tmpl w:val="7CF670B2"/>
    <w:lvl w:ilvl="0" w:tplc="D2EADD8C">
      <w:start w:val="1"/>
      <w:numFmt w:val="decimal"/>
      <w:lvlText w:val="%1)"/>
      <w:lvlJc w:val="left"/>
    </w:lvl>
    <w:lvl w:ilvl="1" w:tplc="E31C6DE8">
      <w:start w:val="1"/>
      <w:numFmt w:val="bullet"/>
      <w:lvlText w:val=""/>
      <w:lvlJc w:val="left"/>
    </w:lvl>
    <w:lvl w:ilvl="2" w:tplc="C20AA7F2">
      <w:numFmt w:val="decimal"/>
      <w:lvlText w:val=""/>
      <w:lvlJc w:val="left"/>
    </w:lvl>
    <w:lvl w:ilvl="3" w:tplc="860623B4">
      <w:numFmt w:val="decimal"/>
      <w:lvlText w:val=""/>
      <w:lvlJc w:val="left"/>
    </w:lvl>
    <w:lvl w:ilvl="4" w:tplc="19B0FEF0">
      <w:numFmt w:val="decimal"/>
      <w:lvlText w:val=""/>
      <w:lvlJc w:val="left"/>
    </w:lvl>
    <w:lvl w:ilvl="5" w:tplc="FBB26E40">
      <w:numFmt w:val="decimal"/>
      <w:lvlText w:val=""/>
      <w:lvlJc w:val="left"/>
    </w:lvl>
    <w:lvl w:ilvl="6" w:tplc="08BC6E70">
      <w:numFmt w:val="decimal"/>
      <w:lvlText w:val=""/>
      <w:lvlJc w:val="left"/>
    </w:lvl>
    <w:lvl w:ilvl="7" w:tplc="1A34A34E">
      <w:numFmt w:val="decimal"/>
      <w:lvlText w:val=""/>
      <w:lvlJc w:val="left"/>
    </w:lvl>
    <w:lvl w:ilvl="8" w:tplc="55C82F9E">
      <w:numFmt w:val="decimal"/>
      <w:lvlText w:val=""/>
      <w:lvlJc w:val="left"/>
    </w:lvl>
  </w:abstractNum>
  <w:abstractNum w:abstractNumId="34">
    <w:nsid w:val="00004328"/>
    <w:multiLevelType w:val="hybridMultilevel"/>
    <w:tmpl w:val="D3B0B3AA"/>
    <w:lvl w:ilvl="0" w:tplc="30C0A414">
      <w:start w:val="1"/>
      <w:numFmt w:val="bullet"/>
      <w:lvlText w:val=""/>
      <w:lvlJc w:val="left"/>
    </w:lvl>
    <w:lvl w:ilvl="1" w:tplc="0C0A24E4">
      <w:numFmt w:val="decimal"/>
      <w:lvlText w:val=""/>
      <w:lvlJc w:val="left"/>
    </w:lvl>
    <w:lvl w:ilvl="2" w:tplc="B15EE504">
      <w:numFmt w:val="decimal"/>
      <w:lvlText w:val=""/>
      <w:lvlJc w:val="left"/>
    </w:lvl>
    <w:lvl w:ilvl="3" w:tplc="7BF6FCB4">
      <w:numFmt w:val="decimal"/>
      <w:lvlText w:val=""/>
      <w:lvlJc w:val="left"/>
    </w:lvl>
    <w:lvl w:ilvl="4" w:tplc="19F04F44">
      <w:numFmt w:val="decimal"/>
      <w:lvlText w:val=""/>
      <w:lvlJc w:val="left"/>
    </w:lvl>
    <w:lvl w:ilvl="5" w:tplc="4ACA8E04">
      <w:numFmt w:val="decimal"/>
      <w:lvlText w:val=""/>
      <w:lvlJc w:val="left"/>
    </w:lvl>
    <w:lvl w:ilvl="6" w:tplc="BE30DF8A">
      <w:numFmt w:val="decimal"/>
      <w:lvlText w:val=""/>
      <w:lvlJc w:val="left"/>
    </w:lvl>
    <w:lvl w:ilvl="7" w:tplc="3472618E">
      <w:numFmt w:val="decimal"/>
      <w:lvlText w:val=""/>
      <w:lvlJc w:val="left"/>
    </w:lvl>
    <w:lvl w:ilvl="8" w:tplc="E8CA3C5E">
      <w:numFmt w:val="decimal"/>
      <w:lvlText w:val=""/>
      <w:lvlJc w:val="left"/>
    </w:lvl>
  </w:abstractNum>
  <w:abstractNum w:abstractNumId="35">
    <w:nsid w:val="0000441D"/>
    <w:multiLevelType w:val="hybridMultilevel"/>
    <w:tmpl w:val="FA5A0286"/>
    <w:lvl w:ilvl="0" w:tplc="05E8F342">
      <w:start w:val="1"/>
      <w:numFmt w:val="bullet"/>
      <w:lvlText w:val="\endash "/>
      <w:lvlJc w:val="left"/>
    </w:lvl>
    <w:lvl w:ilvl="1" w:tplc="E160C2A4">
      <w:start w:val="1"/>
      <w:numFmt w:val="bullet"/>
      <w:lvlText w:val="В"/>
      <w:lvlJc w:val="left"/>
    </w:lvl>
    <w:lvl w:ilvl="2" w:tplc="AAF04928">
      <w:numFmt w:val="decimal"/>
      <w:lvlText w:val=""/>
      <w:lvlJc w:val="left"/>
    </w:lvl>
    <w:lvl w:ilvl="3" w:tplc="D554B326">
      <w:numFmt w:val="decimal"/>
      <w:lvlText w:val=""/>
      <w:lvlJc w:val="left"/>
    </w:lvl>
    <w:lvl w:ilvl="4" w:tplc="3836E8FA">
      <w:numFmt w:val="decimal"/>
      <w:lvlText w:val=""/>
      <w:lvlJc w:val="left"/>
    </w:lvl>
    <w:lvl w:ilvl="5" w:tplc="81C01090">
      <w:numFmt w:val="decimal"/>
      <w:lvlText w:val=""/>
      <w:lvlJc w:val="left"/>
    </w:lvl>
    <w:lvl w:ilvl="6" w:tplc="9FA64688">
      <w:numFmt w:val="decimal"/>
      <w:lvlText w:val=""/>
      <w:lvlJc w:val="left"/>
    </w:lvl>
    <w:lvl w:ilvl="7" w:tplc="21984936">
      <w:numFmt w:val="decimal"/>
      <w:lvlText w:val=""/>
      <w:lvlJc w:val="left"/>
    </w:lvl>
    <w:lvl w:ilvl="8" w:tplc="3360603E">
      <w:numFmt w:val="decimal"/>
      <w:lvlText w:val=""/>
      <w:lvlJc w:val="left"/>
    </w:lvl>
  </w:abstractNum>
  <w:abstractNum w:abstractNumId="36">
    <w:nsid w:val="00004461"/>
    <w:multiLevelType w:val="hybridMultilevel"/>
    <w:tmpl w:val="99F600FA"/>
    <w:lvl w:ilvl="0" w:tplc="E3721F5E">
      <w:start w:val="1"/>
      <w:numFmt w:val="bullet"/>
      <w:lvlText w:val=""/>
      <w:lvlJc w:val="left"/>
    </w:lvl>
    <w:lvl w:ilvl="1" w:tplc="B9A6C80C">
      <w:numFmt w:val="decimal"/>
      <w:lvlText w:val=""/>
      <w:lvlJc w:val="left"/>
    </w:lvl>
    <w:lvl w:ilvl="2" w:tplc="FD7E548C">
      <w:numFmt w:val="decimal"/>
      <w:lvlText w:val=""/>
      <w:lvlJc w:val="left"/>
    </w:lvl>
    <w:lvl w:ilvl="3" w:tplc="F6582C3A">
      <w:numFmt w:val="decimal"/>
      <w:lvlText w:val=""/>
      <w:lvlJc w:val="left"/>
    </w:lvl>
    <w:lvl w:ilvl="4" w:tplc="295E3FCE">
      <w:numFmt w:val="decimal"/>
      <w:lvlText w:val=""/>
      <w:lvlJc w:val="left"/>
    </w:lvl>
    <w:lvl w:ilvl="5" w:tplc="555628F2">
      <w:numFmt w:val="decimal"/>
      <w:lvlText w:val=""/>
      <w:lvlJc w:val="left"/>
    </w:lvl>
    <w:lvl w:ilvl="6" w:tplc="51D6E52E">
      <w:numFmt w:val="decimal"/>
      <w:lvlText w:val=""/>
      <w:lvlJc w:val="left"/>
    </w:lvl>
    <w:lvl w:ilvl="7" w:tplc="C14885C2">
      <w:numFmt w:val="decimal"/>
      <w:lvlText w:val=""/>
      <w:lvlJc w:val="left"/>
    </w:lvl>
    <w:lvl w:ilvl="8" w:tplc="0890FB80">
      <w:numFmt w:val="decimal"/>
      <w:lvlText w:val=""/>
      <w:lvlJc w:val="left"/>
    </w:lvl>
  </w:abstractNum>
  <w:abstractNum w:abstractNumId="37">
    <w:nsid w:val="000044AA"/>
    <w:multiLevelType w:val="hybridMultilevel"/>
    <w:tmpl w:val="88ACBE6E"/>
    <w:lvl w:ilvl="0" w:tplc="1B4A3D52">
      <w:start w:val="1"/>
      <w:numFmt w:val="bullet"/>
      <w:lvlText w:val="в"/>
      <w:lvlJc w:val="left"/>
    </w:lvl>
    <w:lvl w:ilvl="1" w:tplc="D88E6658">
      <w:start w:val="1"/>
      <w:numFmt w:val="bullet"/>
      <w:lvlText w:val="\endash "/>
      <w:lvlJc w:val="left"/>
    </w:lvl>
    <w:lvl w:ilvl="2" w:tplc="CCC2C5AA">
      <w:numFmt w:val="decimal"/>
      <w:lvlText w:val=""/>
      <w:lvlJc w:val="left"/>
    </w:lvl>
    <w:lvl w:ilvl="3" w:tplc="88349DDA">
      <w:numFmt w:val="decimal"/>
      <w:lvlText w:val=""/>
      <w:lvlJc w:val="left"/>
    </w:lvl>
    <w:lvl w:ilvl="4" w:tplc="54825CC6">
      <w:numFmt w:val="decimal"/>
      <w:lvlText w:val=""/>
      <w:lvlJc w:val="left"/>
    </w:lvl>
    <w:lvl w:ilvl="5" w:tplc="B33A3410">
      <w:numFmt w:val="decimal"/>
      <w:lvlText w:val=""/>
      <w:lvlJc w:val="left"/>
    </w:lvl>
    <w:lvl w:ilvl="6" w:tplc="A43874CA">
      <w:numFmt w:val="decimal"/>
      <w:lvlText w:val=""/>
      <w:lvlJc w:val="left"/>
    </w:lvl>
    <w:lvl w:ilvl="7" w:tplc="05886EAC">
      <w:numFmt w:val="decimal"/>
      <w:lvlText w:val=""/>
      <w:lvlJc w:val="left"/>
    </w:lvl>
    <w:lvl w:ilvl="8" w:tplc="54443600">
      <w:numFmt w:val="decimal"/>
      <w:lvlText w:val=""/>
      <w:lvlJc w:val="left"/>
    </w:lvl>
  </w:abstractNum>
  <w:abstractNum w:abstractNumId="38">
    <w:nsid w:val="000048E6"/>
    <w:multiLevelType w:val="hybridMultilevel"/>
    <w:tmpl w:val="5344E14C"/>
    <w:lvl w:ilvl="0" w:tplc="B606ADDE">
      <w:start w:val="1"/>
      <w:numFmt w:val="bullet"/>
      <w:lvlText w:val="в"/>
      <w:lvlJc w:val="left"/>
    </w:lvl>
    <w:lvl w:ilvl="1" w:tplc="B33EC9E6">
      <w:start w:val="1"/>
      <w:numFmt w:val="decimal"/>
      <w:lvlText w:val="%2)"/>
      <w:lvlJc w:val="left"/>
    </w:lvl>
    <w:lvl w:ilvl="2" w:tplc="1E88BC3E">
      <w:numFmt w:val="decimal"/>
      <w:lvlText w:val=""/>
      <w:lvlJc w:val="left"/>
    </w:lvl>
    <w:lvl w:ilvl="3" w:tplc="423ED890">
      <w:numFmt w:val="decimal"/>
      <w:lvlText w:val=""/>
      <w:lvlJc w:val="left"/>
    </w:lvl>
    <w:lvl w:ilvl="4" w:tplc="A378A6F8">
      <w:numFmt w:val="decimal"/>
      <w:lvlText w:val=""/>
      <w:lvlJc w:val="left"/>
    </w:lvl>
    <w:lvl w:ilvl="5" w:tplc="24E25130">
      <w:numFmt w:val="decimal"/>
      <w:lvlText w:val=""/>
      <w:lvlJc w:val="left"/>
    </w:lvl>
    <w:lvl w:ilvl="6" w:tplc="FA82F194">
      <w:numFmt w:val="decimal"/>
      <w:lvlText w:val=""/>
      <w:lvlJc w:val="left"/>
    </w:lvl>
    <w:lvl w:ilvl="7" w:tplc="710401B8">
      <w:numFmt w:val="decimal"/>
      <w:lvlText w:val=""/>
      <w:lvlJc w:val="left"/>
    </w:lvl>
    <w:lvl w:ilvl="8" w:tplc="6178A57A">
      <w:numFmt w:val="decimal"/>
      <w:lvlText w:val=""/>
      <w:lvlJc w:val="left"/>
    </w:lvl>
  </w:abstractNum>
  <w:abstractNum w:abstractNumId="39">
    <w:nsid w:val="00004D59"/>
    <w:multiLevelType w:val="hybridMultilevel"/>
    <w:tmpl w:val="708048FA"/>
    <w:lvl w:ilvl="0" w:tplc="12628562">
      <w:start w:val="1"/>
      <w:numFmt w:val="bullet"/>
      <w:lvlText w:val="В"/>
      <w:lvlJc w:val="left"/>
    </w:lvl>
    <w:lvl w:ilvl="1" w:tplc="811C9F90">
      <w:numFmt w:val="decimal"/>
      <w:lvlText w:val=""/>
      <w:lvlJc w:val="left"/>
    </w:lvl>
    <w:lvl w:ilvl="2" w:tplc="E9A4FB76">
      <w:numFmt w:val="decimal"/>
      <w:lvlText w:val=""/>
      <w:lvlJc w:val="left"/>
    </w:lvl>
    <w:lvl w:ilvl="3" w:tplc="9FAC2BB8">
      <w:numFmt w:val="decimal"/>
      <w:lvlText w:val=""/>
      <w:lvlJc w:val="left"/>
    </w:lvl>
    <w:lvl w:ilvl="4" w:tplc="891C9608">
      <w:numFmt w:val="decimal"/>
      <w:lvlText w:val=""/>
      <w:lvlJc w:val="left"/>
    </w:lvl>
    <w:lvl w:ilvl="5" w:tplc="361C3CE8">
      <w:numFmt w:val="decimal"/>
      <w:lvlText w:val=""/>
      <w:lvlJc w:val="left"/>
    </w:lvl>
    <w:lvl w:ilvl="6" w:tplc="176A92A8">
      <w:numFmt w:val="decimal"/>
      <w:lvlText w:val=""/>
      <w:lvlJc w:val="left"/>
    </w:lvl>
    <w:lvl w:ilvl="7" w:tplc="BB1224AE">
      <w:numFmt w:val="decimal"/>
      <w:lvlText w:val=""/>
      <w:lvlJc w:val="left"/>
    </w:lvl>
    <w:lvl w:ilvl="8" w:tplc="6E9CE796">
      <w:numFmt w:val="decimal"/>
      <w:lvlText w:val=""/>
      <w:lvlJc w:val="left"/>
    </w:lvl>
  </w:abstractNum>
  <w:abstractNum w:abstractNumId="40">
    <w:nsid w:val="00004D9A"/>
    <w:multiLevelType w:val="hybridMultilevel"/>
    <w:tmpl w:val="C2AAA620"/>
    <w:lvl w:ilvl="0" w:tplc="AA08700A">
      <w:start w:val="1"/>
      <w:numFmt w:val="bullet"/>
      <w:lvlText w:val="\endash "/>
      <w:lvlJc w:val="left"/>
    </w:lvl>
    <w:lvl w:ilvl="1" w:tplc="AB2AE5E2">
      <w:start w:val="1"/>
      <w:numFmt w:val="bullet"/>
      <w:lvlText w:val="•"/>
      <w:lvlJc w:val="left"/>
    </w:lvl>
    <w:lvl w:ilvl="2" w:tplc="B88A0034">
      <w:numFmt w:val="decimal"/>
      <w:lvlText w:val=""/>
      <w:lvlJc w:val="left"/>
    </w:lvl>
    <w:lvl w:ilvl="3" w:tplc="1B1EC66C">
      <w:numFmt w:val="decimal"/>
      <w:lvlText w:val=""/>
      <w:lvlJc w:val="left"/>
    </w:lvl>
    <w:lvl w:ilvl="4" w:tplc="A13877B4">
      <w:numFmt w:val="decimal"/>
      <w:lvlText w:val=""/>
      <w:lvlJc w:val="left"/>
    </w:lvl>
    <w:lvl w:ilvl="5" w:tplc="9CDACFC8">
      <w:numFmt w:val="decimal"/>
      <w:lvlText w:val=""/>
      <w:lvlJc w:val="left"/>
    </w:lvl>
    <w:lvl w:ilvl="6" w:tplc="A3127012">
      <w:numFmt w:val="decimal"/>
      <w:lvlText w:val=""/>
      <w:lvlJc w:val="left"/>
    </w:lvl>
    <w:lvl w:ilvl="7" w:tplc="D0D87916">
      <w:numFmt w:val="decimal"/>
      <w:lvlText w:val=""/>
      <w:lvlJc w:val="left"/>
    </w:lvl>
    <w:lvl w:ilvl="8" w:tplc="BC3CC244">
      <w:numFmt w:val="decimal"/>
      <w:lvlText w:val=""/>
      <w:lvlJc w:val="left"/>
    </w:lvl>
  </w:abstractNum>
  <w:abstractNum w:abstractNumId="41">
    <w:nsid w:val="00004EFE"/>
    <w:multiLevelType w:val="hybridMultilevel"/>
    <w:tmpl w:val="86CE224A"/>
    <w:lvl w:ilvl="0" w:tplc="C48A68CA">
      <w:start w:val="1"/>
      <w:numFmt w:val="bullet"/>
      <w:lvlText w:val="\endash "/>
      <w:lvlJc w:val="left"/>
    </w:lvl>
    <w:lvl w:ilvl="1" w:tplc="ABD80BFC">
      <w:start w:val="1"/>
      <w:numFmt w:val="bullet"/>
      <w:lvlText w:val="В"/>
      <w:lvlJc w:val="left"/>
    </w:lvl>
    <w:lvl w:ilvl="2" w:tplc="2130B03E">
      <w:numFmt w:val="decimal"/>
      <w:lvlText w:val=""/>
      <w:lvlJc w:val="left"/>
    </w:lvl>
    <w:lvl w:ilvl="3" w:tplc="CE38F5C0">
      <w:numFmt w:val="decimal"/>
      <w:lvlText w:val=""/>
      <w:lvlJc w:val="left"/>
    </w:lvl>
    <w:lvl w:ilvl="4" w:tplc="6B5412C2">
      <w:numFmt w:val="decimal"/>
      <w:lvlText w:val=""/>
      <w:lvlJc w:val="left"/>
    </w:lvl>
    <w:lvl w:ilvl="5" w:tplc="1EC4B958">
      <w:numFmt w:val="decimal"/>
      <w:lvlText w:val=""/>
      <w:lvlJc w:val="left"/>
    </w:lvl>
    <w:lvl w:ilvl="6" w:tplc="093A3FD0">
      <w:numFmt w:val="decimal"/>
      <w:lvlText w:val=""/>
      <w:lvlJc w:val="left"/>
    </w:lvl>
    <w:lvl w:ilvl="7" w:tplc="6BF28546">
      <w:numFmt w:val="decimal"/>
      <w:lvlText w:val=""/>
      <w:lvlJc w:val="left"/>
    </w:lvl>
    <w:lvl w:ilvl="8" w:tplc="4C7818F6">
      <w:numFmt w:val="decimal"/>
      <w:lvlText w:val=""/>
      <w:lvlJc w:val="left"/>
    </w:lvl>
  </w:abstractNum>
  <w:abstractNum w:abstractNumId="42">
    <w:nsid w:val="000050A9"/>
    <w:multiLevelType w:val="hybridMultilevel"/>
    <w:tmpl w:val="4CFE43DA"/>
    <w:lvl w:ilvl="0" w:tplc="5970A9FE">
      <w:start w:val="1"/>
      <w:numFmt w:val="bullet"/>
      <w:lvlText w:val=""/>
      <w:lvlJc w:val="left"/>
    </w:lvl>
    <w:lvl w:ilvl="1" w:tplc="01CC3B2E">
      <w:numFmt w:val="decimal"/>
      <w:lvlText w:val=""/>
      <w:lvlJc w:val="left"/>
    </w:lvl>
    <w:lvl w:ilvl="2" w:tplc="D916BD2C">
      <w:numFmt w:val="decimal"/>
      <w:lvlText w:val=""/>
      <w:lvlJc w:val="left"/>
    </w:lvl>
    <w:lvl w:ilvl="3" w:tplc="DBBA1C1E">
      <w:numFmt w:val="decimal"/>
      <w:lvlText w:val=""/>
      <w:lvlJc w:val="left"/>
    </w:lvl>
    <w:lvl w:ilvl="4" w:tplc="0002ACDC">
      <w:numFmt w:val="decimal"/>
      <w:lvlText w:val=""/>
      <w:lvlJc w:val="left"/>
    </w:lvl>
    <w:lvl w:ilvl="5" w:tplc="DF185366">
      <w:numFmt w:val="decimal"/>
      <w:lvlText w:val=""/>
      <w:lvlJc w:val="left"/>
    </w:lvl>
    <w:lvl w:ilvl="6" w:tplc="0B1A52DA">
      <w:numFmt w:val="decimal"/>
      <w:lvlText w:val=""/>
      <w:lvlJc w:val="left"/>
    </w:lvl>
    <w:lvl w:ilvl="7" w:tplc="F8D485D6">
      <w:numFmt w:val="decimal"/>
      <w:lvlText w:val=""/>
      <w:lvlJc w:val="left"/>
    </w:lvl>
    <w:lvl w:ilvl="8" w:tplc="F9166EA0">
      <w:numFmt w:val="decimal"/>
      <w:lvlText w:val=""/>
      <w:lvlJc w:val="left"/>
    </w:lvl>
  </w:abstractNum>
  <w:abstractNum w:abstractNumId="43">
    <w:nsid w:val="000050BF"/>
    <w:multiLevelType w:val="hybridMultilevel"/>
    <w:tmpl w:val="CDFCF376"/>
    <w:lvl w:ilvl="0" w:tplc="AD9CB1CC">
      <w:start w:val="1"/>
      <w:numFmt w:val="bullet"/>
      <w:lvlText w:val="\endash "/>
      <w:lvlJc w:val="left"/>
    </w:lvl>
    <w:lvl w:ilvl="1" w:tplc="8556A05A">
      <w:start w:val="1"/>
      <w:numFmt w:val="bullet"/>
      <w:lvlText w:val="В"/>
      <w:lvlJc w:val="left"/>
    </w:lvl>
    <w:lvl w:ilvl="2" w:tplc="48CAE8BE">
      <w:numFmt w:val="decimal"/>
      <w:lvlText w:val=""/>
      <w:lvlJc w:val="left"/>
    </w:lvl>
    <w:lvl w:ilvl="3" w:tplc="7B44713A">
      <w:numFmt w:val="decimal"/>
      <w:lvlText w:val=""/>
      <w:lvlJc w:val="left"/>
    </w:lvl>
    <w:lvl w:ilvl="4" w:tplc="50008EF8">
      <w:numFmt w:val="decimal"/>
      <w:lvlText w:val=""/>
      <w:lvlJc w:val="left"/>
    </w:lvl>
    <w:lvl w:ilvl="5" w:tplc="56101AF6">
      <w:numFmt w:val="decimal"/>
      <w:lvlText w:val=""/>
      <w:lvlJc w:val="left"/>
    </w:lvl>
    <w:lvl w:ilvl="6" w:tplc="C59A2A4E">
      <w:numFmt w:val="decimal"/>
      <w:lvlText w:val=""/>
      <w:lvlJc w:val="left"/>
    </w:lvl>
    <w:lvl w:ilvl="7" w:tplc="3C54F420">
      <w:numFmt w:val="decimal"/>
      <w:lvlText w:val=""/>
      <w:lvlJc w:val="left"/>
    </w:lvl>
    <w:lvl w:ilvl="8" w:tplc="F5E8596E">
      <w:numFmt w:val="decimal"/>
      <w:lvlText w:val=""/>
      <w:lvlJc w:val="left"/>
    </w:lvl>
  </w:abstractNum>
  <w:abstractNum w:abstractNumId="44">
    <w:nsid w:val="00005279"/>
    <w:multiLevelType w:val="hybridMultilevel"/>
    <w:tmpl w:val="20CEC9BC"/>
    <w:lvl w:ilvl="0" w:tplc="E3FE1A3C">
      <w:start w:val="1"/>
      <w:numFmt w:val="bullet"/>
      <w:lvlText w:val="\endash "/>
      <w:lvlJc w:val="left"/>
    </w:lvl>
    <w:lvl w:ilvl="1" w:tplc="F0BC056A">
      <w:start w:val="1"/>
      <w:numFmt w:val="bullet"/>
      <w:lvlText w:val="К"/>
      <w:lvlJc w:val="left"/>
    </w:lvl>
    <w:lvl w:ilvl="2" w:tplc="33BE6D22">
      <w:numFmt w:val="decimal"/>
      <w:lvlText w:val=""/>
      <w:lvlJc w:val="left"/>
    </w:lvl>
    <w:lvl w:ilvl="3" w:tplc="534C1A5E">
      <w:numFmt w:val="decimal"/>
      <w:lvlText w:val=""/>
      <w:lvlJc w:val="left"/>
    </w:lvl>
    <w:lvl w:ilvl="4" w:tplc="D7B0FF28">
      <w:numFmt w:val="decimal"/>
      <w:lvlText w:val=""/>
      <w:lvlJc w:val="left"/>
    </w:lvl>
    <w:lvl w:ilvl="5" w:tplc="2F122EF6">
      <w:numFmt w:val="decimal"/>
      <w:lvlText w:val=""/>
      <w:lvlJc w:val="left"/>
    </w:lvl>
    <w:lvl w:ilvl="6" w:tplc="0C240E2E">
      <w:numFmt w:val="decimal"/>
      <w:lvlText w:val=""/>
      <w:lvlJc w:val="left"/>
    </w:lvl>
    <w:lvl w:ilvl="7" w:tplc="49DA9D7A">
      <w:numFmt w:val="decimal"/>
      <w:lvlText w:val=""/>
      <w:lvlJc w:val="left"/>
    </w:lvl>
    <w:lvl w:ilvl="8" w:tplc="E20EE564">
      <w:numFmt w:val="decimal"/>
      <w:lvlText w:val=""/>
      <w:lvlJc w:val="left"/>
    </w:lvl>
  </w:abstractNum>
  <w:abstractNum w:abstractNumId="45">
    <w:nsid w:val="00005410"/>
    <w:multiLevelType w:val="hybridMultilevel"/>
    <w:tmpl w:val="3746F206"/>
    <w:lvl w:ilvl="0" w:tplc="8BFCEA4C">
      <w:start w:val="1"/>
      <w:numFmt w:val="bullet"/>
      <w:lvlText w:val="в"/>
      <w:lvlJc w:val="left"/>
    </w:lvl>
    <w:lvl w:ilvl="1" w:tplc="21C295A0">
      <w:start w:val="1"/>
      <w:numFmt w:val="bullet"/>
      <w:lvlText w:val="\endash "/>
      <w:lvlJc w:val="left"/>
    </w:lvl>
    <w:lvl w:ilvl="2" w:tplc="B5BA145A">
      <w:numFmt w:val="decimal"/>
      <w:lvlText w:val=""/>
      <w:lvlJc w:val="left"/>
    </w:lvl>
    <w:lvl w:ilvl="3" w:tplc="28662E96">
      <w:numFmt w:val="decimal"/>
      <w:lvlText w:val=""/>
      <w:lvlJc w:val="left"/>
    </w:lvl>
    <w:lvl w:ilvl="4" w:tplc="A0A2D354">
      <w:numFmt w:val="decimal"/>
      <w:lvlText w:val=""/>
      <w:lvlJc w:val="left"/>
    </w:lvl>
    <w:lvl w:ilvl="5" w:tplc="C7A6B194">
      <w:numFmt w:val="decimal"/>
      <w:lvlText w:val=""/>
      <w:lvlJc w:val="left"/>
    </w:lvl>
    <w:lvl w:ilvl="6" w:tplc="F4449F12">
      <w:numFmt w:val="decimal"/>
      <w:lvlText w:val=""/>
      <w:lvlJc w:val="left"/>
    </w:lvl>
    <w:lvl w:ilvl="7" w:tplc="E47AAA4A">
      <w:numFmt w:val="decimal"/>
      <w:lvlText w:val=""/>
      <w:lvlJc w:val="left"/>
    </w:lvl>
    <w:lvl w:ilvl="8" w:tplc="706EB0CC">
      <w:numFmt w:val="decimal"/>
      <w:lvlText w:val=""/>
      <w:lvlJc w:val="left"/>
    </w:lvl>
  </w:abstractNum>
  <w:abstractNum w:abstractNumId="46">
    <w:nsid w:val="00005815"/>
    <w:multiLevelType w:val="hybridMultilevel"/>
    <w:tmpl w:val="508C6C22"/>
    <w:lvl w:ilvl="0" w:tplc="AB7648A4">
      <w:start w:val="1"/>
      <w:numFmt w:val="bullet"/>
      <w:lvlText w:val=""/>
      <w:lvlJc w:val="left"/>
    </w:lvl>
    <w:lvl w:ilvl="1" w:tplc="2A4865FC">
      <w:numFmt w:val="decimal"/>
      <w:lvlText w:val=""/>
      <w:lvlJc w:val="left"/>
    </w:lvl>
    <w:lvl w:ilvl="2" w:tplc="E21C0992">
      <w:numFmt w:val="decimal"/>
      <w:lvlText w:val=""/>
      <w:lvlJc w:val="left"/>
    </w:lvl>
    <w:lvl w:ilvl="3" w:tplc="6DACC052">
      <w:numFmt w:val="decimal"/>
      <w:lvlText w:val=""/>
      <w:lvlJc w:val="left"/>
    </w:lvl>
    <w:lvl w:ilvl="4" w:tplc="B456EA94">
      <w:numFmt w:val="decimal"/>
      <w:lvlText w:val=""/>
      <w:lvlJc w:val="left"/>
    </w:lvl>
    <w:lvl w:ilvl="5" w:tplc="AE628E02">
      <w:numFmt w:val="decimal"/>
      <w:lvlText w:val=""/>
      <w:lvlJc w:val="left"/>
    </w:lvl>
    <w:lvl w:ilvl="6" w:tplc="5A4806DE">
      <w:numFmt w:val="decimal"/>
      <w:lvlText w:val=""/>
      <w:lvlJc w:val="left"/>
    </w:lvl>
    <w:lvl w:ilvl="7" w:tplc="F14C82E2">
      <w:numFmt w:val="decimal"/>
      <w:lvlText w:val=""/>
      <w:lvlJc w:val="left"/>
    </w:lvl>
    <w:lvl w:ilvl="8" w:tplc="B39AC722">
      <w:numFmt w:val="decimal"/>
      <w:lvlText w:val=""/>
      <w:lvlJc w:val="left"/>
    </w:lvl>
  </w:abstractNum>
  <w:abstractNum w:abstractNumId="47">
    <w:nsid w:val="000058C5"/>
    <w:multiLevelType w:val="hybridMultilevel"/>
    <w:tmpl w:val="6BE0D364"/>
    <w:lvl w:ilvl="0" w:tplc="25B8589A">
      <w:start w:val="1"/>
      <w:numFmt w:val="bullet"/>
      <w:lvlText w:val=""/>
      <w:lvlJc w:val="left"/>
    </w:lvl>
    <w:lvl w:ilvl="1" w:tplc="64DE1D4C">
      <w:numFmt w:val="decimal"/>
      <w:lvlText w:val=""/>
      <w:lvlJc w:val="left"/>
    </w:lvl>
    <w:lvl w:ilvl="2" w:tplc="5928D4E6">
      <w:numFmt w:val="decimal"/>
      <w:lvlText w:val=""/>
      <w:lvlJc w:val="left"/>
    </w:lvl>
    <w:lvl w:ilvl="3" w:tplc="F1945F06">
      <w:numFmt w:val="decimal"/>
      <w:lvlText w:val=""/>
      <w:lvlJc w:val="left"/>
    </w:lvl>
    <w:lvl w:ilvl="4" w:tplc="F8BCDF6A">
      <w:numFmt w:val="decimal"/>
      <w:lvlText w:val=""/>
      <w:lvlJc w:val="left"/>
    </w:lvl>
    <w:lvl w:ilvl="5" w:tplc="8A62714C">
      <w:numFmt w:val="decimal"/>
      <w:lvlText w:val=""/>
      <w:lvlJc w:val="left"/>
    </w:lvl>
    <w:lvl w:ilvl="6" w:tplc="E7ECF90C">
      <w:numFmt w:val="decimal"/>
      <w:lvlText w:val=""/>
      <w:lvlJc w:val="left"/>
    </w:lvl>
    <w:lvl w:ilvl="7" w:tplc="F2A2F4AE">
      <w:numFmt w:val="decimal"/>
      <w:lvlText w:val=""/>
      <w:lvlJc w:val="left"/>
    </w:lvl>
    <w:lvl w:ilvl="8" w:tplc="6A90AD6A">
      <w:numFmt w:val="decimal"/>
      <w:lvlText w:val=""/>
      <w:lvlJc w:val="left"/>
    </w:lvl>
  </w:abstractNum>
  <w:abstractNum w:abstractNumId="48">
    <w:nsid w:val="000058E6"/>
    <w:multiLevelType w:val="hybridMultilevel"/>
    <w:tmpl w:val="7F4E5452"/>
    <w:lvl w:ilvl="0" w:tplc="1D5CB872">
      <w:start w:val="1"/>
      <w:numFmt w:val="bullet"/>
      <w:lvlText w:val="\endash "/>
      <w:lvlJc w:val="left"/>
    </w:lvl>
    <w:lvl w:ilvl="1" w:tplc="A33E297E">
      <w:start w:val="1"/>
      <w:numFmt w:val="bullet"/>
      <w:lvlText w:val="В"/>
      <w:lvlJc w:val="left"/>
    </w:lvl>
    <w:lvl w:ilvl="2" w:tplc="19F2A81C">
      <w:numFmt w:val="decimal"/>
      <w:lvlText w:val=""/>
      <w:lvlJc w:val="left"/>
    </w:lvl>
    <w:lvl w:ilvl="3" w:tplc="BC9422E4">
      <w:numFmt w:val="decimal"/>
      <w:lvlText w:val=""/>
      <w:lvlJc w:val="left"/>
    </w:lvl>
    <w:lvl w:ilvl="4" w:tplc="D616AD3E">
      <w:numFmt w:val="decimal"/>
      <w:lvlText w:val=""/>
      <w:lvlJc w:val="left"/>
    </w:lvl>
    <w:lvl w:ilvl="5" w:tplc="CA9A076C">
      <w:numFmt w:val="decimal"/>
      <w:lvlText w:val=""/>
      <w:lvlJc w:val="left"/>
    </w:lvl>
    <w:lvl w:ilvl="6" w:tplc="1204923E">
      <w:numFmt w:val="decimal"/>
      <w:lvlText w:val=""/>
      <w:lvlJc w:val="left"/>
    </w:lvl>
    <w:lvl w:ilvl="7" w:tplc="C9AA1494">
      <w:numFmt w:val="decimal"/>
      <w:lvlText w:val=""/>
      <w:lvlJc w:val="left"/>
    </w:lvl>
    <w:lvl w:ilvl="8" w:tplc="C6CE814E">
      <w:numFmt w:val="decimal"/>
      <w:lvlText w:val=""/>
      <w:lvlJc w:val="left"/>
    </w:lvl>
  </w:abstractNum>
  <w:abstractNum w:abstractNumId="49">
    <w:nsid w:val="00005942"/>
    <w:multiLevelType w:val="hybridMultilevel"/>
    <w:tmpl w:val="28DA79D6"/>
    <w:lvl w:ilvl="0" w:tplc="8176F2D8">
      <w:start w:val="1"/>
      <w:numFmt w:val="bullet"/>
      <w:lvlText w:val="К"/>
      <w:lvlJc w:val="left"/>
    </w:lvl>
    <w:lvl w:ilvl="1" w:tplc="DC46E6BC">
      <w:numFmt w:val="decimal"/>
      <w:lvlText w:val=""/>
      <w:lvlJc w:val="left"/>
    </w:lvl>
    <w:lvl w:ilvl="2" w:tplc="53FE9F58">
      <w:numFmt w:val="decimal"/>
      <w:lvlText w:val=""/>
      <w:lvlJc w:val="left"/>
    </w:lvl>
    <w:lvl w:ilvl="3" w:tplc="75D635C4">
      <w:numFmt w:val="decimal"/>
      <w:lvlText w:val=""/>
      <w:lvlJc w:val="left"/>
    </w:lvl>
    <w:lvl w:ilvl="4" w:tplc="2F1CA494">
      <w:numFmt w:val="decimal"/>
      <w:lvlText w:val=""/>
      <w:lvlJc w:val="left"/>
    </w:lvl>
    <w:lvl w:ilvl="5" w:tplc="2B42E89A">
      <w:numFmt w:val="decimal"/>
      <w:lvlText w:val=""/>
      <w:lvlJc w:val="left"/>
    </w:lvl>
    <w:lvl w:ilvl="6" w:tplc="E43EDD80">
      <w:numFmt w:val="decimal"/>
      <w:lvlText w:val=""/>
      <w:lvlJc w:val="left"/>
    </w:lvl>
    <w:lvl w:ilvl="7" w:tplc="0A9658FE">
      <w:numFmt w:val="decimal"/>
      <w:lvlText w:val=""/>
      <w:lvlJc w:val="left"/>
    </w:lvl>
    <w:lvl w:ilvl="8" w:tplc="985A3768">
      <w:numFmt w:val="decimal"/>
      <w:lvlText w:val=""/>
      <w:lvlJc w:val="left"/>
    </w:lvl>
  </w:abstractNum>
  <w:abstractNum w:abstractNumId="50">
    <w:nsid w:val="00005F34"/>
    <w:multiLevelType w:val="hybridMultilevel"/>
    <w:tmpl w:val="F246E8E6"/>
    <w:lvl w:ilvl="0" w:tplc="73E8F8BA">
      <w:start w:val="1"/>
      <w:numFmt w:val="bullet"/>
      <w:lvlText w:val=""/>
      <w:lvlJc w:val="left"/>
    </w:lvl>
    <w:lvl w:ilvl="1" w:tplc="B68248D4">
      <w:numFmt w:val="decimal"/>
      <w:lvlText w:val=""/>
      <w:lvlJc w:val="left"/>
    </w:lvl>
    <w:lvl w:ilvl="2" w:tplc="589AA070">
      <w:numFmt w:val="decimal"/>
      <w:lvlText w:val=""/>
      <w:lvlJc w:val="left"/>
    </w:lvl>
    <w:lvl w:ilvl="3" w:tplc="8E1075C0">
      <w:numFmt w:val="decimal"/>
      <w:lvlText w:val=""/>
      <w:lvlJc w:val="left"/>
    </w:lvl>
    <w:lvl w:ilvl="4" w:tplc="ABB0EDF2">
      <w:numFmt w:val="decimal"/>
      <w:lvlText w:val=""/>
      <w:lvlJc w:val="left"/>
    </w:lvl>
    <w:lvl w:ilvl="5" w:tplc="0EF896C4">
      <w:numFmt w:val="decimal"/>
      <w:lvlText w:val=""/>
      <w:lvlJc w:val="left"/>
    </w:lvl>
    <w:lvl w:ilvl="6" w:tplc="425E6360">
      <w:numFmt w:val="decimal"/>
      <w:lvlText w:val=""/>
      <w:lvlJc w:val="left"/>
    </w:lvl>
    <w:lvl w:ilvl="7" w:tplc="C4AA3D64">
      <w:numFmt w:val="decimal"/>
      <w:lvlText w:val=""/>
      <w:lvlJc w:val="left"/>
    </w:lvl>
    <w:lvl w:ilvl="8" w:tplc="772675FC">
      <w:numFmt w:val="decimal"/>
      <w:lvlText w:val=""/>
      <w:lvlJc w:val="left"/>
    </w:lvl>
  </w:abstractNum>
  <w:abstractNum w:abstractNumId="51">
    <w:nsid w:val="00005FA8"/>
    <w:multiLevelType w:val="hybridMultilevel"/>
    <w:tmpl w:val="B4A83DE4"/>
    <w:lvl w:ilvl="0" w:tplc="A288B126">
      <w:start w:val="1"/>
      <w:numFmt w:val="bullet"/>
      <w:lvlText w:val="В"/>
      <w:lvlJc w:val="left"/>
    </w:lvl>
    <w:lvl w:ilvl="1" w:tplc="7020E740">
      <w:numFmt w:val="decimal"/>
      <w:lvlText w:val=""/>
      <w:lvlJc w:val="left"/>
    </w:lvl>
    <w:lvl w:ilvl="2" w:tplc="475E4F00">
      <w:numFmt w:val="decimal"/>
      <w:lvlText w:val=""/>
      <w:lvlJc w:val="left"/>
    </w:lvl>
    <w:lvl w:ilvl="3" w:tplc="126E741A">
      <w:numFmt w:val="decimal"/>
      <w:lvlText w:val=""/>
      <w:lvlJc w:val="left"/>
    </w:lvl>
    <w:lvl w:ilvl="4" w:tplc="9C8419D4">
      <w:numFmt w:val="decimal"/>
      <w:lvlText w:val=""/>
      <w:lvlJc w:val="left"/>
    </w:lvl>
    <w:lvl w:ilvl="5" w:tplc="53901A1E">
      <w:numFmt w:val="decimal"/>
      <w:lvlText w:val=""/>
      <w:lvlJc w:val="left"/>
    </w:lvl>
    <w:lvl w:ilvl="6" w:tplc="77E650C8">
      <w:numFmt w:val="decimal"/>
      <w:lvlText w:val=""/>
      <w:lvlJc w:val="left"/>
    </w:lvl>
    <w:lvl w:ilvl="7" w:tplc="9BE2BF70">
      <w:numFmt w:val="decimal"/>
      <w:lvlText w:val=""/>
      <w:lvlJc w:val="left"/>
    </w:lvl>
    <w:lvl w:ilvl="8" w:tplc="B23E86DA">
      <w:numFmt w:val="decimal"/>
      <w:lvlText w:val=""/>
      <w:lvlJc w:val="left"/>
    </w:lvl>
  </w:abstractNum>
  <w:abstractNum w:abstractNumId="52">
    <w:nsid w:val="00006512"/>
    <w:multiLevelType w:val="hybridMultilevel"/>
    <w:tmpl w:val="2DBA95A8"/>
    <w:lvl w:ilvl="0" w:tplc="FAE4CA68">
      <w:start w:val="1"/>
      <w:numFmt w:val="bullet"/>
      <w:lvlText w:val=""/>
      <w:lvlJc w:val="left"/>
    </w:lvl>
    <w:lvl w:ilvl="1" w:tplc="B240B5A8">
      <w:numFmt w:val="decimal"/>
      <w:lvlText w:val=""/>
      <w:lvlJc w:val="left"/>
    </w:lvl>
    <w:lvl w:ilvl="2" w:tplc="A47008D8">
      <w:numFmt w:val="decimal"/>
      <w:lvlText w:val=""/>
      <w:lvlJc w:val="left"/>
    </w:lvl>
    <w:lvl w:ilvl="3" w:tplc="B1326422">
      <w:numFmt w:val="decimal"/>
      <w:lvlText w:val=""/>
      <w:lvlJc w:val="left"/>
    </w:lvl>
    <w:lvl w:ilvl="4" w:tplc="CF46471A">
      <w:numFmt w:val="decimal"/>
      <w:lvlText w:val=""/>
      <w:lvlJc w:val="left"/>
    </w:lvl>
    <w:lvl w:ilvl="5" w:tplc="18D27F9C">
      <w:numFmt w:val="decimal"/>
      <w:lvlText w:val=""/>
      <w:lvlJc w:val="left"/>
    </w:lvl>
    <w:lvl w:ilvl="6" w:tplc="1ADE163C">
      <w:numFmt w:val="decimal"/>
      <w:lvlText w:val=""/>
      <w:lvlJc w:val="left"/>
    </w:lvl>
    <w:lvl w:ilvl="7" w:tplc="6C30D4BE">
      <w:numFmt w:val="decimal"/>
      <w:lvlText w:val=""/>
      <w:lvlJc w:val="left"/>
    </w:lvl>
    <w:lvl w:ilvl="8" w:tplc="1B10BDDA">
      <w:numFmt w:val="decimal"/>
      <w:lvlText w:val=""/>
      <w:lvlJc w:val="left"/>
    </w:lvl>
  </w:abstractNum>
  <w:abstractNum w:abstractNumId="53">
    <w:nsid w:val="0000658C"/>
    <w:multiLevelType w:val="hybridMultilevel"/>
    <w:tmpl w:val="3168E9B8"/>
    <w:lvl w:ilvl="0" w:tplc="D0E0D530">
      <w:start w:val="8"/>
      <w:numFmt w:val="decimal"/>
      <w:lvlText w:val="%1)"/>
      <w:lvlJc w:val="left"/>
    </w:lvl>
    <w:lvl w:ilvl="1" w:tplc="4F4A1A24">
      <w:start w:val="1"/>
      <w:numFmt w:val="bullet"/>
      <w:lvlText w:val=""/>
      <w:lvlJc w:val="left"/>
    </w:lvl>
    <w:lvl w:ilvl="2" w:tplc="2E5607B4">
      <w:numFmt w:val="decimal"/>
      <w:lvlText w:val=""/>
      <w:lvlJc w:val="left"/>
    </w:lvl>
    <w:lvl w:ilvl="3" w:tplc="D506C510">
      <w:numFmt w:val="decimal"/>
      <w:lvlText w:val=""/>
      <w:lvlJc w:val="left"/>
    </w:lvl>
    <w:lvl w:ilvl="4" w:tplc="97C6F7A2">
      <w:numFmt w:val="decimal"/>
      <w:lvlText w:val=""/>
      <w:lvlJc w:val="left"/>
    </w:lvl>
    <w:lvl w:ilvl="5" w:tplc="BEA0B438">
      <w:numFmt w:val="decimal"/>
      <w:lvlText w:val=""/>
      <w:lvlJc w:val="left"/>
    </w:lvl>
    <w:lvl w:ilvl="6" w:tplc="6D663DC8">
      <w:numFmt w:val="decimal"/>
      <w:lvlText w:val=""/>
      <w:lvlJc w:val="left"/>
    </w:lvl>
    <w:lvl w:ilvl="7" w:tplc="6F3A8264">
      <w:numFmt w:val="decimal"/>
      <w:lvlText w:val=""/>
      <w:lvlJc w:val="left"/>
    </w:lvl>
    <w:lvl w:ilvl="8" w:tplc="B71889AE">
      <w:numFmt w:val="decimal"/>
      <w:lvlText w:val=""/>
      <w:lvlJc w:val="left"/>
    </w:lvl>
  </w:abstractNum>
  <w:abstractNum w:abstractNumId="54">
    <w:nsid w:val="00006B28"/>
    <w:multiLevelType w:val="hybridMultilevel"/>
    <w:tmpl w:val="66FEB472"/>
    <w:lvl w:ilvl="0" w:tplc="293C30B4">
      <w:start w:val="1"/>
      <w:numFmt w:val="bullet"/>
      <w:lvlText w:val=""/>
      <w:lvlJc w:val="left"/>
    </w:lvl>
    <w:lvl w:ilvl="1" w:tplc="D4D45012">
      <w:numFmt w:val="decimal"/>
      <w:lvlText w:val=""/>
      <w:lvlJc w:val="left"/>
    </w:lvl>
    <w:lvl w:ilvl="2" w:tplc="35C2D454">
      <w:numFmt w:val="decimal"/>
      <w:lvlText w:val=""/>
      <w:lvlJc w:val="left"/>
    </w:lvl>
    <w:lvl w:ilvl="3" w:tplc="4AF87E96">
      <w:numFmt w:val="decimal"/>
      <w:lvlText w:val=""/>
      <w:lvlJc w:val="left"/>
    </w:lvl>
    <w:lvl w:ilvl="4" w:tplc="DB98F77C">
      <w:numFmt w:val="decimal"/>
      <w:lvlText w:val=""/>
      <w:lvlJc w:val="left"/>
    </w:lvl>
    <w:lvl w:ilvl="5" w:tplc="DF1CAF18">
      <w:numFmt w:val="decimal"/>
      <w:lvlText w:val=""/>
      <w:lvlJc w:val="left"/>
    </w:lvl>
    <w:lvl w:ilvl="6" w:tplc="CF6C0DE2">
      <w:numFmt w:val="decimal"/>
      <w:lvlText w:val=""/>
      <w:lvlJc w:val="left"/>
    </w:lvl>
    <w:lvl w:ilvl="7" w:tplc="DEDC5B6E">
      <w:numFmt w:val="decimal"/>
      <w:lvlText w:val=""/>
      <w:lvlJc w:val="left"/>
    </w:lvl>
    <w:lvl w:ilvl="8" w:tplc="FFC27B96">
      <w:numFmt w:val="decimal"/>
      <w:lvlText w:val=""/>
      <w:lvlJc w:val="left"/>
    </w:lvl>
  </w:abstractNum>
  <w:abstractNum w:abstractNumId="55">
    <w:nsid w:val="00006BC9"/>
    <w:multiLevelType w:val="hybridMultilevel"/>
    <w:tmpl w:val="21DAEFAE"/>
    <w:lvl w:ilvl="0" w:tplc="899A4D8C">
      <w:start w:val="1"/>
      <w:numFmt w:val="bullet"/>
      <w:lvlText w:val=""/>
      <w:lvlJc w:val="left"/>
    </w:lvl>
    <w:lvl w:ilvl="1" w:tplc="6DC6AAF6">
      <w:numFmt w:val="decimal"/>
      <w:lvlText w:val=""/>
      <w:lvlJc w:val="left"/>
    </w:lvl>
    <w:lvl w:ilvl="2" w:tplc="23BC6F64">
      <w:numFmt w:val="decimal"/>
      <w:lvlText w:val=""/>
      <w:lvlJc w:val="left"/>
    </w:lvl>
    <w:lvl w:ilvl="3" w:tplc="AE42CFB8">
      <w:numFmt w:val="decimal"/>
      <w:lvlText w:val=""/>
      <w:lvlJc w:val="left"/>
    </w:lvl>
    <w:lvl w:ilvl="4" w:tplc="60D2CA62">
      <w:numFmt w:val="decimal"/>
      <w:lvlText w:val=""/>
      <w:lvlJc w:val="left"/>
    </w:lvl>
    <w:lvl w:ilvl="5" w:tplc="C16CF214">
      <w:numFmt w:val="decimal"/>
      <w:lvlText w:val=""/>
      <w:lvlJc w:val="left"/>
    </w:lvl>
    <w:lvl w:ilvl="6" w:tplc="7CBCAFB6">
      <w:numFmt w:val="decimal"/>
      <w:lvlText w:val=""/>
      <w:lvlJc w:val="left"/>
    </w:lvl>
    <w:lvl w:ilvl="7" w:tplc="8DAEF154">
      <w:numFmt w:val="decimal"/>
      <w:lvlText w:val=""/>
      <w:lvlJc w:val="left"/>
    </w:lvl>
    <w:lvl w:ilvl="8" w:tplc="AA7E321A">
      <w:numFmt w:val="decimal"/>
      <w:lvlText w:val=""/>
      <w:lvlJc w:val="left"/>
    </w:lvl>
  </w:abstractNum>
  <w:abstractNum w:abstractNumId="56">
    <w:nsid w:val="00006DA6"/>
    <w:multiLevelType w:val="hybridMultilevel"/>
    <w:tmpl w:val="45B4952E"/>
    <w:lvl w:ilvl="0" w:tplc="858EF816">
      <w:start w:val="1"/>
      <w:numFmt w:val="bullet"/>
      <w:lvlText w:val=""/>
      <w:lvlJc w:val="left"/>
    </w:lvl>
    <w:lvl w:ilvl="1" w:tplc="0E1204C2">
      <w:numFmt w:val="decimal"/>
      <w:lvlText w:val=""/>
      <w:lvlJc w:val="left"/>
    </w:lvl>
    <w:lvl w:ilvl="2" w:tplc="D58279B6">
      <w:numFmt w:val="decimal"/>
      <w:lvlText w:val=""/>
      <w:lvlJc w:val="left"/>
    </w:lvl>
    <w:lvl w:ilvl="3" w:tplc="BEC89D3A">
      <w:numFmt w:val="decimal"/>
      <w:lvlText w:val=""/>
      <w:lvlJc w:val="left"/>
    </w:lvl>
    <w:lvl w:ilvl="4" w:tplc="564C0BF6">
      <w:numFmt w:val="decimal"/>
      <w:lvlText w:val=""/>
      <w:lvlJc w:val="left"/>
    </w:lvl>
    <w:lvl w:ilvl="5" w:tplc="4A367E84">
      <w:numFmt w:val="decimal"/>
      <w:lvlText w:val=""/>
      <w:lvlJc w:val="left"/>
    </w:lvl>
    <w:lvl w:ilvl="6" w:tplc="197E3A76">
      <w:numFmt w:val="decimal"/>
      <w:lvlText w:val=""/>
      <w:lvlJc w:val="left"/>
    </w:lvl>
    <w:lvl w:ilvl="7" w:tplc="361051E6">
      <w:numFmt w:val="decimal"/>
      <w:lvlText w:val=""/>
      <w:lvlJc w:val="left"/>
    </w:lvl>
    <w:lvl w:ilvl="8" w:tplc="4F364D6E">
      <w:numFmt w:val="decimal"/>
      <w:lvlText w:val=""/>
      <w:lvlJc w:val="left"/>
    </w:lvl>
  </w:abstractNum>
  <w:abstractNum w:abstractNumId="57">
    <w:nsid w:val="00006E7E"/>
    <w:multiLevelType w:val="hybridMultilevel"/>
    <w:tmpl w:val="DF600E52"/>
    <w:lvl w:ilvl="0" w:tplc="D9F8A1AE">
      <w:start w:val="1"/>
      <w:numFmt w:val="bullet"/>
      <w:lvlText w:val="и"/>
      <w:lvlJc w:val="left"/>
    </w:lvl>
    <w:lvl w:ilvl="1" w:tplc="2DD219BA">
      <w:start w:val="1"/>
      <w:numFmt w:val="bullet"/>
      <w:lvlText w:val="\endash "/>
      <w:lvlJc w:val="left"/>
    </w:lvl>
    <w:lvl w:ilvl="2" w:tplc="5024D04C">
      <w:numFmt w:val="decimal"/>
      <w:lvlText w:val=""/>
      <w:lvlJc w:val="left"/>
    </w:lvl>
    <w:lvl w:ilvl="3" w:tplc="A89E32CA">
      <w:numFmt w:val="decimal"/>
      <w:lvlText w:val=""/>
      <w:lvlJc w:val="left"/>
    </w:lvl>
    <w:lvl w:ilvl="4" w:tplc="C75478FC">
      <w:numFmt w:val="decimal"/>
      <w:lvlText w:val=""/>
      <w:lvlJc w:val="left"/>
    </w:lvl>
    <w:lvl w:ilvl="5" w:tplc="C456AE9C">
      <w:numFmt w:val="decimal"/>
      <w:lvlText w:val=""/>
      <w:lvlJc w:val="left"/>
    </w:lvl>
    <w:lvl w:ilvl="6" w:tplc="26502DCE">
      <w:numFmt w:val="decimal"/>
      <w:lvlText w:val=""/>
      <w:lvlJc w:val="left"/>
    </w:lvl>
    <w:lvl w:ilvl="7" w:tplc="A5A6729A">
      <w:numFmt w:val="decimal"/>
      <w:lvlText w:val=""/>
      <w:lvlJc w:val="left"/>
    </w:lvl>
    <w:lvl w:ilvl="8" w:tplc="E44835C4">
      <w:numFmt w:val="decimal"/>
      <w:lvlText w:val=""/>
      <w:lvlJc w:val="left"/>
    </w:lvl>
  </w:abstractNum>
  <w:abstractNum w:abstractNumId="58">
    <w:nsid w:val="00006E89"/>
    <w:multiLevelType w:val="hybridMultilevel"/>
    <w:tmpl w:val="BB66C112"/>
    <w:lvl w:ilvl="0" w:tplc="46220CE8">
      <w:start w:val="1"/>
      <w:numFmt w:val="bullet"/>
      <w:lvlText w:val=""/>
      <w:lvlJc w:val="left"/>
    </w:lvl>
    <w:lvl w:ilvl="1" w:tplc="8CFABF62">
      <w:numFmt w:val="decimal"/>
      <w:lvlText w:val=""/>
      <w:lvlJc w:val="left"/>
    </w:lvl>
    <w:lvl w:ilvl="2" w:tplc="8C668578">
      <w:numFmt w:val="decimal"/>
      <w:lvlText w:val=""/>
      <w:lvlJc w:val="left"/>
    </w:lvl>
    <w:lvl w:ilvl="3" w:tplc="EEFA8784">
      <w:numFmt w:val="decimal"/>
      <w:lvlText w:val=""/>
      <w:lvlJc w:val="left"/>
    </w:lvl>
    <w:lvl w:ilvl="4" w:tplc="6D26E632">
      <w:numFmt w:val="decimal"/>
      <w:lvlText w:val=""/>
      <w:lvlJc w:val="left"/>
    </w:lvl>
    <w:lvl w:ilvl="5" w:tplc="D2A81D2A">
      <w:numFmt w:val="decimal"/>
      <w:lvlText w:val=""/>
      <w:lvlJc w:val="left"/>
    </w:lvl>
    <w:lvl w:ilvl="6" w:tplc="56E26E7A">
      <w:numFmt w:val="decimal"/>
      <w:lvlText w:val=""/>
      <w:lvlJc w:val="left"/>
    </w:lvl>
    <w:lvl w:ilvl="7" w:tplc="AC3E47D0">
      <w:numFmt w:val="decimal"/>
      <w:lvlText w:val=""/>
      <w:lvlJc w:val="left"/>
    </w:lvl>
    <w:lvl w:ilvl="8" w:tplc="4470F3EC">
      <w:numFmt w:val="decimal"/>
      <w:lvlText w:val=""/>
      <w:lvlJc w:val="left"/>
    </w:lvl>
  </w:abstractNum>
  <w:abstractNum w:abstractNumId="59">
    <w:nsid w:val="00006FC9"/>
    <w:multiLevelType w:val="hybridMultilevel"/>
    <w:tmpl w:val="515216A0"/>
    <w:lvl w:ilvl="0" w:tplc="7D5A4736">
      <w:start w:val="1"/>
      <w:numFmt w:val="bullet"/>
      <w:lvlText w:val="В"/>
      <w:lvlJc w:val="left"/>
    </w:lvl>
    <w:lvl w:ilvl="1" w:tplc="35ECEFAC">
      <w:numFmt w:val="decimal"/>
      <w:lvlText w:val=""/>
      <w:lvlJc w:val="left"/>
    </w:lvl>
    <w:lvl w:ilvl="2" w:tplc="4B6000F6">
      <w:numFmt w:val="decimal"/>
      <w:lvlText w:val=""/>
      <w:lvlJc w:val="left"/>
    </w:lvl>
    <w:lvl w:ilvl="3" w:tplc="33BE4E52">
      <w:numFmt w:val="decimal"/>
      <w:lvlText w:val=""/>
      <w:lvlJc w:val="left"/>
    </w:lvl>
    <w:lvl w:ilvl="4" w:tplc="047208A0">
      <w:numFmt w:val="decimal"/>
      <w:lvlText w:val=""/>
      <w:lvlJc w:val="left"/>
    </w:lvl>
    <w:lvl w:ilvl="5" w:tplc="3AB80402">
      <w:numFmt w:val="decimal"/>
      <w:lvlText w:val=""/>
      <w:lvlJc w:val="left"/>
    </w:lvl>
    <w:lvl w:ilvl="6" w:tplc="19206A32">
      <w:numFmt w:val="decimal"/>
      <w:lvlText w:val=""/>
      <w:lvlJc w:val="left"/>
    </w:lvl>
    <w:lvl w:ilvl="7" w:tplc="78AE0B7C">
      <w:numFmt w:val="decimal"/>
      <w:lvlText w:val=""/>
      <w:lvlJc w:val="left"/>
    </w:lvl>
    <w:lvl w:ilvl="8" w:tplc="DCD67D44">
      <w:numFmt w:val="decimal"/>
      <w:lvlText w:val=""/>
      <w:lvlJc w:val="left"/>
    </w:lvl>
  </w:abstractNum>
  <w:abstractNum w:abstractNumId="60">
    <w:nsid w:val="00007014"/>
    <w:multiLevelType w:val="hybridMultilevel"/>
    <w:tmpl w:val="D65052EA"/>
    <w:lvl w:ilvl="0" w:tplc="2C2E4018">
      <w:start w:val="1"/>
      <w:numFmt w:val="bullet"/>
      <w:lvlText w:val="\endash "/>
      <w:lvlJc w:val="left"/>
    </w:lvl>
    <w:lvl w:ilvl="1" w:tplc="3DA667B0">
      <w:start w:val="2"/>
      <w:numFmt w:val="decimal"/>
      <w:lvlText w:val="%2."/>
      <w:lvlJc w:val="left"/>
    </w:lvl>
    <w:lvl w:ilvl="2" w:tplc="67E41438">
      <w:start w:val="1"/>
      <w:numFmt w:val="decimal"/>
      <w:lvlText w:val="%3"/>
      <w:lvlJc w:val="left"/>
    </w:lvl>
    <w:lvl w:ilvl="3" w:tplc="F2425CDE">
      <w:numFmt w:val="decimal"/>
      <w:lvlText w:val=""/>
      <w:lvlJc w:val="left"/>
    </w:lvl>
    <w:lvl w:ilvl="4" w:tplc="45FA03A6">
      <w:numFmt w:val="decimal"/>
      <w:lvlText w:val=""/>
      <w:lvlJc w:val="left"/>
    </w:lvl>
    <w:lvl w:ilvl="5" w:tplc="4B206BC4">
      <w:numFmt w:val="decimal"/>
      <w:lvlText w:val=""/>
      <w:lvlJc w:val="left"/>
    </w:lvl>
    <w:lvl w:ilvl="6" w:tplc="D102BB52">
      <w:numFmt w:val="decimal"/>
      <w:lvlText w:val=""/>
      <w:lvlJc w:val="left"/>
    </w:lvl>
    <w:lvl w:ilvl="7" w:tplc="B254EDC0">
      <w:numFmt w:val="decimal"/>
      <w:lvlText w:val=""/>
      <w:lvlJc w:val="left"/>
    </w:lvl>
    <w:lvl w:ilvl="8" w:tplc="892CCFF6">
      <w:numFmt w:val="decimal"/>
      <w:lvlText w:val=""/>
      <w:lvlJc w:val="left"/>
    </w:lvl>
  </w:abstractNum>
  <w:abstractNum w:abstractNumId="61">
    <w:nsid w:val="0000721D"/>
    <w:multiLevelType w:val="hybridMultilevel"/>
    <w:tmpl w:val="41F6C9BA"/>
    <w:lvl w:ilvl="0" w:tplc="9FEA81F8">
      <w:start w:val="1"/>
      <w:numFmt w:val="bullet"/>
      <w:lvlText w:val=""/>
      <w:lvlJc w:val="left"/>
    </w:lvl>
    <w:lvl w:ilvl="1" w:tplc="A22E4138">
      <w:numFmt w:val="decimal"/>
      <w:lvlText w:val=""/>
      <w:lvlJc w:val="left"/>
    </w:lvl>
    <w:lvl w:ilvl="2" w:tplc="6B80837A">
      <w:numFmt w:val="decimal"/>
      <w:lvlText w:val=""/>
      <w:lvlJc w:val="left"/>
    </w:lvl>
    <w:lvl w:ilvl="3" w:tplc="44EA55C4">
      <w:numFmt w:val="decimal"/>
      <w:lvlText w:val=""/>
      <w:lvlJc w:val="left"/>
    </w:lvl>
    <w:lvl w:ilvl="4" w:tplc="AFAE28D6">
      <w:numFmt w:val="decimal"/>
      <w:lvlText w:val=""/>
      <w:lvlJc w:val="left"/>
    </w:lvl>
    <w:lvl w:ilvl="5" w:tplc="F0F6BFA4">
      <w:numFmt w:val="decimal"/>
      <w:lvlText w:val=""/>
      <w:lvlJc w:val="left"/>
    </w:lvl>
    <w:lvl w:ilvl="6" w:tplc="925A081C">
      <w:numFmt w:val="decimal"/>
      <w:lvlText w:val=""/>
      <w:lvlJc w:val="left"/>
    </w:lvl>
    <w:lvl w:ilvl="7" w:tplc="687CC10C">
      <w:numFmt w:val="decimal"/>
      <w:lvlText w:val=""/>
      <w:lvlJc w:val="left"/>
    </w:lvl>
    <w:lvl w:ilvl="8" w:tplc="69F07F8C">
      <w:numFmt w:val="decimal"/>
      <w:lvlText w:val=""/>
      <w:lvlJc w:val="left"/>
    </w:lvl>
  </w:abstractNum>
  <w:abstractNum w:abstractNumId="62">
    <w:nsid w:val="00007346"/>
    <w:multiLevelType w:val="hybridMultilevel"/>
    <w:tmpl w:val="88E08CC8"/>
    <w:lvl w:ilvl="0" w:tplc="3DBA5416">
      <w:start w:val="1"/>
      <w:numFmt w:val="bullet"/>
      <w:lvlText w:val="В"/>
      <w:lvlJc w:val="left"/>
    </w:lvl>
    <w:lvl w:ilvl="1" w:tplc="650A9882">
      <w:numFmt w:val="decimal"/>
      <w:lvlText w:val=""/>
      <w:lvlJc w:val="left"/>
    </w:lvl>
    <w:lvl w:ilvl="2" w:tplc="20B8AFF4">
      <w:numFmt w:val="decimal"/>
      <w:lvlText w:val=""/>
      <w:lvlJc w:val="left"/>
    </w:lvl>
    <w:lvl w:ilvl="3" w:tplc="901ADA48">
      <w:numFmt w:val="decimal"/>
      <w:lvlText w:val=""/>
      <w:lvlJc w:val="left"/>
    </w:lvl>
    <w:lvl w:ilvl="4" w:tplc="9D600748">
      <w:numFmt w:val="decimal"/>
      <w:lvlText w:val=""/>
      <w:lvlJc w:val="left"/>
    </w:lvl>
    <w:lvl w:ilvl="5" w:tplc="C1E882F2">
      <w:numFmt w:val="decimal"/>
      <w:lvlText w:val=""/>
      <w:lvlJc w:val="left"/>
    </w:lvl>
    <w:lvl w:ilvl="6" w:tplc="25A0B884">
      <w:numFmt w:val="decimal"/>
      <w:lvlText w:val=""/>
      <w:lvlJc w:val="left"/>
    </w:lvl>
    <w:lvl w:ilvl="7" w:tplc="25D60F3A">
      <w:numFmt w:val="decimal"/>
      <w:lvlText w:val=""/>
      <w:lvlJc w:val="left"/>
    </w:lvl>
    <w:lvl w:ilvl="8" w:tplc="A18CF512">
      <w:numFmt w:val="decimal"/>
      <w:lvlText w:val=""/>
      <w:lvlJc w:val="left"/>
    </w:lvl>
  </w:abstractNum>
  <w:abstractNum w:abstractNumId="63">
    <w:nsid w:val="00007514"/>
    <w:multiLevelType w:val="hybridMultilevel"/>
    <w:tmpl w:val="85664368"/>
    <w:lvl w:ilvl="0" w:tplc="427606D4">
      <w:start w:val="1"/>
      <w:numFmt w:val="bullet"/>
      <w:lvlText w:val=""/>
      <w:lvlJc w:val="left"/>
    </w:lvl>
    <w:lvl w:ilvl="1" w:tplc="455A1FD2">
      <w:numFmt w:val="decimal"/>
      <w:lvlText w:val=""/>
      <w:lvlJc w:val="left"/>
    </w:lvl>
    <w:lvl w:ilvl="2" w:tplc="24D6A53C">
      <w:numFmt w:val="decimal"/>
      <w:lvlText w:val=""/>
      <w:lvlJc w:val="left"/>
    </w:lvl>
    <w:lvl w:ilvl="3" w:tplc="6A88569A">
      <w:numFmt w:val="decimal"/>
      <w:lvlText w:val=""/>
      <w:lvlJc w:val="left"/>
    </w:lvl>
    <w:lvl w:ilvl="4" w:tplc="C6BCBD46">
      <w:numFmt w:val="decimal"/>
      <w:lvlText w:val=""/>
      <w:lvlJc w:val="left"/>
    </w:lvl>
    <w:lvl w:ilvl="5" w:tplc="A1BE6C32">
      <w:numFmt w:val="decimal"/>
      <w:lvlText w:val=""/>
      <w:lvlJc w:val="left"/>
    </w:lvl>
    <w:lvl w:ilvl="6" w:tplc="1318FE10">
      <w:numFmt w:val="decimal"/>
      <w:lvlText w:val=""/>
      <w:lvlJc w:val="left"/>
    </w:lvl>
    <w:lvl w:ilvl="7" w:tplc="3842C9AA">
      <w:numFmt w:val="decimal"/>
      <w:lvlText w:val=""/>
      <w:lvlJc w:val="left"/>
    </w:lvl>
    <w:lvl w:ilvl="8" w:tplc="19EA9246">
      <w:numFmt w:val="decimal"/>
      <w:lvlText w:val=""/>
      <w:lvlJc w:val="left"/>
    </w:lvl>
  </w:abstractNum>
  <w:abstractNum w:abstractNumId="64">
    <w:nsid w:val="000078B4"/>
    <w:multiLevelType w:val="hybridMultilevel"/>
    <w:tmpl w:val="A43039A8"/>
    <w:lvl w:ilvl="0" w:tplc="700848B4">
      <w:start w:val="1"/>
      <w:numFmt w:val="bullet"/>
      <w:lvlText w:val=""/>
      <w:lvlJc w:val="left"/>
    </w:lvl>
    <w:lvl w:ilvl="1" w:tplc="99F8450E">
      <w:numFmt w:val="decimal"/>
      <w:lvlText w:val=""/>
      <w:lvlJc w:val="left"/>
    </w:lvl>
    <w:lvl w:ilvl="2" w:tplc="8C147AF4">
      <w:numFmt w:val="decimal"/>
      <w:lvlText w:val=""/>
      <w:lvlJc w:val="left"/>
    </w:lvl>
    <w:lvl w:ilvl="3" w:tplc="46767052">
      <w:numFmt w:val="decimal"/>
      <w:lvlText w:val=""/>
      <w:lvlJc w:val="left"/>
    </w:lvl>
    <w:lvl w:ilvl="4" w:tplc="8A405A0A">
      <w:numFmt w:val="decimal"/>
      <w:lvlText w:val=""/>
      <w:lvlJc w:val="left"/>
    </w:lvl>
    <w:lvl w:ilvl="5" w:tplc="A9048732">
      <w:numFmt w:val="decimal"/>
      <w:lvlText w:val=""/>
      <w:lvlJc w:val="left"/>
    </w:lvl>
    <w:lvl w:ilvl="6" w:tplc="EC484DC2">
      <w:numFmt w:val="decimal"/>
      <w:lvlText w:val=""/>
      <w:lvlJc w:val="left"/>
    </w:lvl>
    <w:lvl w:ilvl="7" w:tplc="9A288B0C">
      <w:numFmt w:val="decimal"/>
      <w:lvlText w:val=""/>
      <w:lvlJc w:val="left"/>
    </w:lvl>
    <w:lvl w:ilvl="8" w:tplc="F5FC8C4E">
      <w:numFmt w:val="decimal"/>
      <w:lvlText w:val=""/>
      <w:lvlJc w:val="left"/>
    </w:lvl>
  </w:abstractNum>
  <w:abstractNum w:abstractNumId="65">
    <w:nsid w:val="0000791B"/>
    <w:multiLevelType w:val="hybridMultilevel"/>
    <w:tmpl w:val="D2242FDC"/>
    <w:lvl w:ilvl="0" w:tplc="6942858A">
      <w:start w:val="1"/>
      <w:numFmt w:val="bullet"/>
      <w:lvlText w:val=""/>
      <w:lvlJc w:val="left"/>
    </w:lvl>
    <w:lvl w:ilvl="1" w:tplc="70D40C94">
      <w:numFmt w:val="decimal"/>
      <w:lvlText w:val=""/>
      <w:lvlJc w:val="left"/>
    </w:lvl>
    <w:lvl w:ilvl="2" w:tplc="0526F36A">
      <w:numFmt w:val="decimal"/>
      <w:lvlText w:val=""/>
      <w:lvlJc w:val="left"/>
    </w:lvl>
    <w:lvl w:ilvl="3" w:tplc="C2F60BF8">
      <w:numFmt w:val="decimal"/>
      <w:lvlText w:val=""/>
      <w:lvlJc w:val="left"/>
    </w:lvl>
    <w:lvl w:ilvl="4" w:tplc="725CD246">
      <w:numFmt w:val="decimal"/>
      <w:lvlText w:val=""/>
      <w:lvlJc w:val="left"/>
    </w:lvl>
    <w:lvl w:ilvl="5" w:tplc="71BE10C6">
      <w:numFmt w:val="decimal"/>
      <w:lvlText w:val=""/>
      <w:lvlJc w:val="left"/>
    </w:lvl>
    <w:lvl w:ilvl="6" w:tplc="D0F62A50">
      <w:numFmt w:val="decimal"/>
      <w:lvlText w:val=""/>
      <w:lvlJc w:val="left"/>
    </w:lvl>
    <w:lvl w:ilvl="7" w:tplc="C108D0F4">
      <w:numFmt w:val="decimal"/>
      <w:lvlText w:val=""/>
      <w:lvlJc w:val="left"/>
    </w:lvl>
    <w:lvl w:ilvl="8" w:tplc="AFD40B9A">
      <w:numFmt w:val="decimal"/>
      <w:lvlText w:val=""/>
      <w:lvlJc w:val="left"/>
    </w:lvl>
  </w:abstractNum>
  <w:abstractNum w:abstractNumId="66">
    <w:nsid w:val="00007A61"/>
    <w:multiLevelType w:val="hybridMultilevel"/>
    <w:tmpl w:val="91F00740"/>
    <w:lvl w:ilvl="0" w:tplc="9606F9F8">
      <w:start w:val="1"/>
      <w:numFmt w:val="bullet"/>
      <w:lvlText w:val="в"/>
      <w:lvlJc w:val="left"/>
    </w:lvl>
    <w:lvl w:ilvl="1" w:tplc="57DCF3D0">
      <w:start w:val="1"/>
      <w:numFmt w:val="bullet"/>
      <w:lvlText w:val="\endash "/>
      <w:lvlJc w:val="left"/>
    </w:lvl>
    <w:lvl w:ilvl="2" w:tplc="1272F890">
      <w:numFmt w:val="decimal"/>
      <w:lvlText w:val=""/>
      <w:lvlJc w:val="left"/>
    </w:lvl>
    <w:lvl w:ilvl="3" w:tplc="2D1630DE">
      <w:numFmt w:val="decimal"/>
      <w:lvlText w:val=""/>
      <w:lvlJc w:val="left"/>
    </w:lvl>
    <w:lvl w:ilvl="4" w:tplc="FD9631FC">
      <w:numFmt w:val="decimal"/>
      <w:lvlText w:val=""/>
      <w:lvlJc w:val="left"/>
    </w:lvl>
    <w:lvl w:ilvl="5" w:tplc="0E60FA88">
      <w:numFmt w:val="decimal"/>
      <w:lvlText w:val=""/>
      <w:lvlJc w:val="left"/>
    </w:lvl>
    <w:lvl w:ilvl="6" w:tplc="CD3E77B4">
      <w:numFmt w:val="decimal"/>
      <w:lvlText w:val=""/>
      <w:lvlJc w:val="left"/>
    </w:lvl>
    <w:lvl w:ilvl="7" w:tplc="C8226162">
      <w:numFmt w:val="decimal"/>
      <w:lvlText w:val=""/>
      <w:lvlJc w:val="left"/>
    </w:lvl>
    <w:lvl w:ilvl="8" w:tplc="7372539E">
      <w:numFmt w:val="decimal"/>
      <w:lvlText w:val=""/>
      <w:lvlJc w:val="left"/>
    </w:lvl>
  </w:abstractNum>
  <w:abstractNum w:abstractNumId="67">
    <w:nsid w:val="00007AC2"/>
    <w:multiLevelType w:val="hybridMultilevel"/>
    <w:tmpl w:val="248462A8"/>
    <w:lvl w:ilvl="0" w:tplc="42E6DD54">
      <w:start w:val="1"/>
      <w:numFmt w:val="bullet"/>
      <w:lvlText w:val="В"/>
      <w:lvlJc w:val="left"/>
    </w:lvl>
    <w:lvl w:ilvl="1" w:tplc="939AE60C">
      <w:numFmt w:val="decimal"/>
      <w:lvlText w:val=""/>
      <w:lvlJc w:val="left"/>
    </w:lvl>
    <w:lvl w:ilvl="2" w:tplc="E8581FE2">
      <w:numFmt w:val="decimal"/>
      <w:lvlText w:val=""/>
      <w:lvlJc w:val="left"/>
    </w:lvl>
    <w:lvl w:ilvl="3" w:tplc="A09AC334">
      <w:numFmt w:val="decimal"/>
      <w:lvlText w:val=""/>
      <w:lvlJc w:val="left"/>
    </w:lvl>
    <w:lvl w:ilvl="4" w:tplc="1B98FED6">
      <w:numFmt w:val="decimal"/>
      <w:lvlText w:val=""/>
      <w:lvlJc w:val="left"/>
    </w:lvl>
    <w:lvl w:ilvl="5" w:tplc="E90C2612">
      <w:numFmt w:val="decimal"/>
      <w:lvlText w:val=""/>
      <w:lvlJc w:val="left"/>
    </w:lvl>
    <w:lvl w:ilvl="6" w:tplc="0306531A">
      <w:numFmt w:val="decimal"/>
      <w:lvlText w:val=""/>
      <w:lvlJc w:val="left"/>
    </w:lvl>
    <w:lvl w:ilvl="7" w:tplc="5CB05BDC">
      <w:numFmt w:val="decimal"/>
      <w:lvlText w:val=""/>
      <w:lvlJc w:val="left"/>
    </w:lvl>
    <w:lvl w:ilvl="8" w:tplc="7340D2AA">
      <w:numFmt w:val="decimal"/>
      <w:lvlText w:val=""/>
      <w:lvlJc w:val="left"/>
    </w:lvl>
  </w:abstractNum>
  <w:abstractNum w:abstractNumId="68">
    <w:nsid w:val="00007E0E"/>
    <w:multiLevelType w:val="hybridMultilevel"/>
    <w:tmpl w:val="CC62572A"/>
    <w:lvl w:ilvl="0" w:tplc="624C5A34">
      <w:start w:val="1"/>
      <w:numFmt w:val="bullet"/>
      <w:lvlText w:val=""/>
      <w:lvlJc w:val="left"/>
    </w:lvl>
    <w:lvl w:ilvl="1" w:tplc="F7062258">
      <w:numFmt w:val="decimal"/>
      <w:lvlText w:val=""/>
      <w:lvlJc w:val="left"/>
    </w:lvl>
    <w:lvl w:ilvl="2" w:tplc="097E6E0A">
      <w:numFmt w:val="decimal"/>
      <w:lvlText w:val=""/>
      <w:lvlJc w:val="left"/>
    </w:lvl>
    <w:lvl w:ilvl="3" w:tplc="EAD8FACA">
      <w:numFmt w:val="decimal"/>
      <w:lvlText w:val=""/>
      <w:lvlJc w:val="left"/>
    </w:lvl>
    <w:lvl w:ilvl="4" w:tplc="9B987F2A">
      <w:numFmt w:val="decimal"/>
      <w:lvlText w:val=""/>
      <w:lvlJc w:val="left"/>
    </w:lvl>
    <w:lvl w:ilvl="5" w:tplc="EEA025EE">
      <w:numFmt w:val="decimal"/>
      <w:lvlText w:val=""/>
      <w:lvlJc w:val="left"/>
    </w:lvl>
    <w:lvl w:ilvl="6" w:tplc="7C08B17A">
      <w:numFmt w:val="decimal"/>
      <w:lvlText w:val=""/>
      <w:lvlJc w:val="left"/>
    </w:lvl>
    <w:lvl w:ilvl="7" w:tplc="3DE04D40">
      <w:numFmt w:val="decimal"/>
      <w:lvlText w:val=""/>
      <w:lvlJc w:val="left"/>
    </w:lvl>
    <w:lvl w:ilvl="8" w:tplc="21FC1BA2">
      <w:numFmt w:val="decimal"/>
      <w:lvlText w:val=""/>
      <w:lvlJc w:val="left"/>
    </w:lvl>
  </w:abstractNum>
  <w:abstractNum w:abstractNumId="69">
    <w:nsid w:val="00007F0D"/>
    <w:multiLevelType w:val="hybridMultilevel"/>
    <w:tmpl w:val="B476A210"/>
    <w:lvl w:ilvl="0" w:tplc="CDA026F8">
      <w:start w:val="1"/>
      <w:numFmt w:val="bullet"/>
      <w:lvlText w:val="\endash "/>
      <w:lvlJc w:val="left"/>
    </w:lvl>
    <w:lvl w:ilvl="1" w:tplc="73FC18BC">
      <w:start w:val="1"/>
      <w:numFmt w:val="bullet"/>
      <w:lvlText w:val="В"/>
      <w:lvlJc w:val="left"/>
    </w:lvl>
    <w:lvl w:ilvl="2" w:tplc="6284EFC2">
      <w:numFmt w:val="decimal"/>
      <w:lvlText w:val=""/>
      <w:lvlJc w:val="left"/>
    </w:lvl>
    <w:lvl w:ilvl="3" w:tplc="834EB76E">
      <w:numFmt w:val="decimal"/>
      <w:lvlText w:val=""/>
      <w:lvlJc w:val="left"/>
    </w:lvl>
    <w:lvl w:ilvl="4" w:tplc="9800C5DC">
      <w:numFmt w:val="decimal"/>
      <w:lvlText w:val=""/>
      <w:lvlJc w:val="left"/>
    </w:lvl>
    <w:lvl w:ilvl="5" w:tplc="FF702C84">
      <w:numFmt w:val="decimal"/>
      <w:lvlText w:val=""/>
      <w:lvlJc w:val="left"/>
    </w:lvl>
    <w:lvl w:ilvl="6" w:tplc="498275C4">
      <w:numFmt w:val="decimal"/>
      <w:lvlText w:val=""/>
      <w:lvlJc w:val="left"/>
    </w:lvl>
    <w:lvl w:ilvl="7" w:tplc="54B4ED30">
      <w:numFmt w:val="decimal"/>
      <w:lvlText w:val=""/>
      <w:lvlJc w:val="left"/>
    </w:lvl>
    <w:lvl w:ilvl="8" w:tplc="F6B2CF06">
      <w:numFmt w:val="decimal"/>
      <w:lvlText w:val=""/>
      <w:lvlJc w:val="left"/>
    </w:lvl>
  </w:abstractNum>
  <w:abstractNum w:abstractNumId="70">
    <w:nsid w:val="014271A6"/>
    <w:multiLevelType w:val="multilevel"/>
    <w:tmpl w:val="5FB4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0612176C"/>
    <w:multiLevelType w:val="multilevel"/>
    <w:tmpl w:val="662A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A013D6B"/>
    <w:multiLevelType w:val="multilevel"/>
    <w:tmpl w:val="FBDC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859268D"/>
    <w:multiLevelType w:val="multilevel"/>
    <w:tmpl w:val="653A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2133318"/>
    <w:multiLevelType w:val="multilevel"/>
    <w:tmpl w:val="9D18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2AE41A0"/>
    <w:multiLevelType w:val="multilevel"/>
    <w:tmpl w:val="C5BA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9255FD2"/>
    <w:multiLevelType w:val="multilevel"/>
    <w:tmpl w:val="766E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56837E0"/>
    <w:multiLevelType w:val="multilevel"/>
    <w:tmpl w:val="7AE6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B870364"/>
    <w:multiLevelType w:val="multilevel"/>
    <w:tmpl w:val="7268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4C47748"/>
    <w:multiLevelType w:val="multilevel"/>
    <w:tmpl w:val="B302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67F6DCC"/>
    <w:multiLevelType w:val="multilevel"/>
    <w:tmpl w:val="1912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9273A22"/>
    <w:multiLevelType w:val="multilevel"/>
    <w:tmpl w:val="C0EE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7"/>
  </w:num>
  <w:num w:numId="2">
    <w:abstractNumId w:val="59"/>
  </w:num>
  <w:num w:numId="3">
    <w:abstractNumId w:val="66"/>
  </w:num>
  <w:num w:numId="4">
    <w:abstractNumId w:val="5"/>
  </w:num>
  <w:num w:numId="5">
    <w:abstractNumId w:val="60"/>
  </w:num>
  <w:num w:numId="6">
    <w:abstractNumId w:val="7"/>
  </w:num>
  <w:num w:numId="7">
    <w:abstractNumId w:val="21"/>
  </w:num>
  <w:num w:numId="8">
    <w:abstractNumId w:val="32"/>
  </w:num>
  <w:num w:numId="9">
    <w:abstractNumId w:val="33"/>
  </w:num>
  <w:num w:numId="10">
    <w:abstractNumId w:val="53"/>
  </w:num>
  <w:num w:numId="11">
    <w:abstractNumId w:val="46"/>
  </w:num>
  <w:num w:numId="12">
    <w:abstractNumId w:val="35"/>
  </w:num>
  <w:num w:numId="13">
    <w:abstractNumId w:val="40"/>
  </w:num>
  <w:num w:numId="14">
    <w:abstractNumId w:val="0"/>
  </w:num>
  <w:num w:numId="15">
    <w:abstractNumId w:val="57"/>
  </w:num>
  <w:num w:numId="16">
    <w:abstractNumId w:val="51"/>
  </w:num>
  <w:num w:numId="17">
    <w:abstractNumId w:val="70"/>
  </w:num>
  <w:num w:numId="18">
    <w:abstractNumId w:val="73"/>
  </w:num>
  <w:num w:numId="19">
    <w:abstractNumId w:val="74"/>
  </w:num>
  <w:num w:numId="20">
    <w:abstractNumId w:val="81"/>
  </w:num>
  <w:num w:numId="21">
    <w:abstractNumId w:val="71"/>
  </w:num>
  <w:num w:numId="22">
    <w:abstractNumId w:val="80"/>
  </w:num>
  <w:num w:numId="23">
    <w:abstractNumId w:val="78"/>
  </w:num>
  <w:num w:numId="24">
    <w:abstractNumId w:val="79"/>
  </w:num>
  <w:num w:numId="25">
    <w:abstractNumId w:val="76"/>
  </w:num>
  <w:num w:numId="26">
    <w:abstractNumId w:val="75"/>
  </w:num>
  <w:num w:numId="27">
    <w:abstractNumId w:val="72"/>
  </w:num>
  <w:num w:numId="28">
    <w:abstractNumId w:val="77"/>
  </w:num>
  <w:num w:numId="29">
    <w:abstractNumId w:val="43"/>
  </w:num>
  <w:num w:numId="30">
    <w:abstractNumId w:val="25"/>
  </w:num>
  <w:num w:numId="31">
    <w:abstractNumId w:val="41"/>
  </w:num>
  <w:num w:numId="32">
    <w:abstractNumId w:val="62"/>
  </w:num>
  <w:num w:numId="33">
    <w:abstractNumId w:val="12"/>
  </w:num>
  <w:num w:numId="34">
    <w:abstractNumId w:val="42"/>
  </w:num>
  <w:num w:numId="35">
    <w:abstractNumId w:val="18"/>
  </w:num>
  <w:num w:numId="36">
    <w:abstractNumId w:val="9"/>
  </w:num>
  <w:num w:numId="37">
    <w:abstractNumId w:val="11"/>
  </w:num>
  <w:num w:numId="38">
    <w:abstractNumId w:val="20"/>
  </w:num>
  <w:num w:numId="39">
    <w:abstractNumId w:val="52"/>
  </w:num>
  <w:num w:numId="40">
    <w:abstractNumId w:val="50"/>
  </w:num>
  <w:num w:numId="41">
    <w:abstractNumId w:val="24"/>
  </w:num>
  <w:num w:numId="42">
    <w:abstractNumId w:val="56"/>
  </w:num>
  <w:num w:numId="43">
    <w:abstractNumId w:val="15"/>
  </w:num>
  <w:num w:numId="44">
    <w:abstractNumId w:val="58"/>
  </w:num>
  <w:num w:numId="45">
    <w:abstractNumId w:val="17"/>
  </w:num>
  <w:num w:numId="46">
    <w:abstractNumId w:val="68"/>
  </w:num>
  <w:num w:numId="47">
    <w:abstractNumId w:val="2"/>
  </w:num>
  <w:num w:numId="48">
    <w:abstractNumId w:val="34"/>
  </w:num>
  <w:num w:numId="49">
    <w:abstractNumId w:val="29"/>
  </w:num>
  <w:num w:numId="50">
    <w:abstractNumId w:val="19"/>
  </w:num>
  <w:num w:numId="51">
    <w:abstractNumId w:val="61"/>
  </w:num>
  <w:num w:numId="52">
    <w:abstractNumId w:val="13"/>
  </w:num>
  <w:num w:numId="53">
    <w:abstractNumId w:val="10"/>
  </w:num>
  <w:num w:numId="54">
    <w:abstractNumId w:val="6"/>
  </w:num>
  <w:num w:numId="55">
    <w:abstractNumId w:val="1"/>
  </w:num>
  <w:num w:numId="56">
    <w:abstractNumId w:val="23"/>
  </w:num>
  <w:num w:numId="57">
    <w:abstractNumId w:val="63"/>
  </w:num>
  <w:num w:numId="58">
    <w:abstractNumId w:val="27"/>
  </w:num>
  <w:num w:numId="59">
    <w:abstractNumId w:val="30"/>
  </w:num>
  <w:num w:numId="60">
    <w:abstractNumId w:val="65"/>
  </w:num>
  <w:num w:numId="61">
    <w:abstractNumId w:val="54"/>
  </w:num>
  <w:num w:numId="62">
    <w:abstractNumId w:val="36"/>
  </w:num>
  <w:num w:numId="63">
    <w:abstractNumId w:val="55"/>
  </w:num>
  <w:num w:numId="64">
    <w:abstractNumId w:val="47"/>
  </w:num>
  <w:num w:numId="65">
    <w:abstractNumId w:val="22"/>
  </w:num>
  <w:num w:numId="66">
    <w:abstractNumId w:val="48"/>
  </w:num>
  <w:num w:numId="67">
    <w:abstractNumId w:val="8"/>
  </w:num>
  <w:num w:numId="68">
    <w:abstractNumId w:val="69"/>
  </w:num>
  <w:num w:numId="69">
    <w:abstractNumId w:val="14"/>
  </w:num>
  <w:num w:numId="70">
    <w:abstractNumId w:val="16"/>
  </w:num>
  <w:num w:numId="71">
    <w:abstractNumId w:val="45"/>
  </w:num>
  <w:num w:numId="72">
    <w:abstractNumId w:val="38"/>
  </w:num>
  <w:num w:numId="73">
    <w:abstractNumId w:val="28"/>
  </w:num>
  <w:num w:numId="74">
    <w:abstractNumId w:val="64"/>
  </w:num>
  <w:num w:numId="75">
    <w:abstractNumId w:val="37"/>
  </w:num>
  <w:num w:numId="76">
    <w:abstractNumId w:val="3"/>
  </w:num>
  <w:num w:numId="77">
    <w:abstractNumId w:val="26"/>
  </w:num>
  <w:num w:numId="78">
    <w:abstractNumId w:val="4"/>
  </w:num>
  <w:num w:numId="79">
    <w:abstractNumId w:val="44"/>
  </w:num>
  <w:num w:numId="80">
    <w:abstractNumId w:val="39"/>
  </w:num>
  <w:num w:numId="81">
    <w:abstractNumId w:val="49"/>
  </w:num>
  <w:num w:numId="82">
    <w:abstractNumId w:val="3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542"/>
    <w:rsid w:val="0000402B"/>
    <w:rsid w:val="000F2E91"/>
    <w:rsid w:val="001503AC"/>
    <w:rsid w:val="001600A1"/>
    <w:rsid w:val="001C1A9D"/>
    <w:rsid w:val="00283A27"/>
    <w:rsid w:val="003C425D"/>
    <w:rsid w:val="0042192D"/>
    <w:rsid w:val="00473B2D"/>
    <w:rsid w:val="00602A5B"/>
    <w:rsid w:val="007A1F4E"/>
    <w:rsid w:val="00AB3EFF"/>
    <w:rsid w:val="00B82542"/>
    <w:rsid w:val="00B82BE8"/>
    <w:rsid w:val="00D827E4"/>
    <w:rsid w:val="00E43B29"/>
    <w:rsid w:val="00EE5A82"/>
    <w:rsid w:val="00F87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542"/>
    <w:pPr>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No Spacing,Без интервала1"/>
    <w:basedOn w:val="a"/>
    <w:uiPriority w:val="1"/>
    <w:qFormat/>
    <w:rsid w:val="00B82542"/>
    <w:pPr>
      <w:spacing w:after="0" w:line="240" w:lineRule="auto"/>
      <w:ind w:firstLine="709"/>
    </w:pPr>
    <w:rPr>
      <w:rFonts w:ascii="Times New Roman" w:eastAsia="Times New Roman" w:hAnsi="Times New Roman"/>
      <w:sz w:val="24"/>
      <w:szCs w:val="3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542"/>
    <w:pPr>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No Spacing,Без интервала1"/>
    <w:basedOn w:val="a"/>
    <w:uiPriority w:val="1"/>
    <w:qFormat/>
    <w:rsid w:val="00B82542"/>
    <w:pPr>
      <w:spacing w:after="0" w:line="240" w:lineRule="auto"/>
      <w:ind w:firstLine="709"/>
    </w:pPr>
    <w:rPr>
      <w:rFonts w:ascii="Times New Roman" w:eastAsia="Times New Roman" w:hAnsi="Times New Roman"/>
      <w:sz w:val="24"/>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42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30872</Words>
  <Characters>175973</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Семёнова Ирина Ивановна</cp:lastModifiedBy>
  <cp:revision>3</cp:revision>
  <cp:lastPrinted>2021-06-02T17:30:00Z</cp:lastPrinted>
  <dcterms:created xsi:type="dcterms:W3CDTF">2020-11-04T12:43:00Z</dcterms:created>
  <dcterms:modified xsi:type="dcterms:W3CDTF">2021-06-02T17:30:00Z</dcterms:modified>
</cp:coreProperties>
</file>